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D9B52" w14:textId="77777777" w:rsidR="006D70CD" w:rsidRPr="006D70CD" w:rsidRDefault="006D70CD" w:rsidP="006D70C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D70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Краткая характеристика экономики </w:t>
      </w:r>
    </w:p>
    <w:p w14:paraId="3C7C6A89" w14:textId="77777777" w:rsidR="006D70CD" w:rsidRPr="006D70CD" w:rsidRDefault="006D70CD" w:rsidP="006D70C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70CD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14:paraId="0C0FEA21" w14:textId="77777777" w:rsidR="006D70CD" w:rsidRPr="006D70CD" w:rsidRDefault="006D70CD" w:rsidP="006D70CD">
      <w:pPr>
        <w:spacing w:after="0" w:line="240" w:lineRule="auto"/>
        <w:ind w:left="106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14:paraId="5995BE17" w14:textId="77777777" w:rsidR="006D70CD" w:rsidRPr="006D70CD" w:rsidRDefault="006D70CD" w:rsidP="006D70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70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1.1. Основные отрасли экономики </w:t>
      </w:r>
    </w:p>
    <w:p w14:paraId="60AA6AD8" w14:textId="77777777" w:rsidR="002945E7" w:rsidRPr="006D70CD" w:rsidRDefault="002945E7" w:rsidP="006D70CD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6D70CD">
        <w:rPr>
          <w:rFonts w:ascii="Times New Roman" w:hAnsi="Times New Roman" w:cs="Times New Roman"/>
          <w:spacing w:val="-6"/>
          <w:sz w:val="28"/>
          <w:szCs w:val="28"/>
        </w:rPr>
        <w:t>Экономика района представлена в большей степени промышленным (обрабатывающим) производством, добычей полезных ископаемых, розничной торговлей и оказанием услуг населению, которые обеспечивают основную занятость населения в реальном секторе экономики Черниговского района. Собственно экономическое лицо района формируют и такая отрасль, как сельское хозяйство, которое занимает удельный вес в экономике Черниговского района.</w:t>
      </w:r>
    </w:p>
    <w:p w14:paraId="04D1CF4B" w14:textId="77777777" w:rsidR="002945E7" w:rsidRPr="006D70CD" w:rsidRDefault="002945E7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 xml:space="preserve">Промышленность играет значимую роль в экономике района, от ее развития зависит наполняемость бюджета  и решение многих социальных проблем в районе.  </w:t>
      </w:r>
      <w:r w:rsidRPr="006D70CD">
        <w:rPr>
          <w:rFonts w:ascii="Times New Roman" w:hAnsi="Times New Roman" w:cs="Times New Roman"/>
          <w:spacing w:val="-6"/>
          <w:sz w:val="28"/>
          <w:szCs w:val="28"/>
        </w:rPr>
        <w:t xml:space="preserve">В промышленном секторе экономики </w:t>
      </w:r>
      <w:r w:rsidRPr="006D70CD">
        <w:rPr>
          <w:rFonts w:ascii="Times New Roman" w:hAnsi="Times New Roman" w:cs="Times New Roman"/>
          <w:sz w:val="28"/>
          <w:szCs w:val="28"/>
        </w:rPr>
        <w:t xml:space="preserve">Черниговского муниципального </w:t>
      </w:r>
      <w:r w:rsidRPr="006D70CD">
        <w:rPr>
          <w:rFonts w:ascii="Times New Roman" w:hAnsi="Times New Roman" w:cs="Times New Roman"/>
          <w:spacing w:val="-6"/>
          <w:sz w:val="28"/>
          <w:szCs w:val="28"/>
        </w:rPr>
        <w:t>района наибольший удельный вес имеют предприятия, которые</w:t>
      </w:r>
      <w:r w:rsidRPr="006D70CD">
        <w:rPr>
          <w:rFonts w:ascii="Times New Roman" w:hAnsi="Times New Roman" w:cs="Times New Roman"/>
          <w:sz w:val="28"/>
          <w:szCs w:val="28"/>
        </w:rPr>
        <w:t xml:space="preserve"> составляют</w:t>
      </w:r>
      <w:r w:rsidRPr="006D70CD">
        <w:rPr>
          <w:rFonts w:ascii="Times New Roman" w:hAnsi="Times New Roman" w:cs="Times New Roman"/>
          <w:spacing w:val="-6"/>
          <w:sz w:val="28"/>
          <w:szCs w:val="28"/>
        </w:rPr>
        <w:t xml:space="preserve"> о</w:t>
      </w:r>
      <w:r w:rsidRPr="006D70CD">
        <w:rPr>
          <w:rFonts w:ascii="Times New Roman" w:hAnsi="Times New Roman" w:cs="Times New Roman"/>
          <w:sz w:val="28"/>
          <w:szCs w:val="28"/>
        </w:rPr>
        <w:t>снову промышленности района.</w:t>
      </w:r>
    </w:p>
    <w:p w14:paraId="000A162A" w14:textId="77777777" w:rsidR="002945E7" w:rsidRPr="006D70CD" w:rsidRDefault="002945E7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 xml:space="preserve">6 крупных и средних </w:t>
      </w:r>
      <w:proofErr w:type="gramStart"/>
      <w:r w:rsidRPr="006D70CD">
        <w:rPr>
          <w:rFonts w:ascii="Times New Roman" w:hAnsi="Times New Roman" w:cs="Times New Roman"/>
          <w:sz w:val="28"/>
          <w:szCs w:val="28"/>
        </w:rPr>
        <w:t>предприятий  из</w:t>
      </w:r>
      <w:proofErr w:type="gramEnd"/>
      <w:r w:rsidRPr="006D70CD">
        <w:rPr>
          <w:rFonts w:ascii="Times New Roman" w:hAnsi="Times New Roman" w:cs="Times New Roman"/>
          <w:sz w:val="28"/>
          <w:szCs w:val="28"/>
        </w:rPr>
        <w:t xml:space="preserve"> них социально значимые:</w:t>
      </w:r>
    </w:p>
    <w:p w14:paraId="1E00F94A" w14:textId="77777777" w:rsidR="002945E7" w:rsidRPr="007D742F" w:rsidRDefault="002945E7" w:rsidP="006D70CD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</w:pPr>
      <w:r w:rsidRPr="006D70CD"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  <w:t xml:space="preserve">- АО </w:t>
      </w:r>
      <w:proofErr w:type="spellStart"/>
      <w:r w:rsidRPr="006D70CD"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  <w:t>Сибирцевский</w:t>
      </w:r>
      <w:proofErr w:type="spellEnd"/>
      <w:r w:rsidRPr="006D70CD"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  <w:t xml:space="preserve"> щебеночный завод филиал </w:t>
      </w:r>
      <w:r w:rsidR="007D742F"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  <w:t>«</w:t>
      </w:r>
      <w:r w:rsidRPr="006D70CD"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  <w:t>Первая нерудная компания</w:t>
      </w:r>
      <w:r w:rsidR="007D742F"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  <w:t>»</w:t>
      </w:r>
      <w:r w:rsidR="007D742F" w:rsidRPr="007D742F"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  <w:t>,</w:t>
      </w:r>
    </w:p>
    <w:p w14:paraId="26684FEC" w14:textId="77777777" w:rsidR="002945E7" w:rsidRPr="007D742F" w:rsidRDefault="006D70CD" w:rsidP="006D70CD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  <w:t>-</w:t>
      </w:r>
      <w:r w:rsidR="002945E7" w:rsidRPr="006D70CD"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  <w:t xml:space="preserve">ООО </w:t>
      </w:r>
      <w:r w:rsidR="007D742F"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  <w:t>«</w:t>
      </w:r>
      <w:proofErr w:type="spellStart"/>
      <w:r w:rsidR="002945E7" w:rsidRPr="006D70CD"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  <w:t>ЛокоТех</w:t>
      </w:r>
      <w:proofErr w:type="spellEnd"/>
      <w:r w:rsidR="002945E7" w:rsidRPr="006D70CD"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  <w:t>-Сервис</w:t>
      </w:r>
      <w:r w:rsidR="007D742F"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  <w:t>»</w:t>
      </w:r>
      <w:r w:rsidR="002945E7" w:rsidRPr="006D70CD"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  <w:t xml:space="preserve"> филиал </w:t>
      </w:r>
      <w:r w:rsidR="007D742F"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  <w:t>«</w:t>
      </w:r>
      <w:r w:rsidR="002945E7" w:rsidRPr="006D70CD"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  <w:t>Дальневосточный</w:t>
      </w:r>
      <w:r w:rsidR="007D742F"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  <w:t>»</w:t>
      </w:r>
      <w:r w:rsidR="002945E7" w:rsidRPr="006D70CD"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  <w:t xml:space="preserve"> Сервисное Локомотивное Депо </w:t>
      </w:r>
      <w:proofErr w:type="spellStart"/>
      <w:r w:rsidR="002945E7" w:rsidRPr="006D70CD"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  <w:t>Сибирцево</w:t>
      </w:r>
      <w:proofErr w:type="spellEnd"/>
      <w:r w:rsidR="007D742F" w:rsidRPr="007D742F"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  <w:t>,</w:t>
      </w:r>
    </w:p>
    <w:p w14:paraId="0ACECF27" w14:textId="77777777" w:rsidR="002945E7" w:rsidRPr="007D742F" w:rsidRDefault="002945E7" w:rsidP="006D70CD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</w:pPr>
      <w:r w:rsidRPr="006D70CD"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  <w:t>- ПМС-18</w:t>
      </w:r>
      <w:r w:rsidR="007D742F" w:rsidRPr="007D742F"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  <w:t>,</w:t>
      </w:r>
    </w:p>
    <w:p w14:paraId="3AEDCA68" w14:textId="77777777" w:rsidR="002945E7" w:rsidRPr="007D742F" w:rsidRDefault="002945E7" w:rsidP="006D7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D70CD">
        <w:rPr>
          <w:rFonts w:ascii="Times New Roman" w:hAnsi="Times New Roman" w:cs="Times New Roman"/>
          <w:sz w:val="28"/>
          <w:szCs w:val="28"/>
        </w:rPr>
        <w:t>Сибирцевская</w:t>
      </w:r>
      <w:proofErr w:type="spellEnd"/>
      <w:r w:rsidRPr="006D70CD">
        <w:rPr>
          <w:rFonts w:ascii="Times New Roman" w:hAnsi="Times New Roman" w:cs="Times New Roman"/>
          <w:sz w:val="28"/>
          <w:szCs w:val="28"/>
        </w:rPr>
        <w:t xml:space="preserve"> дистанция пути-структурное подразделение Дальневосточной дирекции инфраструктуры-структурное подразделение Центральной дирекции инфраструктуры- филиала ОАО </w:t>
      </w:r>
      <w:r w:rsidR="007D742F">
        <w:rPr>
          <w:rFonts w:ascii="Times New Roman" w:hAnsi="Times New Roman" w:cs="Times New Roman"/>
          <w:sz w:val="28"/>
          <w:szCs w:val="28"/>
        </w:rPr>
        <w:t>«</w:t>
      </w:r>
      <w:r w:rsidRPr="006D70CD">
        <w:rPr>
          <w:rFonts w:ascii="Times New Roman" w:hAnsi="Times New Roman" w:cs="Times New Roman"/>
          <w:sz w:val="28"/>
          <w:szCs w:val="28"/>
        </w:rPr>
        <w:t>РЖД</w:t>
      </w:r>
      <w:r w:rsidR="007D742F">
        <w:rPr>
          <w:rFonts w:ascii="Times New Roman" w:hAnsi="Times New Roman" w:cs="Times New Roman"/>
          <w:sz w:val="28"/>
          <w:szCs w:val="28"/>
        </w:rPr>
        <w:t>»</w:t>
      </w:r>
      <w:r w:rsidR="007D742F" w:rsidRPr="007D742F">
        <w:rPr>
          <w:rFonts w:ascii="Times New Roman" w:hAnsi="Times New Roman" w:cs="Times New Roman"/>
          <w:sz w:val="28"/>
          <w:szCs w:val="28"/>
        </w:rPr>
        <w:t>,</w:t>
      </w:r>
    </w:p>
    <w:p w14:paraId="4F7ADD4F" w14:textId="77777777" w:rsidR="002945E7" w:rsidRPr="007D742F" w:rsidRDefault="002945E7" w:rsidP="006D70CD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</w:pPr>
      <w:r w:rsidRPr="006D70CD"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  <w:t xml:space="preserve">- ООО </w:t>
      </w:r>
      <w:r w:rsidR="007D742F"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  <w:t>«</w:t>
      </w:r>
      <w:r w:rsidRPr="006D70CD"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  <w:t>Транснефть-Дальний Восток</w:t>
      </w:r>
      <w:r w:rsidR="007D742F"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  <w:t>»</w:t>
      </w:r>
      <w:r w:rsidRPr="006D70CD"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  <w:t xml:space="preserve"> НПС № 40</w:t>
      </w:r>
      <w:r w:rsidR="007D742F" w:rsidRPr="007D742F"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  <w:t>,</w:t>
      </w:r>
    </w:p>
    <w:p w14:paraId="3788FE42" w14:textId="77777777" w:rsidR="002945E7" w:rsidRPr="006D70CD" w:rsidRDefault="002945E7" w:rsidP="006D70CD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</w:pPr>
      <w:r w:rsidRPr="006D70CD"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  <w:t xml:space="preserve">- Черниговский участок КГУП </w:t>
      </w:r>
      <w:r w:rsidR="007D742F"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  <w:t>«</w:t>
      </w:r>
      <w:r w:rsidRPr="006D70CD"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  <w:t>Примтеплоэнерго</w:t>
      </w:r>
      <w:r w:rsidR="007D742F"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  <w:t>»</w:t>
      </w:r>
      <w:r w:rsidRPr="006D70CD">
        <w:rPr>
          <w:rStyle w:val="a3"/>
          <w:rFonts w:ascii="Times New Roman" w:hAnsi="Times New Roman" w:cs="Times New Roman"/>
          <w:i w:val="0"/>
          <w:iCs w:val="0"/>
          <w:spacing w:val="-2"/>
          <w:sz w:val="28"/>
          <w:szCs w:val="28"/>
        </w:rPr>
        <w:t>.</w:t>
      </w:r>
    </w:p>
    <w:p w14:paraId="1D8F0CA9" w14:textId="77777777" w:rsidR="000E523B" w:rsidRPr="006D70CD" w:rsidRDefault="002945E7" w:rsidP="006D7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 xml:space="preserve">Сельское хозяйство также играет немаловажную роль в экономике Черниговского района. </w:t>
      </w:r>
      <w:r w:rsidR="000E523B" w:rsidRPr="006D70CD">
        <w:rPr>
          <w:rFonts w:ascii="Times New Roman" w:eastAsia="Times New Roman" w:hAnsi="Times New Roman" w:cs="Times New Roman"/>
          <w:sz w:val="28"/>
          <w:szCs w:val="28"/>
        </w:rPr>
        <w:t>16</w:t>
      </w:r>
      <w:r w:rsidR="000E523B" w:rsidRPr="006D70CD">
        <w:rPr>
          <w:rFonts w:ascii="Times New Roman" w:hAnsi="Times New Roman" w:cs="Times New Roman"/>
          <w:sz w:val="28"/>
          <w:szCs w:val="28"/>
        </w:rPr>
        <w:t xml:space="preserve"> сельскохозяйственных</w:t>
      </w:r>
      <w:r w:rsidR="000E523B" w:rsidRPr="006D70CD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0E523B" w:rsidRPr="006D70CD">
        <w:rPr>
          <w:rFonts w:ascii="Times New Roman" w:hAnsi="Times New Roman" w:cs="Times New Roman"/>
          <w:sz w:val="28"/>
          <w:szCs w:val="28"/>
        </w:rPr>
        <w:t>оваропроизводителей</w:t>
      </w:r>
      <w:r w:rsidR="000E523B" w:rsidRPr="006D70CD">
        <w:rPr>
          <w:rFonts w:ascii="Times New Roman" w:eastAsia="Times New Roman" w:hAnsi="Times New Roman" w:cs="Times New Roman"/>
          <w:sz w:val="28"/>
          <w:szCs w:val="28"/>
        </w:rPr>
        <w:t xml:space="preserve"> всех форм  собственности Черниговского района заключили Соглашение с Министерством сельского хозяйства Приморского края о  комплексном участии в Государственной программе Приморского края </w:t>
      </w:r>
      <w:r w:rsidR="007D742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E523B" w:rsidRPr="006D70CD">
        <w:rPr>
          <w:rFonts w:ascii="Times New Roman" w:eastAsia="Times New Roman" w:hAnsi="Times New Roman" w:cs="Times New Roman"/>
          <w:sz w:val="28"/>
          <w:szCs w:val="28"/>
        </w:rPr>
        <w:t xml:space="preserve">Развитие сельского хозяйства и регулирования рынков сельскохозяйственной продукции, </w:t>
      </w:r>
      <w:r w:rsidR="006D70CD">
        <w:rPr>
          <w:rFonts w:ascii="Times New Roman" w:eastAsia="Times New Roman" w:hAnsi="Times New Roman" w:cs="Times New Roman"/>
          <w:sz w:val="28"/>
          <w:szCs w:val="28"/>
        </w:rPr>
        <w:t>сырья и продовольствия</w:t>
      </w:r>
      <w:r w:rsidR="007D742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D70CD">
        <w:rPr>
          <w:rFonts w:ascii="Times New Roman" w:eastAsia="Times New Roman" w:hAnsi="Times New Roman" w:cs="Times New Roman"/>
          <w:sz w:val="28"/>
          <w:szCs w:val="28"/>
        </w:rPr>
        <w:t xml:space="preserve"> на 2020-</w:t>
      </w:r>
      <w:r w:rsidR="000E523B" w:rsidRPr="006D70CD">
        <w:rPr>
          <w:rFonts w:ascii="Times New Roman" w:eastAsia="Times New Roman" w:hAnsi="Times New Roman" w:cs="Times New Roman"/>
          <w:sz w:val="28"/>
          <w:szCs w:val="28"/>
        </w:rPr>
        <w:t>2027 годы</w:t>
      </w:r>
      <w:r w:rsidR="007D742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E523B" w:rsidRPr="006D70CD">
        <w:rPr>
          <w:rFonts w:ascii="Times New Roman" w:eastAsia="Times New Roman" w:hAnsi="Times New Roman" w:cs="Times New Roman"/>
          <w:sz w:val="28"/>
          <w:szCs w:val="28"/>
        </w:rPr>
        <w:t xml:space="preserve"> на 2023 год. </w:t>
      </w:r>
    </w:p>
    <w:p w14:paraId="13E56B57" w14:textId="77777777" w:rsidR="002945E7" w:rsidRPr="006D70CD" w:rsidRDefault="002945E7" w:rsidP="006D70CD">
      <w:pPr>
        <w:spacing w:after="0" w:line="240" w:lineRule="auto"/>
        <w:ind w:firstLine="680"/>
        <w:jc w:val="both"/>
        <w:rPr>
          <w:b/>
          <w:color w:val="000000"/>
          <w:sz w:val="28"/>
          <w:szCs w:val="28"/>
        </w:rPr>
      </w:pPr>
    </w:p>
    <w:p w14:paraId="6353A811" w14:textId="77777777" w:rsidR="002945E7" w:rsidRPr="00A17547" w:rsidRDefault="002945E7" w:rsidP="00A175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175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1.2. Бюджет</w:t>
      </w:r>
    </w:p>
    <w:p w14:paraId="1B638E9C" w14:textId="77777777" w:rsidR="00D73987" w:rsidRPr="006D70CD" w:rsidRDefault="00D73987" w:rsidP="006D70CD">
      <w:pPr>
        <w:pStyle w:val="2"/>
        <w:spacing w:after="0" w:line="240" w:lineRule="auto"/>
        <w:ind w:firstLine="680"/>
        <w:jc w:val="both"/>
        <w:rPr>
          <w:sz w:val="28"/>
          <w:szCs w:val="28"/>
        </w:rPr>
      </w:pPr>
      <w:r w:rsidRPr="006D70CD">
        <w:rPr>
          <w:sz w:val="28"/>
          <w:szCs w:val="28"/>
        </w:rPr>
        <w:t>По итогам I полугодия 2023года в бюджет Черниговского района поступило налогов, сборов и прочих обязател</w:t>
      </w:r>
      <w:r w:rsidR="006D70CD">
        <w:rPr>
          <w:sz w:val="28"/>
          <w:szCs w:val="28"/>
        </w:rPr>
        <w:t>ьных платежей в сумме 249 427,0</w:t>
      </w:r>
      <w:r w:rsidRPr="006D70CD">
        <w:rPr>
          <w:sz w:val="28"/>
          <w:szCs w:val="28"/>
        </w:rPr>
        <w:t xml:space="preserve"> тыс. рублей, в сравнении с аналогичным периодом прошлого года в бюджет района зачислено </w:t>
      </w:r>
      <w:r w:rsidR="006D70CD">
        <w:rPr>
          <w:sz w:val="28"/>
          <w:szCs w:val="28"/>
        </w:rPr>
        <w:t>собственных доходов на 23 823,3</w:t>
      </w:r>
      <w:r w:rsidRPr="006D70CD">
        <w:rPr>
          <w:sz w:val="28"/>
          <w:szCs w:val="28"/>
        </w:rPr>
        <w:t xml:space="preserve"> тыс. рублей больше.</w:t>
      </w:r>
    </w:p>
    <w:p w14:paraId="5562C8DE" w14:textId="77777777" w:rsidR="00D73987" w:rsidRPr="006D70CD" w:rsidRDefault="00D73987" w:rsidP="006D70CD">
      <w:pPr>
        <w:pStyle w:val="2"/>
        <w:spacing w:after="0" w:line="240" w:lineRule="auto"/>
        <w:ind w:firstLine="680"/>
        <w:jc w:val="both"/>
        <w:rPr>
          <w:sz w:val="28"/>
          <w:szCs w:val="28"/>
        </w:rPr>
      </w:pPr>
      <w:r w:rsidRPr="006D70CD">
        <w:rPr>
          <w:sz w:val="28"/>
          <w:szCs w:val="28"/>
        </w:rPr>
        <w:t>Плановые назначения, в части поступления собственных доходов, по состоянию на 01.07.2023г. выполнены на 118,05%, перевыполнение плана составил</w:t>
      </w:r>
      <w:r w:rsidR="006D70CD">
        <w:rPr>
          <w:sz w:val="28"/>
          <w:szCs w:val="28"/>
        </w:rPr>
        <w:t>о 38 144,0</w:t>
      </w:r>
      <w:r w:rsidRPr="006D70CD">
        <w:rPr>
          <w:sz w:val="28"/>
          <w:szCs w:val="28"/>
        </w:rPr>
        <w:t xml:space="preserve"> тыс. рублей. </w:t>
      </w:r>
    </w:p>
    <w:p w14:paraId="49C0D074" w14:textId="77777777" w:rsidR="00D73987" w:rsidRPr="006D70CD" w:rsidRDefault="00D73987" w:rsidP="006D70CD">
      <w:pPr>
        <w:pStyle w:val="2"/>
        <w:spacing w:after="0" w:line="240" w:lineRule="auto"/>
        <w:ind w:firstLine="680"/>
        <w:jc w:val="both"/>
        <w:rPr>
          <w:sz w:val="28"/>
          <w:szCs w:val="28"/>
        </w:rPr>
      </w:pPr>
      <w:r w:rsidRPr="006D70CD">
        <w:rPr>
          <w:sz w:val="28"/>
          <w:szCs w:val="28"/>
        </w:rPr>
        <w:t>По данным анализа динамики поступлений источников доходов в бюджет Черниговского района, за I полугодие 2023года наблюдается рост поступлений по налоговым и неналоговым доходам, в сравнении с аналогичным периодом прошлого года:</w:t>
      </w:r>
    </w:p>
    <w:p w14:paraId="0509C9E3" w14:textId="77777777" w:rsidR="00D73987" w:rsidRPr="006D70CD" w:rsidRDefault="00D73987" w:rsidP="006D70CD">
      <w:pPr>
        <w:pStyle w:val="2"/>
        <w:spacing w:after="0" w:line="240" w:lineRule="auto"/>
        <w:ind w:firstLine="680"/>
        <w:jc w:val="both"/>
        <w:rPr>
          <w:sz w:val="28"/>
          <w:szCs w:val="28"/>
        </w:rPr>
      </w:pPr>
      <w:r w:rsidRPr="006D70CD">
        <w:rPr>
          <w:sz w:val="28"/>
          <w:szCs w:val="28"/>
        </w:rPr>
        <w:t>- по налоговым поступлениям рост составляет 10,3%;</w:t>
      </w:r>
    </w:p>
    <w:p w14:paraId="6392B17A" w14:textId="77777777" w:rsidR="00D73987" w:rsidRPr="006D70CD" w:rsidRDefault="00D73987" w:rsidP="006D70CD">
      <w:pPr>
        <w:pStyle w:val="2"/>
        <w:spacing w:after="0" w:line="240" w:lineRule="auto"/>
        <w:ind w:firstLine="680"/>
        <w:jc w:val="both"/>
        <w:rPr>
          <w:sz w:val="28"/>
          <w:szCs w:val="28"/>
        </w:rPr>
      </w:pPr>
      <w:r w:rsidRPr="006D70CD">
        <w:rPr>
          <w:sz w:val="28"/>
          <w:szCs w:val="28"/>
        </w:rPr>
        <w:lastRenderedPageBreak/>
        <w:t>- по неналоговым поступлениям – 19,8%.</w:t>
      </w:r>
    </w:p>
    <w:p w14:paraId="0DAF6F03" w14:textId="77777777" w:rsidR="00D73987" w:rsidRPr="006D70CD" w:rsidRDefault="00D73987" w:rsidP="006D70CD">
      <w:pPr>
        <w:pStyle w:val="2"/>
        <w:spacing w:after="0" w:line="240" w:lineRule="auto"/>
        <w:ind w:firstLine="680"/>
        <w:jc w:val="both"/>
        <w:rPr>
          <w:sz w:val="28"/>
          <w:szCs w:val="28"/>
        </w:rPr>
      </w:pPr>
      <w:r w:rsidRPr="006D70CD">
        <w:rPr>
          <w:sz w:val="28"/>
          <w:szCs w:val="28"/>
        </w:rPr>
        <w:t xml:space="preserve">В структуре поступлений налоговых и неналоговых доходов местного бюджета (таблица 2) налоговые поступления составили 96,6%, в том числе: </w:t>
      </w:r>
    </w:p>
    <w:p w14:paraId="1E4289D4" w14:textId="77777777" w:rsidR="00D73987" w:rsidRPr="006D70CD" w:rsidRDefault="00D73987" w:rsidP="006D70CD">
      <w:pPr>
        <w:pStyle w:val="2"/>
        <w:spacing w:after="0" w:line="240" w:lineRule="auto"/>
        <w:ind w:firstLine="680"/>
        <w:jc w:val="both"/>
        <w:rPr>
          <w:sz w:val="28"/>
          <w:szCs w:val="28"/>
        </w:rPr>
      </w:pPr>
      <w:r w:rsidRPr="006D70CD">
        <w:rPr>
          <w:sz w:val="28"/>
          <w:szCs w:val="28"/>
        </w:rPr>
        <w:t>- налог на доходы физических лиц 90,2%;</w:t>
      </w:r>
    </w:p>
    <w:p w14:paraId="79AE4548" w14:textId="77777777" w:rsidR="00D73987" w:rsidRPr="006D70CD" w:rsidRDefault="00D73987" w:rsidP="006D70CD">
      <w:pPr>
        <w:pStyle w:val="2"/>
        <w:spacing w:after="0" w:line="240" w:lineRule="auto"/>
        <w:ind w:firstLine="680"/>
        <w:jc w:val="both"/>
        <w:rPr>
          <w:sz w:val="28"/>
          <w:szCs w:val="28"/>
        </w:rPr>
      </w:pPr>
      <w:r w:rsidRPr="006D70CD">
        <w:rPr>
          <w:sz w:val="28"/>
          <w:szCs w:val="28"/>
        </w:rPr>
        <w:t>- акцизы по подакцизным товарам -3,8%;</w:t>
      </w:r>
    </w:p>
    <w:p w14:paraId="2DA4CEFF" w14:textId="77777777" w:rsidR="00D73987" w:rsidRPr="006D70CD" w:rsidRDefault="00D73987" w:rsidP="006D70CD">
      <w:pPr>
        <w:pStyle w:val="2"/>
        <w:spacing w:after="0" w:line="240" w:lineRule="auto"/>
        <w:ind w:firstLine="680"/>
        <w:jc w:val="both"/>
        <w:rPr>
          <w:sz w:val="28"/>
          <w:szCs w:val="28"/>
        </w:rPr>
      </w:pPr>
      <w:r w:rsidRPr="006D70CD">
        <w:rPr>
          <w:sz w:val="28"/>
          <w:szCs w:val="28"/>
        </w:rPr>
        <w:t>- налог, взимаемый в связи с применением упрощенной системы налогообложения – 0,2%;</w:t>
      </w:r>
    </w:p>
    <w:p w14:paraId="26A5DF96" w14:textId="77777777" w:rsidR="00D73987" w:rsidRPr="006D70CD" w:rsidRDefault="00D73987" w:rsidP="006D70CD">
      <w:pPr>
        <w:pStyle w:val="2"/>
        <w:spacing w:after="0" w:line="240" w:lineRule="auto"/>
        <w:ind w:firstLine="680"/>
        <w:jc w:val="both"/>
        <w:rPr>
          <w:sz w:val="28"/>
          <w:szCs w:val="28"/>
        </w:rPr>
      </w:pPr>
      <w:r w:rsidRPr="006D70CD">
        <w:rPr>
          <w:sz w:val="28"/>
          <w:szCs w:val="28"/>
        </w:rPr>
        <w:t>- единый сельскохозяйственный налог – 0,1%;</w:t>
      </w:r>
    </w:p>
    <w:p w14:paraId="447F33E4" w14:textId="77777777" w:rsidR="00D73987" w:rsidRPr="006D70CD" w:rsidRDefault="00D73987" w:rsidP="006D70CD">
      <w:pPr>
        <w:pStyle w:val="2"/>
        <w:spacing w:after="0" w:line="240" w:lineRule="auto"/>
        <w:ind w:firstLine="680"/>
        <w:jc w:val="both"/>
        <w:rPr>
          <w:sz w:val="28"/>
          <w:szCs w:val="28"/>
        </w:rPr>
      </w:pPr>
      <w:r w:rsidRPr="006D70CD">
        <w:rPr>
          <w:sz w:val="28"/>
          <w:szCs w:val="28"/>
        </w:rPr>
        <w:t xml:space="preserve">- налог, взимаемый в связи с применением патентной системы налогообложения –1,5%; </w:t>
      </w:r>
    </w:p>
    <w:p w14:paraId="5EF686B8" w14:textId="77777777" w:rsidR="00D73987" w:rsidRPr="006D70CD" w:rsidRDefault="00D73987" w:rsidP="006D70CD">
      <w:pPr>
        <w:pStyle w:val="2"/>
        <w:spacing w:after="0" w:line="240" w:lineRule="auto"/>
        <w:ind w:firstLine="680"/>
        <w:jc w:val="both"/>
        <w:rPr>
          <w:sz w:val="28"/>
          <w:szCs w:val="28"/>
        </w:rPr>
      </w:pPr>
      <w:r w:rsidRPr="006D70CD">
        <w:rPr>
          <w:sz w:val="28"/>
          <w:szCs w:val="28"/>
        </w:rPr>
        <w:t>- госпошлина – 0,8%;</w:t>
      </w:r>
    </w:p>
    <w:p w14:paraId="329B3954" w14:textId="77777777" w:rsidR="00D73987" w:rsidRPr="006D70CD" w:rsidRDefault="00D73987" w:rsidP="006D70CD">
      <w:pPr>
        <w:pStyle w:val="2"/>
        <w:spacing w:after="0" w:line="240" w:lineRule="auto"/>
        <w:ind w:firstLine="680"/>
        <w:jc w:val="both"/>
        <w:rPr>
          <w:sz w:val="28"/>
          <w:szCs w:val="28"/>
        </w:rPr>
      </w:pPr>
      <w:r w:rsidRPr="006D70CD">
        <w:rPr>
          <w:sz w:val="28"/>
          <w:szCs w:val="28"/>
        </w:rPr>
        <w:t>Поступления по неналоговым доходам за I полугодие 2023года составляют 3,4%, в том числе:</w:t>
      </w:r>
    </w:p>
    <w:p w14:paraId="07F3285B" w14:textId="77777777" w:rsidR="00D73987" w:rsidRPr="006D70CD" w:rsidRDefault="00D73987" w:rsidP="006D70CD">
      <w:pPr>
        <w:pStyle w:val="2"/>
        <w:spacing w:after="0" w:line="240" w:lineRule="auto"/>
        <w:ind w:firstLine="680"/>
        <w:jc w:val="both"/>
        <w:rPr>
          <w:sz w:val="28"/>
          <w:szCs w:val="28"/>
        </w:rPr>
      </w:pPr>
      <w:r w:rsidRPr="006D70CD">
        <w:rPr>
          <w:sz w:val="28"/>
          <w:szCs w:val="28"/>
        </w:rPr>
        <w:t>- доходы от сдачи в аренду земельных участков -1,1%;</w:t>
      </w:r>
    </w:p>
    <w:p w14:paraId="165FE08F" w14:textId="77777777" w:rsidR="00D73987" w:rsidRPr="006D70CD" w:rsidRDefault="00D73987" w:rsidP="006D70CD">
      <w:pPr>
        <w:pStyle w:val="2"/>
        <w:spacing w:after="0" w:line="240" w:lineRule="auto"/>
        <w:ind w:firstLine="680"/>
        <w:jc w:val="both"/>
        <w:rPr>
          <w:sz w:val="28"/>
          <w:szCs w:val="28"/>
        </w:rPr>
      </w:pPr>
      <w:r w:rsidRPr="006D70CD">
        <w:rPr>
          <w:sz w:val="28"/>
          <w:szCs w:val="28"/>
        </w:rPr>
        <w:t>- доходы от сдачи в аренду муниципального имущества – 0,5%;</w:t>
      </w:r>
    </w:p>
    <w:p w14:paraId="77369BF2" w14:textId="77777777" w:rsidR="00D73987" w:rsidRPr="006D70CD" w:rsidRDefault="00D73987" w:rsidP="006D70CD">
      <w:pPr>
        <w:pStyle w:val="2"/>
        <w:spacing w:after="0" w:line="240" w:lineRule="auto"/>
        <w:ind w:firstLine="680"/>
        <w:jc w:val="both"/>
        <w:rPr>
          <w:sz w:val="28"/>
          <w:szCs w:val="28"/>
        </w:rPr>
      </w:pPr>
      <w:r w:rsidRPr="006D70CD">
        <w:rPr>
          <w:sz w:val="28"/>
          <w:szCs w:val="28"/>
        </w:rPr>
        <w:t>- прочие доходы от использования муниципального имущества – 0,3%;</w:t>
      </w:r>
    </w:p>
    <w:p w14:paraId="0509967E" w14:textId="77777777" w:rsidR="00D73987" w:rsidRPr="006D70CD" w:rsidRDefault="00D73987" w:rsidP="006D70CD">
      <w:pPr>
        <w:pStyle w:val="2"/>
        <w:spacing w:after="0" w:line="240" w:lineRule="auto"/>
        <w:ind w:firstLine="680"/>
        <w:jc w:val="both"/>
        <w:rPr>
          <w:sz w:val="28"/>
          <w:szCs w:val="28"/>
        </w:rPr>
      </w:pPr>
      <w:r w:rsidRPr="006D70CD">
        <w:rPr>
          <w:sz w:val="28"/>
          <w:szCs w:val="28"/>
        </w:rPr>
        <w:t>- платежи при использовании природных ресурсов – 0,1%;</w:t>
      </w:r>
    </w:p>
    <w:p w14:paraId="5BDF11C0" w14:textId="77777777" w:rsidR="00D73987" w:rsidRPr="006D70CD" w:rsidRDefault="00D73987" w:rsidP="006D70CD">
      <w:pPr>
        <w:pStyle w:val="2"/>
        <w:spacing w:after="0" w:line="240" w:lineRule="auto"/>
        <w:ind w:firstLine="680"/>
        <w:jc w:val="both"/>
        <w:rPr>
          <w:sz w:val="28"/>
          <w:szCs w:val="28"/>
        </w:rPr>
      </w:pPr>
      <w:r w:rsidRPr="006D70CD">
        <w:rPr>
          <w:sz w:val="28"/>
          <w:szCs w:val="28"/>
        </w:rPr>
        <w:t>- доходы от оказания платных услуг и компенсации затрат бюджетов – 0,2%;</w:t>
      </w:r>
    </w:p>
    <w:p w14:paraId="17B8D283" w14:textId="77777777" w:rsidR="00D73987" w:rsidRPr="006D70CD" w:rsidRDefault="00D73987" w:rsidP="006D70CD">
      <w:pPr>
        <w:pStyle w:val="2"/>
        <w:spacing w:after="0" w:line="240" w:lineRule="auto"/>
        <w:ind w:firstLine="680"/>
        <w:jc w:val="both"/>
        <w:rPr>
          <w:sz w:val="28"/>
          <w:szCs w:val="28"/>
        </w:rPr>
      </w:pPr>
      <w:r w:rsidRPr="006D70CD">
        <w:rPr>
          <w:sz w:val="28"/>
          <w:szCs w:val="28"/>
        </w:rPr>
        <w:t xml:space="preserve">- доходы от продажи материальных и нематериальных активов – 0,9%; </w:t>
      </w:r>
    </w:p>
    <w:p w14:paraId="2870A450" w14:textId="77777777" w:rsidR="00D73987" w:rsidRPr="006D70CD" w:rsidRDefault="00D73987" w:rsidP="006D70CD">
      <w:pPr>
        <w:pStyle w:val="2"/>
        <w:spacing w:after="0" w:line="240" w:lineRule="auto"/>
        <w:ind w:firstLine="680"/>
        <w:jc w:val="both"/>
        <w:rPr>
          <w:sz w:val="28"/>
          <w:szCs w:val="28"/>
        </w:rPr>
      </w:pPr>
      <w:r w:rsidRPr="006D70CD">
        <w:rPr>
          <w:sz w:val="28"/>
          <w:szCs w:val="28"/>
        </w:rPr>
        <w:t>- поступления от штрафов – 0,4%.</w:t>
      </w:r>
    </w:p>
    <w:p w14:paraId="045C57CC" w14:textId="77777777" w:rsidR="00D73987" w:rsidRPr="006D70CD" w:rsidRDefault="00D73987" w:rsidP="006D70CD">
      <w:pPr>
        <w:pStyle w:val="2"/>
        <w:spacing w:after="0" w:line="240" w:lineRule="auto"/>
        <w:ind w:firstLine="680"/>
        <w:jc w:val="both"/>
        <w:rPr>
          <w:sz w:val="28"/>
          <w:szCs w:val="28"/>
        </w:rPr>
      </w:pPr>
      <w:r w:rsidRPr="006D70CD">
        <w:rPr>
          <w:sz w:val="28"/>
          <w:szCs w:val="28"/>
        </w:rPr>
        <w:t>Доходы от реализации муниципального имущества за I пол</w:t>
      </w:r>
      <w:r w:rsidR="006D70CD">
        <w:rPr>
          <w:sz w:val="28"/>
          <w:szCs w:val="28"/>
        </w:rPr>
        <w:t>угодие 2023года составили 208,2</w:t>
      </w:r>
      <w:r w:rsidRPr="006D70CD">
        <w:rPr>
          <w:sz w:val="28"/>
          <w:szCs w:val="28"/>
        </w:rPr>
        <w:t xml:space="preserve"> тыс. рублей, ч</w:t>
      </w:r>
      <w:r w:rsidR="006D70CD">
        <w:rPr>
          <w:sz w:val="28"/>
          <w:szCs w:val="28"/>
        </w:rPr>
        <w:t>то на 266,9</w:t>
      </w:r>
      <w:r w:rsidRPr="006D70CD">
        <w:rPr>
          <w:sz w:val="28"/>
          <w:szCs w:val="28"/>
        </w:rPr>
        <w:t xml:space="preserve"> тыс. рублей меньше аналогичного периода прошлого года. Снижение поступлений связано с окончанием срока исполнения договора купли-продажи муниципального имущества ООО </w:t>
      </w:r>
      <w:r w:rsidR="007D742F">
        <w:rPr>
          <w:sz w:val="28"/>
          <w:szCs w:val="28"/>
        </w:rPr>
        <w:t>«</w:t>
      </w:r>
      <w:r w:rsidRPr="006D70CD">
        <w:rPr>
          <w:sz w:val="28"/>
          <w:szCs w:val="28"/>
        </w:rPr>
        <w:t>Здоровье</w:t>
      </w:r>
      <w:r w:rsidR="007D742F">
        <w:rPr>
          <w:sz w:val="28"/>
          <w:szCs w:val="28"/>
        </w:rPr>
        <w:t>»</w:t>
      </w:r>
      <w:r w:rsidRPr="006D70CD">
        <w:rPr>
          <w:sz w:val="28"/>
          <w:szCs w:val="28"/>
        </w:rPr>
        <w:t xml:space="preserve"> в 2022 году.</w:t>
      </w:r>
    </w:p>
    <w:p w14:paraId="65A0F291" w14:textId="77777777" w:rsidR="00D73987" w:rsidRPr="006D70CD" w:rsidRDefault="00D73987" w:rsidP="006D70CD">
      <w:pPr>
        <w:pStyle w:val="2"/>
        <w:spacing w:after="0" w:line="240" w:lineRule="auto"/>
        <w:ind w:firstLine="680"/>
        <w:jc w:val="both"/>
        <w:rPr>
          <w:sz w:val="28"/>
          <w:szCs w:val="28"/>
        </w:rPr>
      </w:pPr>
      <w:r w:rsidRPr="006D70CD">
        <w:rPr>
          <w:sz w:val="28"/>
          <w:szCs w:val="28"/>
        </w:rPr>
        <w:t>Поступления в бюджет Черниговского района от штрафных санкций за I полу</w:t>
      </w:r>
      <w:r w:rsidR="006D70CD">
        <w:rPr>
          <w:sz w:val="28"/>
          <w:szCs w:val="28"/>
        </w:rPr>
        <w:t>годие 2023 года составили 940,5</w:t>
      </w:r>
      <w:r w:rsidRPr="006D70CD">
        <w:rPr>
          <w:sz w:val="28"/>
          <w:szCs w:val="28"/>
        </w:rPr>
        <w:t xml:space="preserve"> тыс. рублей, что</w:t>
      </w:r>
      <w:r w:rsidR="006D70CD">
        <w:rPr>
          <w:sz w:val="28"/>
          <w:szCs w:val="28"/>
        </w:rPr>
        <w:t xml:space="preserve"> выше уровня 2022 года на 235,8</w:t>
      </w:r>
      <w:r w:rsidRPr="006D70CD">
        <w:rPr>
          <w:sz w:val="28"/>
          <w:szCs w:val="28"/>
        </w:rPr>
        <w:t xml:space="preserve"> тыс. рублей.</w:t>
      </w:r>
    </w:p>
    <w:p w14:paraId="6A868D20" w14:textId="77777777" w:rsidR="00183FA5" w:rsidRPr="006D70CD" w:rsidRDefault="00183FA5" w:rsidP="006D70CD">
      <w:pPr>
        <w:pStyle w:val="2"/>
        <w:spacing w:after="0" w:line="240" w:lineRule="auto"/>
        <w:ind w:firstLine="680"/>
        <w:jc w:val="both"/>
        <w:rPr>
          <w:b/>
          <w:color w:val="000000"/>
          <w:sz w:val="28"/>
          <w:szCs w:val="28"/>
        </w:rPr>
      </w:pPr>
    </w:p>
    <w:p w14:paraId="46E0E668" w14:textId="77777777" w:rsidR="002945E7" w:rsidRPr="00A17547" w:rsidRDefault="002945E7" w:rsidP="00A175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175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1.3. Характеристика ситуации </w:t>
      </w:r>
    </w:p>
    <w:p w14:paraId="3CF3FF32" w14:textId="77777777" w:rsidR="002945E7" w:rsidRPr="006D70CD" w:rsidRDefault="002945E7" w:rsidP="006D70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0CD">
        <w:rPr>
          <w:rFonts w:ascii="Times New Roman" w:hAnsi="Times New Roman" w:cs="Times New Roman"/>
          <w:color w:val="000000"/>
          <w:sz w:val="28"/>
          <w:szCs w:val="28"/>
        </w:rPr>
        <w:t>Численность постоянного населения Черниговского муниципального района на 01.01.202</w:t>
      </w:r>
      <w:r w:rsidR="00BE294D" w:rsidRPr="006D70C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года составила </w:t>
      </w:r>
      <w:r w:rsidR="00704FA1" w:rsidRPr="006D70CD">
        <w:rPr>
          <w:rFonts w:ascii="Times New Roman" w:hAnsi="Times New Roman" w:cs="Times New Roman"/>
          <w:color w:val="000000"/>
          <w:sz w:val="28"/>
          <w:szCs w:val="28"/>
        </w:rPr>
        <w:t>26306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человек (</w:t>
      </w:r>
      <w:r w:rsidR="00704FA1" w:rsidRPr="006D70CD">
        <w:rPr>
          <w:rFonts w:ascii="Times New Roman" w:hAnsi="Times New Roman" w:cs="Times New Roman"/>
          <w:color w:val="000000"/>
          <w:sz w:val="28"/>
          <w:szCs w:val="28"/>
        </w:rPr>
        <w:t>83,4</w:t>
      </w:r>
      <w:r w:rsidR="006D70CD">
        <w:rPr>
          <w:rFonts w:ascii="Times New Roman" w:hAnsi="Times New Roman" w:cs="Times New Roman"/>
          <w:color w:val="000000"/>
          <w:sz w:val="28"/>
          <w:szCs w:val="28"/>
        </w:rPr>
        <w:t>% к</w:t>
      </w:r>
      <w:r w:rsidR="00BE294D"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D73987" w:rsidRPr="006D70CD">
        <w:rPr>
          <w:rFonts w:ascii="Times New Roman" w:hAnsi="Times New Roman" w:cs="Times New Roman"/>
          <w:color w:val="000000"/>
          <w:sz w:val="28"/>
          <w:szCs w:val="28"/>
        </w:rPr>
        <w:t>полугодию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BE294D" w:rsidRPr="006D70C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года). Сокращение </w:t>
      </w:r>
      <w:proofErr w:type="spellStart"/>
      <w:r w:rsidRPr="006D70CD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="006260E7" w:rsidRPr="006D70CD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r w:rsidR="006260E7"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2023 году произошло в связи с тем, что в 2020 году была произведена перепись </w:t>
      </w:r>
      <w:proofErr w:type="spellStart"/>
      <w:r w:rsidR="006260E7" w:rsidRPr="006D70CD">
        <w:rPr>
          <w:rFonts w:ascii="Times New Roman" w:hAnsi="Times New Roman" w:cs="Times New Roman"/>
          <w:color w:val="000000"/>
          <w:sz w:val="28"/>
          <w:szCs w:val="28"/>
        </w:rPr>
        <w:t>населения,так</w:t>
      </w:r>
      <w:proofErr w:type="spellEnd"/>
      <w:r w:rsidR="006260E7"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же уменьшение 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происходит как за счет естественной, так и миграционной </w:t>
      </w:r>
      <w:r w:rsidR="00D367F7" w:rsidRPr="006D70CD">
        <w:rPr>
          <w:rFonts w:ascii="Times New Roman" w:hAnsi="Times New Roman" w:cs="Times New Roman"/>
          <w:color w:val="000000"/>
          <w:sz w:val="28"/>
          <w:szCs w:val="28"/>
        </w:rPr>
        <w:t>убыли.</w:t>
      </w:r>
    </w:p>
    <w:p w14:paraId="7791EBB7" w14:textId="77777777" w:rsidR="002945E7" w:rsidRPr="006D70CD" w:rsidRDefault="002945E7" w:rsidP="006D70CD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Объем отгруженных товаров </w:t>
      </w:r>
      <w:r w:rsidR="00617FB2"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увеличился </w:t>
      </w:r>
      <w:r w:rsidR="00D73987" w:rsidRPr="006D70CD">
        <w:rPr>
          <w:rFonts w:ascii="Times New Roman" w:hAnsi="Times New Roman" w:cs="Times New Roman"/>
          <w:color w:val="000000"/>
          <w:sz w:val="28"/>
          <w:szCs w:val="28"/>
        </w:rPr>
        <w:t>на147,6%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к январю-</w:t>
      </w:r>
      <w:r w:rsidR="00D73987" w:rsidRPr="006D70CD">
        <w:rPr>
          <w:rFonts w:ascii="Times New Roman" w:hAnsi="Times New Roman" w:cs="Times New Roman"/>
          <w:color w:val="000000"/>
          <w:sz w:val="28"/>
          <w:szCs w:val="28"/>
        </w:rPr>
        <w:t>июню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BE294D" w:rsidRPr="006D70C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17FB2"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года в сопоставимых ценах.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За отчетный период отгружено товаров собственного производства и оказано услуг по чистым видам деятельности крупными и средними организациями на сумму </w:t>
      </w:r>
      <w:r w:rsidR="00D73987" w:rsidRPr="006D70CD">
        <w:rPr>
          <w:rFonts w:ascii="Times New Roman" w:hAnsi="Times New Roman" w:cs="Times New Roman"/>
          <w:color w:val="000000"/>
          <w:sz w:val="28"/>
          <w:szCs w:val="28"/>
        </w:rPr>
        <w:t>3026,7</w:t>
      </w:r>
      <w:r w:rsidR="006D70CD">
        <w:rPr>
          <w:rFonts w:ascii="Times New Roman" w:hAnsi="Times New Roman" w:cs="Times New Roman"/>
          <w:color w:val="000000"/>
          <w:sz w:val="28"/>
          <w:szCs w:val="28"/>
        </w:rPr>
        <w:t xml:space="preserve">млн </w:t>
      </w:r>
      <w:proofErr w:type="gramStart"/>
      <w:r w:rsidR="006D70CD">
        <w:rPr>
          <w:rFonts w:ascii="Times New Roman" w:hAnsi="Times New Roman" w:cs="Times New Roman"/>
          <w:color w:val="000000"/>
          <w:sz w:val="28"/>
          <w:szCs w:val="28"/>
        </w:rPr>
        <w:t>руб.</w:t>
      </w:r>
      <w:r w:rsidR="00BE294D" w:rsidRPr="006D70CD">
        <w:rPr>
          <w:rFonts w:ascii="Times New Roman" w:hAnsi="Times New Roman" w:cs="Times New Roman"/>
          <w:color w:val="000000"/>
          <w:sz w:val="28"/>
          <w:szCs w:val="28"/>
        </w:rPr>
        <w:t>Увеличение</w:t>
      </w:r>
      <w:proofErr w:type="gramEnd"/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объемов производства произошло за счет </w:t>
      </w:r>
      <w:r w:rsidR="00BE294D" w:rsidRPr="006D70CD">
        <w:rPr>
          <w:rFonts w:ascii="Times New Roman" w:hAnsi="Times New Roman" w:cs="Times New Roman"/>
          <w:color w:val="000000"/>
          <w:sz w:val="28"/>
          <w:szCs w:val="28"/>
        </w:rPr>
        <w:t>увеличения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показателя отгружено товаров собственного производства и оказано услуг по основным видам деятельности крупными и средними организациями, по виду экономической деятельности</w:t>
      </w:r>
    </w:p>
    <w:p w14:paraId="340CC16B" w14:textId="77777777" w:rsidR="002945E7" w:rsidRPr="006D70CD" w:rsidRDefault="002945E7" w:rsidP="006D70CD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0C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Оборот розничной торговли за </w:t>
      </w:r>
      <w:r w:rsidR="00D73987" w:rsidRPr="006D70CD">
        <w:rPr>
          <w:rFonts w:ascii="Times New Roman" w:hAnsi="Times New Roman" w:cs="Times New Roman"/>
          <w:color w:val="000000"/>
          <w:sz w:val="28"/>
          <w:szCs w:val="28"/>
        </w:rPr>
        <w:t>6 месяцев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BE294D" w:rsidRPr="006D70C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года (по крупным и средним предприятиям) увеличился в </w:t>
      </w:r>
      <w:r w:rsidR="00BE294D" w:rsidRPr="006D70CD">
        <w:rPr>
          <w:rFonts w:ascii="Times New Roman" w:hAnsi="Times New Roman" w:cs="Times New Roman"/>
          <w:color w:val="000000"/>
          <w:sz w:val="28"/>
          <w:szCs w:val="28"/>
        </w:rPr>
        <w:t>2,</w:t>
      </w:r>
      <w:r w:rsidR="003C5D64" w:rsidRPr="006D70C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70CD">
        <w:rPr>
          <w:rFonts w:ascii="Times New Roman" w:hAnsi="Times New Roman" w:cs="Times New Roman"/>
          <w:color w:val="000000"/>
          <w:sz w:val="28"/>
          <w:szCs w:val="28"/>
        </w:rPr>
        <w:t>раз</w:t>
      </w:r>
      <w:r w:rsidR="003C5D64" w:rsidRPr="006D70C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январю-</w:t>
      </w:r>
      <w:r w:rsidR="003C5D64" w:rsidRPr="006D70CD">
        <w:rPr>
          <w:rFonts w:ascii="Times New Roman" w:hAnsi="Times New Roman" w:cs="Times New Roman"/>
          <w:color w:val="000000"/>
          <w:sz w:val="28"/>
          <w:szCs w:val="28"/>
        </w:rPr>
        <w:t>июню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BE294D" w:rsidRPr="006D70C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D70CD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6D70CD" w:rsidRPr="006D70C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>, что выше аналогичного показателя за прошлый 202</w:t>
      </w:r>
      <w:r w:rsidR="00BE294D" w:rsidRPr="006D70C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D70CD">
        <w:rPr>
          <w:rFonts w:ascii="Times New Roman" w:hAnsi="Times New Roman" w:cs="Times New Roman"/>
          <w:color w:val="000000"/>
          <w:sz w:val="28"/>
          <w:szCs w:val="28"/>
        </w:rPr>
        <w:t>год  на</w:t>
      </w:r>
      <w:proofErr w:type="gramEnd"/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5D64" w:rsidRPr="006D70CD">
        <w:rPr>
          <w:rFonts w:ascii="Times New Roman" w:hAnsi="Times New Roman" w:cs="Times New Roman"/>
          <w:color w:val="000000"/>
          <w:sz w:val="28"/>
          <w:szCs w:val="28"/>
        </w:rPr>
        <w:t>165,9</w:t>
      </w:r>
      <w:r w:rsidR="006D70CD">
        <w:rPr>
          <w:rFonts w:ascii="Times New Roman" w:hAnsi="Times New Roman" w:cs="Times New Roman"/>
          <w:color w:val="000000"/>
          <w:sz w:val="28"/>
          <w:szCs w:val="28"/>
        </w:rPr>
        <w:t xml:space="preserve"> млн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рублей.</w:t>
      </w:r>
    </w:p>
    <w:p w14:paraId="6864FC1D" w14:textId="77777777" w:rsidR="002945E7" w:rsidRPr="006D70CD" w:rsidRDefault="002945E7" w:rsidP="006D70C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Оборот общественного питания составил </w:t>
      </w:r>
      <w:r w:rsidR="003C5D64" w:rsidRPr="006D70CD">
        <w:rPr>
          <w:rFonts w:ascii="Times New Roman" w:hAnsi="Times New Roman" w:cs="Times New Roman"/>
          <w:color w:val="000000"/>
          <w:sz w:val="28"/>
          <w:szCs w:val="28"/>
        </w:rPr>
        <w:t>235,5</w:t>
      </w:r>
      <w:r w:rsidR="006D70CD">
        <w:rPr>
          <w:rFonts w:ascii="Times New Roman" w:hAnsi="Times New Roman" w:cs="Times New Roman"/>
          <w:color w:val="000000"/>
          <w:sz w:val="28"/>
          <w:szCs w:val="28"/>
        </w:rPr>
        <w:t xml:space="preserve"> млн 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>руб., (</w:t>
      </w:r>
      <w:r w:rsidR="006D70CD">
        <w:rPr>
          <w:rFonts w:ascii="Times New Roman" w:hAnsi="Times New Roman" w:cs="Times New Roman"/>
          <w:color w:val="000000"/>
          <w:sz w:val="28"/>
          <w:szCs w:val="28"/>
        </w:rPr>
        <w:t>110,1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>% к январю-</w:t>
      </w:r>
      <w:r w:rsidR="003C5D64" w:rsidRPr="006D70CD">
        <w:rPr>
          <w:rFonts w:ascii="Times New Roman" w:hAnsi="Times New Roman" w:cs="Times New Roman"/>
          <w:color w:val="000000"/>
          <w:sz w:val="28"/>
          <w:szCs w:val="28"/>
        </w:rPr>
        <w:t>июню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BB6906" w:rsidRPr="006D70C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года).   по Черниговскому району (по крупным и средним предприятиям  ОАО </w:t>
      </w:r>
      <w:proofErr w:type="spellStart"/>
      <w:r w:rsidRPr="006D70CD">
        <w:rPr>
          <w:rFonts w:ascii="Times New Roman" w:hAnsi="Times New Roman" w:cs="Times New Roman"/>
          <w:color w:val="000000"/>
          <w:sz w:val="28"/>
          <w:szCs w:val="28"/>
        </w:rPr>
        <w:t>Сибирцевский</w:t>
      </w:r>
      <w:proofErr w:type="spellEnd"/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742F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6D70CD">
        <w:rPr>
          <w:rFonts w:ascii="Times New Roman" w:hAnsi="Times New Roman" w:cs="Times New Roman"/>
          <w:color w:val="000000"/>
          <w:sz w:val="28"/>
          <w:szCs w:val="28"/>
        </w:rPr>
        <w:t>Щебзавод</w:t>
      </w:r>
      <w:proofErr w:type="spellEnd"/>
      <w:r w:rsidR="007D742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, ООО </w:t>
      </w:r>
      <w:r w:rsidR="007D742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>Транснефть-Дальний Восток</w:t>
      </w:r>
      <w:r w:rsidR="007D742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>, столовые учебных заведений) данный показатель существенно выше показателя за прошлый год (202</w:t>
      </w:r>
      <w:r w:rsidR="00BB6906" w:rsidRPr="006D70C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г.- </w:t>
      </w:r>
      <w:r w:rsidR="003C5D64" w:rsidRPr="006D70CD">
        <w:rPr>
          <w:rFonts w:ascii="Times New Roman" w:hAnsi="Times New Roman" w:cs="Times New Roman"/>
          <w:color w:val="000000"/>
          <w:sz w:val="28"/>
          <w:szCs w:val="28"/>
        </w:rPr>
        <w:t>199,6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70CD">
        <w:rPr>
          <w:rFonts w:ascii="Times New Roman" w:hAnsi="Times New Roman" w:cs="Times New Roman"/>
          <w:color w:val="000000"/>
          <w:sz w:val="28"/>
          <w:szCs w:val="28"/>
        </w:rPr>
        <w:t>млнруб</w:t>
      </w:r>
      <w:proofErr w:type="spellEnd"/>
      <w:r w:rsidRPr="006D70CD">
        <w:rPr>
          <w:rFonts w:ascii="Times New Roman" w:hAnsi="Times New Roman" w:cs="Times New Roman"/>
          <w:color w:val="000000"/>
          <w:sz w:val="28"/>
          <w:szCs w:val="28"/>
        </w:rPr>
        <w:t>.).</w:t>
      </w:r>
    </w:p>
    <w:p w14:paraId="0528C100" w14:textId="77777777" w:rsidR="002945E7" w:rsidRPr="006D70CD" w:rsidRDefault="002945E7" w:rsidP="006D70CD">
      <w:pPr>
        <w:tabs>
          <w:tab w:val="left" w:pos="-162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0CD">
        <w:rPr>
          <w:rFonts w:ascii="Times New Roman" w:hAnsi="Times New Roman" w:cs="Times New Roman"/>
          <w:color w:val="000000"/>
          <w:sz w:val="28"/>
          <w:szCs w:val="28"/>
        </w:rPr>
        <w:t>Объем платных услуги населению (</w:t>
      </w:r>
      <w:r w:rsidR="00244DBE" w:rsidRPr="006D70CD">
        <w:rPr>
          <w:rFonts w:ascii="Times New Roman" w:hAnsi="Times New Roman" w:cs="Times New Roman"/>
          <w:color w:val="000000"/>
          <w:sz w:val="28"/>
          <w:szCs w:val="28"/>
        </w:rPr>
        <w:t>112,1</w:t>
      </w:r>
      <w:r w:rsidR="006D70CD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 w:rsidR="00BB6906"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3C5D64" w:rsidRPr="006D70CD">
        <w:rPr>
          <w:rFonts w:ascii="Times New Roman" w:hAnsi="Times New Roman" w:cs="Times New Roman"/>
          <w:color w:val="000000"/>
          <w:sz w:val="28"/>
          <w:szCs w:val="28"/>
        </w:rPr>
        <w:t>полугодию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BB6906" w:rsidRPr="006D70C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D70CD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6D70CD" w:rsidRPr="006D70C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) Показатель </w:t>
      </w:r>
      <w:r w:rsidR="00244DBE" w:rsidRPr="006D70CD">
        <w:rPr>
          <w:rFonts w:ascii="Times New Roman" w:hAnsi="Times New Roman" w:cs="Times New Roman"/>
          <w:color w:val="000000"/>
          <w:sz w:val="28"/>
          <w:szCs w:val="28"/>
        </w:rPr>
        <w:t>выше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аналогичного показателя прошлого года на </w:t>
      </w:r>
      <w:r w:rsidR="00244DBE" w:rsidRPr="006D70CD">
        <w:rPr>
          <w:rFonts w:ascii="Times New Roman" w:hAnsi="Times New Roman" w:cs="Times New Roman"/>
          <w:color w:val="000000"/>
          <w:sz w:val="28"/>
          <w:szCs w:val="28"/>
        </w:rPr>
        <w:t>12,7</w:t>
      </w:r>
      <w:r w:rsidR="006D70CD">
        <w:rPr>
          <w:rFonts w:ascii="Times New Roman" w:hAnsi="Times New Roman" w:cs="Times New Roman"/>
          <w:color w:val="000000"/>
          <w:sz w:val="28"/>
          <w:szCs w:val="28"/>
        </w:rPr>
        <w:t xml:space="preserve"> млн 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>руб. (1</w:t>
      </w:r>
      <w:r w:rsidR="003541F5" w:rsidRPr="006D70CD">
        <w:rPr>
          <w:rFonts w:ascii="Times New Roman" w:hAnsi="Times New Roman" w:cs="Times New Roman"/>
          <w:color w:val="000000"/>
          <w:sz w:val="28"/>
          <w:szCs w:val="28"/>
        </w:rPr>
        <w:t>полугодие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2022 года – </w:t>
      </w:r>
      <w:r w:rsidR="00244DBE" w:rsidRPr="006D70CD">
        <w:rPr>
          <w:rFonts w:ascii="Times New Roman" w:hAnsi="Times New Roman" w:cs="Times New Roman"/>
          <w:color w:val="000000"/>
          <w:sz w:val="28"/>
          <w:szCs w:val="28"/>
        </w:rPr>
        <w:t>104,8</w:t>
      </w:r>
      <w:r w:rsidR="006D70CD">
        <w:rPr>
          <w:rFonts w:ascii="Times New Roman" w:hAnsi="Times New Roman" w:cs="Times New Roman"/>
          <w:color w:val="000000"/>
          <w:sz w:val="28"/>
          <w:szCs w:val="28"/>
        </w:rPr>
        <w:t xml:space="preserve"> млн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руб., 202</w:t>
      </w:r>
      <w:r w:rsidR="00BB6906" w:rsidRPr="006D70C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года- </w:t>
      </w:r>
      <w:r w:rsidR="003541F5" w:rsidRPr="006D70CD">
        <w:rPr>
          <w:rFonts w:ascii="Times New Roman" w:hAnsi="Times New Roman" w:cs="Times New Roman"/>
          <w:color w:val="000000"/>
          <w:sz w:val="28"/>
          <w:szCs w:val="28"/>
        </w:rPr>
        <w:t>117,5</w:t>
      </w:r>
      <w:r w:rsidR="006D70CD">
        <w:rPr>
          <w:rFonts w:ascii="Times New Roman" w:hAnsi="Times New Roman" w:cs="Times New Roman"/>
          <w:color w:val="000000"/>
          <w:sz w:val="28"/>
          <w:szCs w:val="28"/>
        </w:rPr>
        <w:t xml:space="preserve">млн 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>руб.).</w:t>
      </w:r>
    </w:p>
    <w:p w14:paraId="0780D606" w14:textId="77777777" w:rsidR="002945E7" w:rsidRPr="006D70CD" w:rsidRDefault="006D70CD" w:rsidP="006D70C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Число малых и микропредприятий</w:t>
      </w:r>
      <w:r w:rsidR="002945E7"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3541F5" w:rsidRPr="006D70CD">
        <w:rPr>
          <w:rFonts w:ascii="Times New Roman" w:hAnsi="Times New Roman" w:cs="Times New Roman"/>
          <w:color w:val="000000"/>
          <w:sz w:val="28"/>
          <w:szCs w:val="28"/>
        </w:rPr>
        <w:t>6 месяцев</w:t>
      </w:r>
      <w:r w:rsidR="002945E7"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BB6906" w:rsidRPr="006D70C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945E7"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года по отношению к </w:t>
      </w:r>
      <w:r w:rsidR="003541F5" w:rsidRPr="006D70C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B6906"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месяцам 2022</w:t>
      </w:r>
      <w:r w:rsidR="002945E7"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года увеличилось и составляет 10</w:t>
      </w:r>
      <w:r w:rsidR="003541F5" w:rsidRPr="006D70C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945E7"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ед., численность занятых в </w:t>
      </w:r>
      <w:r w:rsidR="007D742F">
        <w:rPr>
          <w:rFonts w:ascii="Times New Roman" w:hAnsi="Times New Roman" w:cs="Times New Roman"/>
          <w:color w:val="000000"/>
          <w:sz w:val="28"/>
          <w:szCs w:val="28"/>
        </w:rPr>
        <w:t>малом бизнесе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период январь</w:t>
      </w:r>
      <w:r w:rsidR="002945E7" w:rsidRPr="006D70C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541F5" w:rsidRPr="006D70CD">
        <w:rPr>
          <w:rFonts w:ascii="Times New Roman" w:hAnsi="Times New Roman" w:cs="Times New Roman"/>
          <w:color w:val="000000"/>
          <w:sz w:val="28"/>
          <w:szCs w:val="28"/>
        </w:rPr>
        <w:t>июнь</w:t>
      </w:r>
      <w:r w:rsidR="002945E7"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950E74" w:rsidRPr="006D70C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945E7"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950E74" w:rsidRPr="006D70CD">
        <w:rPr>
          <w:rFonts w:ascii="Times New Roman" w:hAnsi="Times New Roman" w:cs="Times New Roman"/>
          <w:color w:val="000000"/>
          <w:sz w:val="28"/>
          <w:szCs w:val="28"/>
        </w:rPr>
        <w:t>уменьшилось</w:t>
      </w:r>
      <w:r w:rsidR="002945E7" w:rsidRPr="006D70CD">
        <w:rPr>
          <w:rFonts w:ascii="Times New Roman" w:hAnsi="Times New Roman" w:cs="Times New Roman"/>
          <w:color w:val="000000"/>
          <w:sz w:val="28"/>
          <w:szCs w:val="28"/>
        </w:rPr>
        <w:t>. по отношению к аналогичному периоду 202</w:t>
      </w:r>
      <w:r w:rsidR="00950E74" w:rsidRPr="006D70C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945E7"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7D742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945E7" w:rsidRPr="006D70CD">
        <w:rPr>
          <w:rFonts w:ascii="Times New Roman" w:hAnsi="Times New Roman" w:cs="Times New Roman"/>
          <w:color w:val="000000"/>
          <w:sz w:val="28"/>
          <w:szCs w:val="28"/>
        </w:rPr>
        <w:t>2022 год-0,</w:t>
      </w:r>
      <w:r w:rsidR="00950E74" w:rsidRPr="006D70CD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2945E7"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тыс.чел., 202</w:t>
      </w:r>
      <w:r w:rsidR="00950E74" w:rsidRPr="006D70CD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945E7" w:rsidRPr="006D70CD">
        <w:rPr>
          <w:rFonts w:ascii="Times New Roman" w:hAnsi="Times New Roman" w:cs="Times New Roman"/>
          <w:color w:val="000000"/>
          <w:sz w:val="28"/>
          <w:szCs w:val="28"/>
        </w:rPr>
        <w:t>- 0,</w:t>
      </w:r>
      <w:r w:rsidR="00950E74" w:rsidRPr="006D70C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945E7"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тыс.чел.)</w:t>
      </w:r>
      <w:r w:rsidR="007C6F67"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.Численность занятых в малом бизнесе уменьшилась так как в 2020 году была произведена </w:t>
      </w:r>
      <w:proofErr w:type="spellStart"/>
      <w:r w:rsidR="007C6F67" w:rsidRPr="006D70CD">
        <w:rPr>
          <w:rFonts w:ascii="Times New Roman" w:hAnsi="Times New Roman" w:cs="Times New Roman"/>
          <w:color w:val="000000"/>
          <w:sz w:val="28"/>
          <w:szCs w:val="28"/>
        </w:rPr>
        <w:t>перепись.</w:t>
      </w:r>
      <w:r w:rsidR="002945E7" w:rsidRPr="006D70CD">
        <w:rPr>
          <w:rFonts w:ascii="Times New Roman" w:hAnsi="Times New Roman" w:cs="Times New Roman"/>
          <w:color w:val="000000"/>
          <w:sz w:val="28"/>
          <w:szCs w:val="28"/>
        </w:rPr>
        <w:t>Введено</w:t>
      </w:r>
      <w:proofErr w:type="spellEnd"/>
      <w:r w:rsidR="002945E7"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жилья  за</w:t>
      </w:r>
      <w:r w:rsidR="003541F5"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1 полугодие</w:t>
      </w:r>
      <w:r w:rsidR="002945E7"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950E74" w:rsidRPr="006D70C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945E7"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года  </w:t>
      </w:r>
      <w:r w:rsidR="003541F5"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6111 </w:t>
      </w:r>
      <w:r w:rsidR="002945E7"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кв. м, что в </w:t>
      </w:r>
      <w:r>
        <w:rPr>
          <w:rFonts w:ascii="Times New Roman" w:hAnsi="Times New Roman" w:cs="Times New Roman"/>
          <w:color w:val="000000"/>
          <w:sz w:val="28"/>
          <w:szCs w:val="28"/>
        </w:rPr>
        <w:t>2,6</w:t>
      </w:r>
      <w:r w:rsidR="002945E7"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раза больше  к </w:t>
      </w:r>
      <w:r w:rsidR="00950E74"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аналогичному </w:t>
      </w:r>
      <w:r w:rsidR="002945E7" w:rsidRPr="006D70CD">
        <w:rPr>
          <w:rFonts w:ascii="Times New Roman" w:hAnsi="Times New Roman" w:cs="Times New Roman"/>
          <w:color w:val="000000"/>
          <w:sz w:val="28"/>
          <w:szCs w:val="28"/>
        </w:rPr>
        <w:t>периоду январь-</w:t>
      </w:r>
      <w:r w:rsidR="003541F5" w:rsidRPr="006D70CD">
        <w:rPr>
          <w:rFonts w:ascii="Times New Roman" w:hAnsi="Times New Roman" w:cs="Times New Roman"/>
          <w:color w:val="000000"/>
          <w:sz w:val="28"/>
          <w:szCs w:val="28"/>
        </w:rPr>
        <w:t>июнь</w:t>
      </w:r>
      <w:r w:rsidR="002945E7"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950E74" w:rsidRPr="006D70CD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2945E7"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44DBE" w:rsidRPr="006D70CD">
        <w:rPr>
          <w:rFonts w:ascii="Times New Roman" w:hAnsi="Times New Roman" w:cs="Times New Roman"/>
          <w:color w:val="000000"/>
          <w:sz w:val="28"/>
          <w:szCs w:val="28"/>
        </w:rPr>
        <w:t>Введен в эксплуатацию дом на 158 кв.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49F606B" w14:textId="77777777" w:rsidR="002945E7" w:rsidRPr="006D70CD" w:rsidRDefault="002945E7" w:rsidP="006D70C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Обеспеченность жильем на душу населения, </w:t>
      </w:r>
      <w:r w:rsidR="00950E74" w:rsidRPr="006D70CD"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="003541F5" w:rsidRPr="006D70CD">
        <w:rPr>
          <w:rFonts w:ascii="Times New Roman" w:hAnsi="Times New Roman" w:cs="Times New Roman"/>
          <w:color w:val="000000"/>
          <w:sz w:val="28"/>
          <w:szCs w:val="28"/>
        </w:rPr>
        <w:t>,13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D70CD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gramEnd"/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950E74" w:rsidRPr="006D70CD">
        <w:rPr>
          <w:rFonts w:ascii="Times New Roman" w:hAnsi="Times New Roman" w:cs="Times New Roman"/>
          <w:color w:val="000000"/>
          <w:sz w:val="28"/>
          <w:szCs w:val="28"/>
        </w:rPr>
        <w:t>119,6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>% к январю-</w:t>
      </w:r>
      <w:r w:rsidR="003541F5" w:rsidRPr="006D70CD">
        <w:rPr>
          <w:rFonts w:ascii="Times New Roman" w:hAnsi="Times New Roman" w:cs="Times New Roman"/>
          <w:color w:val="000000"/>
          <w:sz w:val="28"/>
          <w:szCs w:val="28"/>
        </w:rPr>
        <w:t>июню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950E74" w:rsidRPr="006D70C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D70CD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6D70CD"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>-27,</w:t>
      </w:r>
      <w:r w:rsidR="003541F5" w:rsidRPr="006D70C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6D70CD" w:rsidRPr="006D70CD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>) – рост связан за счет снижением численности населения Черниговского муниципального района и увеличением ИЖС  строительства.</w:t>
      </w:r>
      <w:r w:rsidR="006260E7"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Так же в 2023 году был произведен ввод жилого дома в эксплуатацию.</w:t>
      </w:r>
    </w:p>
    <w:p w14:paraId="2142EA93" w14:textId="77777777" w:rsidR="00183FA5" w:rsidRPr="006D70CD" w:rsidRDefault="00183FA5" w:rsidP="006D70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F2DCD11" w14:textId="77777777" w:rsidR="002945E7" w:rsidRPr="006D70CD" w:rsidRDefault="002945E7" w:rsidP="006D70CD">
      <w:pPr>
        <w:tabs>
          <w:tab w:val="left" w:pos="-1620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75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1.4. Меры поддержки</w:t>
      </w:r>
    </w:p>
    <w:p w14:paraId="3B20B97A" w14:textId="77777777" w:rsidR="00183FA5" w:rsidRPr="006D70CD" w:rsidRDefault="00201CB7" w:rsidP="006D70CD">
      <w:pPr>
        <w:tabs>
          <w:tab w:val="left" w:pos="-16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          В целях развития социального предпринимательства на территории Черниговского района изготовлены раздато</w:t>
      </w:r>
      <w:r w:rsidR="006D70CD">
        <w:rPr>
          <w:rFonts w:ascii="Times New Roman" w:hAnsi="Times New Roman" w:cs="Times New Roman"/>
          <w:color w:val="000000"/>
          <w:sz w:val="28"/>
          <w:szCs w:val="28"/>
        </w:rPr>
        <w:t>чные материалы, листовки, а так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же проведены 2 встречи с предприятиями оказывающие услуги населению для возможности получить статус </w:t>
      </w:r>
      <w:r w:rsidR="007D742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>Социального предприятия</w:t>
      </w:r>
      <w:r w:rsidR="007D742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1784EEA" w14:textId="77777777" w:rsidR="00526D40" w:rsidRPr="006D70CD" w:rsidRDefault="00526D40" w:rsidP="006D70CD">
      <w:pPr>
        <w:pStyle w:val="a4"/>
        <w:widowControl w:val="0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6D70CD">
        <w:rPr>
          <w:rStyle w:val="a3"/>
          <w:rFonts w:ascii="Times New Roman" w:eastAsia="Times New Roman" w:hAnsi="Times New Roman"/>
          <w:i w:val="0"/>
          <w:spacing w:val="-2"/>
          <w:sz w:val="28"/>
          <w:szCs w:val="28"/>
          <w:lang w:eastAsia="ar-SA"/>
        </w:rPr>
        <w:t xml:space="preserve">В целях эффективного проведения политики в сфере поддержки предпринимательства, администрацией Черниговского района утверждена программа </w:t>
      </w:r>
      <w:r w:rsidR="007D742F">
        <w:rPr>
          <w:rStyle w:val="a3"/>
          <w:rFonts w:ascii="Times New Roman" w:eastAsia="Times New Roman" w:hAnsi="Times New Roman"/>
          <w:i w:val="0"/>
          <w:spacing w:val="-2"/>
          <w:sz w:val="28"/>
          <w:szCs w:val="28"/>
          <w:lang w:eastAsia="ar-SA"/>
        </w:rPr>
        <w:t>«</w:t>
      </w:r>
      <w:r w:rsidRPr="006D70CD">
        <w:rPr>
          <w:rStyle w:val="a3"/>
          <w:rFonts w:ascii="Times New Roman" w:eastAsia="Times New Roman" w:hAnsi="Times New Roman"/>
          <w:i w:val="0"/>
          <w:spacing w:val="-2"/>
          <w:sz w:val="28"/>
          <w:szCs w:val="28"/>
          <w:lang w:eastAsia="ar-SA"/>
        </w:rPr>
        <w:t>Развитие субъектов малого и среднего предпринимательства в Черниговском муниципальном районе</w:t>
      </w:r>
      <w:r w:rsidR="007D742F">
        <w:rPr>
          <w:rStyle w:val="a3"/>
          <w:rFonts w:ascii="Times New Roman" w:eastAsia="Times New Roman" w:hAnsi="Times New Roman"/>
          <w:i w:val="0"/>
          <w:spacing w:val="-2"/>
          <w:sz w:val="28"/>
          <w:szCs w:val="28"/>
          <w:lang w:eastAsia="ar-SA"/>
        </w:rPr>
        <w:t>»</w:t>
      </w:r>
      <w:r w:rsidRPr="006D70CD">
        <w:rPr>
          <w:rStyle w:val="a3"/>
          <w:rFonts w:ascii="Times New Roman" w:eastAsia="Times New Roman" w:hAnsi="Times New Roman"/>
          <w:i w:val="0"/>
          <w:spacing w:val="-2"/>
          <w:sz w:val="28"/>
          <w:szCs w:val="28"/>
          <w:lang w:eastAsia="ar-SA"/>
        </w:rPr>
        <w:t xml:space="preserve"> на 2017-2025 гг. В 2023 году на реализацию   программы предусмотрено 500,0 тыс. руб.</w:t>
      </w:r>
      <w:r w:rsidRPr="006D70CD">
        <w:rPr>
          <w:rFonts w:ascii="Times New Roman" w:hAnsi="Times New Roman"/>
          <w:sz w:val="28"/>
          <w:szCs w:val="28"/>
        </w:rPr>
        <w:t xml:space="preserve"> Из них 250,0 тыс. </w:t>
      </w:r>
      <w:proofErr w:type="gramStart"/>
      <w:r w:rsidRPr="006D70CD">
        <w:rPr>
          <w:rFonts w:ascii="Times New Roman" w:hAnsi="Times New Roman"/>
          <w:sz w:val="28"/>
          <w:szCs w:val="28"/>
        </w:rPr>
        <w:t>руб.на</w:t>
      </w:r>
      <w:proofErr w:type="gramEnd"/>
      <w:r w:rsidRPr="006D70CD">
        <w:rPr>
          <w:rFonts w:ascii="Times New Roman" w:hAnsi="Times New Roman"/>
          <w:sz w:val="28"/>
          <w:szCs w:val="28"/>
        </w:rPr>
        <w:t xml:space="preserve"> финансовую поддержку социально значимых проектов, 250,0 тыс. руб. на проведение праздничных мероприятий посвященное </w:t>
      </w:r>
      <w:r w:rsidR="007D742F">
        <w:rPr>
          <w:rFonts w:ascii="Times New Roman" w:hAnsi="Times New Roman"/>
          <w:sz w:val="28"/>
          <w:szCs w:val="28"/>
        </w:rPr>
        <w:t>«</w:t>
      </w:r>
      <w:r w:rsidRPr="006D70CD">
        <w:rPr>
          <w:rFonts w:ascii="Times New Roman" w:hAnsi="Times New Roman"/>
          <w:sz w:val="28"/>
          <w:szCs w:val="28"/>
        </w:rPr>
        <w:t>Дню российского предпринимательства</w:t>
      </w:r>
      <w:r w:rsidR="007D742F">
        <w:rPr>
          <w:rFonts w:ascii="Times New Roman" w:hAnsi="Times New Roman"/>
          <w:sz w:val="28"/>
          <w:szCs w:val="28"/>
        </w:rPr>
        <w:t>»</w:t>
      </w:r>
      <w:r w:rsidRPr="006D70CD">
        <w:rPr>
          <w:rFonts w:ascii="Times New Roman" w:hAnsi="Times New Roman"/>
          <w:sz w:val="28"/>
          <w:szCs w:val="28"/>
        </w:rPr>
        <w:t xml:space="preserve">, </w:t>
      </w:r>
      <w:r w:rsidR="007D742F">
        <w:rPr>
          <w:rFonts w:ascii="Times New Roman" w:hAnsi="Times New Roman"/>
          <w:sz w:val="28"/>
          <w:szCs w:val="28"/>
        </w:rPr>
        <w:t>«</w:t>
      </w:r>
      <w:r w:rsidRPr="006D70CD">
        <w:rPr>
          <w:rFonts w:ascii="Times New Roman" w:hAnsi="Times New Roman"/>
          <w:sz w:val="28"/>
          <w:szCs w:val="28"/>
        </w:rPr>
        <w:t>Лучший предпринимательский проект</w:t>
      </w:r>
      <w:r w:rsidR="007D742F">
        <w:rPr>
          <w:rFonts w:ascii="Times New Roman" w:hAnsi="Times New Roman"/>
          <w:sz w:val="28"/>
          <w:szCs w:val="28"/>
        </w:rPr>
        <w:t>»</w:t>
      </w:r>
      <w:r w:rsidRPr="006D70CD">
        <w:rPr>
          <w:rFonts w:ascii="Times New Roman" w:hAnsi="Times New Roman"/>
          <w:sz w:val="28"/>
          <w:szCs w:val="28"/>
        </w:rPr>
        <w:t>.</w:t>
      </w:r>
    </w:p>
    <w:p w14:paraId="2F785FCB" w14:textId="77777777" w:rsidR="00526D40" w:rsidRPr="006D70CD" w:rsidRDefault="00526D40" w:rsidP="006D70CD">
      <w:pPr>
        <w:pStyle w:val="a4"/>
        <w:widowControl w:val="0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6D70CD">
        <w:rPr>
          <w:rFonts w:ascii="Times New Roman" w:hAnsi="Times New Roman"/>
          <w:b/>
          <w:sz w:val="28"/>
          <w:szCs w:val="28"/>
          <w:u w:val="single"/>
        </w:rPr>
        <w:t>Финансовая поддержка:</w:t>
      </w:r>
      <w:r w:rsidRPr="006D70CD">
        <w:rPr>
          <w:rFonts w:ascii="Times New Roman" w:hAnsi="Times New Roman"/>
          <w:sz w:val="28"/>
          <w:szCs w:val="28"/>
        </w:rPr>
        <w:t xml:space="preserve"> из средств местного бюджета во 2 квартале 2023 года выделено 100,0 тыс. руб. на проведение мероприятий посвященное </w:t>
      </w:r>
      <w:r w:rsidR="007D742F">
        <w:rPr>
          <w:rFonts w:ascii="Times New Roman" w:hAnsi="Times New Roman"/>
          <w:sz w:val="28"/>
          <w:szCs w:val="28"/>
        </w:rPr>
        <w:t>«</w:t>
      </w:r>
      <w:r w:rsidRPr="006D70CD">
        <w:rPr>
          <w:rFonts w:ascii="Times New Roman" w:hAnsi="Times New Roman"/>
          <w:sz w:val="28"/>
          <w:szCs w:val="28"/>
        </w:rPr>
        <w:t>Дню росси</w:t>
      </w:r>
      <w:r w:rsidR="006D70CD">
        <w:rPr>
          <w:rFonts w:ascii="Times New Roman" w:hAnsi="Times New Roman"/>
          <w:sz w:val="28"/>
          <w:szCs w:val="28"/>
        </w:rPr>
        <w:t>йского предпринимательства</w:t>
      </w:r>
      <w:r w:rsidR="007D742F">
        <w:rPr>
          <w:rFonts w:ascii="Times New Roman" w:hAnsi="Times New Roman"/>
          <w:sz w:val="28"/>
          <w:szCs w:val="28"/>
        </w:rPr>
        <w:t>»</w:t>
      </w:r>
      <w:r w:rsidR="006D70CD">
        <w:rPr>
          <w:rFonts w:ascii="Times New Roman" w:hAnsi="Times New Roman"/>
          <w:sz w:val="28"/>
          <w:szCs w:val="28"/>
        </w:rPr>
        <w:t xml:space="preserve"> и </w:t>
      </w:r>
      <w:r w:rsidR="007D742F">
        <w:rPr>
          <w:rFonts w:ascii="Times New Roman" w:hAnsi="Times New Roman"/>
          <w:sz w:val="28"/>
          <w:szCs w:val="28"/>
        </w:rPr>
        <w:t>«</w:t>
      </w:r>
      <w:r w:rsidRPr="006D70CD">
        <w:rPr>
          <w:rFonts w:ascii="Times New Roman" w:hAnsi="Times New Roman"/>
          <w:sz w:val="28"/>
          <w:szCs w:val="28"/>
        </w:rPr>
        <w:t>Дню торговли</w:t>
      </w:r>
      <w:r w:rsidR="007D742F">
        <w:rPr>
          <w:rFonts w:ascii="Times New Roman" w:hAnsi="Times New Roman"/>
          <w:sz w:val="28"/>
          <w:szCs w:val="28"/>
        </w:rPr>
        <w:t>»</w:t>
      </w:r>
      <w:r w:rsidR="006D70CD" w:rsidRPr="006D70CD">
        <w:rPr>
          <w:rFonts w:ascii="Times New Roman" w:hAnsi="Times New Roman"/>
          <w:sz w:val="28"/>
          <w:szCs w:val="28"/>
        </w:rPr>
        <w:t>.</w:t>
      </w:r>
    </w:p>
    <w:p w14:paraId="37FFC118" w14:textId="77777777" w:rsidR="002945E7" w:rsidRPr="006D70CD" w:rsidRDefault="002945E7" w:rsidP="006D70CD">
      <w:pPr>
        <w:pStyle w:val="a4"/>
        <w:widowControl w:val="0"/>
        <w:spacing w:after="0" w:line="240" w:lineRule="auto"/>
        <w:ind w:left="0" w:firstLine="68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D70CD">
        <w:rPr>
          <w:rFonts w:ascii="Times New Roman" w:hAnsi="Times New Roman"/>
          <w:b/>
          <w:sz w:val="28"/>
          <w:szCs w:val="28"/>
          <w:u w:val="single"/>
        </w:rPr>
        <w:t>Информационная поддержка:</w:t>
      </w:r>
    </w:p>
    <w:p w14:paraId="699F8118" w14:textId="77777777" w:rsidR="002945E7" w:rsidRPr="006D70CD" w:rsidRDefault="002945E7" w:rsidP="006D70CD">
      <w:pPr>
        <w:pStyle w:val="a4"/>
        <w:widowControl w:val="0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6D70CD">
        <w:rPr>
          <w:rFonts w:ascii="Times New Roman" w:hAnsi="Times New Roman"/>
          <w:sz w:val="28"/>
          <w:szCs w:val="28"/>
        </w:rPr>
        <w:t xml:space="preserve">- проведено </w:t>
      </w:r>
      <w:r w:rsidR="001850CB" w:rsidRPr="006D70CD">
        <w:rPr>
          <w:rFonts w:ascii="Times New Roman" w:hAnsi="Times New Roman"/>
          <w:sz w:val="28"/>
          <w:szCs w:val="28"/>
        </w:rPr>
        <w:t>2</w:t>
      </w:r>
      <w:r w:rsidRPr="006D70CD">
        <w:rPr>
          <w:rFonts w:ascii="Times New Roman" w:hAnsi="Times New Roman"/>
          <w:sz w:val="28"/>
          <w:szCs w:val="28"/>
        </w:rPr>
        <w:t xml:space="preserve"> заседания Совета по улучшению инвестиционного климата и развитию предпринимательства при Главе Черниговского района;</w:t>
      </w:r>
    </w:p>
    <w:p w14:paraId="27286B95" w14:textId="77777777" w:rsidR="002945E7" w:rsidRPr="006D70CD" w:rsidRDefault="002945E7" w:rsidP="006D70CD">
      <w:pPr>
        <w:pStyle w:val="a4"/>
        <w:widowControl w:val="0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6D70CD">
        <w:rPr>
          <w:rFonts w:ascii="Times New Roman" w:hAnsi="Times New Roman"/>
          <w:sz w:val="28"/>
          <w:szCs w:val="28"/>
        </w:rPr>
        <w:t xml:space="preserve">- опубликовано и размещено в средствах массовой информации и на </w:t>
      </w:r>
      <w:r w:rsidRPr="006D70CD">
        <w:rPr>
          <w:rFonts w:ascii="Times New Roman" w:hAnsi="Times New Roman"/>
          <w:sz w:val="28"/>
          <w:szCs w:val="28"/>
        </w:rPr>
        <w:lastRenderedPageBreak/>
        <w:t xml:space="preserve">официальном сайте администрации </w:t>
      </w:r>
      <w:r w:rsidR="001850CB" w:rsidRPr="006D70CD">
        <w:rPr>
          <w:rFonts w:ascii="Times New Roman" w:hAnsi="Times New Roman"/>
          <w:sz w:val="28"/>
          <w:szCs w:val="28"/>
        </w:rPr>
        <w:t>32</w:t>
      </w:r>
      <w:r w:rsidRPr="006D70CD">
        <w:rPr>
          <w:rFonts w:ascii="Times New Roman" w:hAnsi="Times New Roman"/>
          <w:sz w:val="28"/>
          <w:szCs w:val="28"/>
        </w:rPr>
        <w:t xml:space="preserve"> статей и информаций;</w:t>
      </w:r>
    </w:p>
    <w:p w14:paraId="54B40241" w14:textId="77777777" w:rsidR="002945E7" w:rsidRPr="006D70CD" w:rsidRDefault="002945E7" w:rsidP="006D70CD">
      <w:pPr>
        <w:pStyle w:val="a4"/>
        <w:widowControl w:val="0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6D70CD">
        <w:rPr>
          <w:rFonts w:ascii="Times New Roman" w:hAnsi="Times New Roman"/>
          <w:sz w:val="28"/>
          <w:szCs w:val="28"/>
        </w:rPr>
        <w:t xml:space="preserve">-  проведены </w:t>
      </w:r>
      <w:r w:rsidR="00A6080E" w:rsidRPr="006D70CD">
        <w:rPr>
          <w:rFonts w:ascii="Times New Roman" w:hAnsi="Times New Roman"/>
          <w:sz w:val="28"/>
          <w:szCs w:val="28"/>
        </w:rPr>
        <w:t xml:space="preserve">12 </w:t>
      </w:r>
      <w:r w:rsidRPr="006D70CD">
        <w:rPr>
          <w:rFonts w:ascii="Times New Roman" w:hAnsi="Times New Roman"/>
          <w:sz w:val="28"/>
          <w:szCs w:val="28"/>
        </w:rPr>
        <w:t>специализированных ярмарок;</w:t>
      </w:r>
    </w:p>
    <w:p w14:paraId="18C74A43" w14:textId="77777777" w:rsidR="0037090B" w:rsidRPr="006D70CD" w:rsidRDefault="00B233D3" w:rsidP="006D70CD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0CD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Администрация Черниговского</w:t>
      </w:r>
      <w:r w:rsidR="001C299F" w:rsidRPr="006D70CD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Pr="006D70CD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района, в лице управления экономики,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на постоянной основе осуществляет межведомственное взаимодействие с отделением Центра социальной поддержки населения, путем оказания консультационной поддержки </w:t>
      </w:r>
      <w:r w:rsidR="007D742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>будущим</w:t>
      </w:r>
      <w:r w:rsidR="007D742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предпринимателям и физическим лицам, которые не являются индивидуальными предпринимателями, но применяют специальный налоговый режим </w:t>
      </w:r>
      <w:r w:rsidR="007D742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>Налог на профессиональный доход</w:t>
      </w:r>
      <w:r w:rsidR="007D742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(самозанятые).</w:t>
      </w:r>
      <w:r w:rsidR="00273EAF" w:rsidRPr="006D70CD">
        <w:rPr>
          <w:rFonts w:ascii="Times New Roman" w:hAnsi="Times New Roman" w:cs="Times New Roman"/>
          <w:color w:val="000000"/>
          <w:sz w:val="28"/>
          <w:szCs w:val="28"/>
        </w:rPr>
        <w:t xml:space="preserve"> В результате совместной работы индивидуальные предприниматели и самозанятые получили финансовую поддержку, в виде социальной помощи в рамках социального контракта.</w:t>
      </w:r>
    </w:p>
    <w:p w14:paraId="3078AD3B" w14:textId="77777777" w:rsidR="002945E7" w:rsidRPr="006D70CD" w:rsidRDefault="002945E7" w:rsidP="006D70CD">
      <w:pPr>
        <w:spacing w:after="0" w:line="240" w:lineRule="auto"/>
        <w:ind w:firstLine="680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14:paraId="209A6F73" w14:textId="77777777" w:rsidR="002945E7" w:rsidRPr="00A17547" w:rsidRDefault="002945E7" w:rsidP="00A17547">
      <w:pPr>
        <w:tabs>
          <w:tab w:val="left" w:pos="-162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175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1.5. Перспективы развития</w:t>
      </w:r>
    </w:p>
    <w:p w14:paraId="5FB25F66" w14:textId="77777777" w:rsidR="002945E7" w:rsidRPr="006D70CD" w:rsidRDefault="002945E7" w:rsidP="006D70CD">
      <w:pPr>
        <w:tabs>
          <w:tab w:val="left" w:pos="3045"/>
          <w:tab w:val="center" w:pos="5173"/>
        </w:tabs>
        <w:spacing w:after="0" w:line="240" w:lineRule="auto"/>
        <w:ind w:firstLine="680"/>
        <w:jc w:val="both"/>
        <w:rPr>
          <w:rStyle w:val="a6"/>
          <w:rFonts w:ascii="Times New Roman" w:hAnsi="Times New Roman" w:cs="Times New Roman"/>
          <w:bCs w:val="0"/>
          <w:sz w:val="28"/>
          <w:szCs w:val="28"/>
        </w:rPr>
      </w:pPr>
      <w:r w:rsidRPr="006D70CD">
        <w:rPr>
          <w:rStyle w:val="a6"/>
          <w:rFonts w:ascii="Times New Roman" w:hAnsi="Times New Roman" w:cs="Times New Roman"/>
          <w:bCs w:val="0"/>
          <w:sz w:val="28"/>
          <w:szCs w:val="28"/>
        </w:rPr>
        <w:t>ТОР Михайловский</w:t>
      </w:r>
    </w:p>
    <w:p w14:paraId="5902B6FA" w14:textId="77777777" w:rsidR="002945E7" w:rsidRPr="006D70CD" w:rsidRDefault="002945E7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b/>
          <w:sz w:val="28"/>
          <w:szCs w:val="28"/>
        </w:rPr>
        <w:t xml:space="preserve">Группой компаний </w:t>
      </w:r>
      <w:r w:rsidR="007D742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D70CD">
        <w:rPr>
          <w:rFonts w:ascii="Times New Roman" w:hAnsi="Times New Roman" w:cs="Times New Roman"/>
          <w:b/>
          <w:sz w:val="28"/>
          <w:szCs w:val="28"/>
        </w:rPr>
        <w:t>Агротек</w:t>
      </w:r>
      <w:proofErr w:type="spellEnd"/>
      <w:r w:rsidR="007D742F">
        <w:rPr>
          <w:rFonts w:ascii="Times New Roman" w:hAnsi="Times New Roman" w:cs="Times New Roman"/>
          <w:b/>
          <w:sz w:val="28"/>
          <w:szCs w:val="28"/>
        </w:rPr>
        <w:t>»</w:t>
      </w:r>
      <w:r w:rsidRPr="006D70CD">
        <w:rPr>
          <w:rFonts w:ascii="Times New Roman" w:hAnsi="Times New Roman" w:cs="Times New Roman"/>
          <w:b/>
          <w:sz w:val="28"/>
          <w:szCs w:val="28"/>
        </w:rPr>
        <w:t xml:space="preserve"> в лице ООО </w:t>
      </w:r>
      <w:r w:rsidR="007D742F">
        <w:rPr>
          <w:rFonts w:ascii="Times New Roman" w:hAnsi="Times New Roman" w:cs="Times New Roman"/>
          <w:b/>
          <w:sz w:val="28"/>
          <w:szCs w:val="28"/>
        </w:rPr>
        <w:t>«</w:t>
      </w:r>
      <w:r w:rsidRPr="006D70CD">
        <w:rPr>
          <w:rFonts w:ascii="Times New Roman" w:hAnsi="Times New Roman" w:cs="Times New Roman"/>
          <w:b/>
          <w:sz w:val="28"/>
          <w:szCs w:val="28"/>
        </w:rPr>
        <w:t>Черниговский Агрохолдинг</w:t>
      </w:r>
      <w:r w:rsidR="007D742F">
        <w:rPr>
          <w:rFonts w:ascii="Times New Roman" w:hAnsi="Times New Roman" w:cs="Times New Roman"/>
          <w:b/>
          <w:sz w:val="28"/>
          <w:szCs w:val="28"/>
        </w:rPr>
        <w:t>»</w:t>
      </w:r>
      <w:r w:rsidRPr="006D70CD">
        <w:rPr>
          <w:rFonts w:ascii="Times New Roman" w:hAnsi="Times New Roman" w:cs="Times New Roman"/>
          <w:sz w:val="28"/>
          <w:szCs w:val="28"/>
        </w:rPr>
        <w:t xml:space="preserve"> реализуется инвестиционный проект </w:t>
      </w:r>
      <w:r w:rsidR="007D742F">
        <w:rPr>
          <w:rFonts w:ascii="Times New Roman" w:hAnsi="Times New Roman" w:cs="Times New Roman"/>
          <w:sz w:val="28"/>
          <w:szCs w:val="28"/>
        </w:rPr>
        <w:t>«</w:t>
      </w:r>
      <w:r w:rsidRPr="006D70CD">
        <w:rPr>
          <w:rFonts w:ascii="Times New Roman" w:hAnsi="Times New Roman" w:cs="Times New Roman"/>
          <w:sz w:val="28"/>
          <w:szCs w:val="28"/>
        </w:rPr>
        <w:t>Строительство комплекса приемки, зерноочистки, сушки с объемом 20 000 тонн и выращивание зерновых в Черниговском районе, элеваторное производство мощностью до 20 000 тонн единовременного хранения</w:t>
      </w:r>
      <w:r w:rsidR="007D742F">
        <w:rPr>
          <w:rFonts w:ascii="Times New Roman" w:hAnsi="Times New Roman" w:cs="Times New Roman"/>
          <w:sz w:val="28"/>
          <w:szCs w:val="28"/>
        </w:rPr>
        <w:t>»</w:t>
      </w:r>
      <w:r w:rsidRPr="006D70CD">
        <w:rPr>
          <w:rFonts w:ascii="Times New Roman" w:hAnsi="Times New Roman" w:cs="Times New Roman"/>
          <w:sz w:val="28"/>
          <w:szCs w:val="28"/>
        </w:rPr>
        <w:t xml:space="preserve"> на территории опережающего социально-экономического развития </w:t>
      </w:r>
      <w:r w:rsidR="007D742F">
        <w:rPr>
          <w:rFonts w:ascii="Times New Roman" w:hAnsi="Times New Roman" w:cs="Times New Roman"/>
          <w:sz w:val="28"/>
          <w:szCs w:val="28"/>
        </w:rPr>
        <w:t>«</w:t>
      </w:r>
      <w:r w:rsidRPr="006D70CD">
        <w:rPr>
          <w:rFonts w:ascii="Times New Roman" w:hAnsi="Times New Roman" w:cs="Times New Roman"/>
          <w:sz w:val="28"/>
          <w:szCs w:val="28"/>
        </w:rPr>
        <w:t>Михайловский</w:t>
      </w:r>
      <w:r w:rsidR="007D742F">
        <w:rPr>
          <w:rFonts w:ascii="Times New Roman" w:hAnsi="Times New Roman" w:cs="Times New Roman"/>
          <w:sz w:val="28"/>
          <w:szCs w:val="28"/>
        </w:rPr>
        <w:t>»</w:t>
      </w:r>
      <w:r w:rsidRPr="006D70CD">
        <w:rPr>
          <w:rFonts w:ascii="Times New Roman" w:hAnsi="Times New Roman" w:cs="Times New Roman"/>
          <w:sz w:val="28"/>
          <w:szCs w:val="28"/>
        </w:rPr>
        <w:t xml:space="preserve"> (Соглашение №1/Р-54 от 27.05.2016 г.).</w:t>
      </w:r>
    </w:p>
    <w:p w14:paraId="58327660" w14:textId="77777777" w:rsidR="002945E7" w:rsidRPr="006D70CD" w:rsidRDefault="002945E7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>Период реализации проекта: 2015-2025 годы. Прогнозируемая стоимость ин</w:t>
      </w:r>
      <w:r w:rsidR="00B036C8">
        <w:rPr>
          <w:rFonts w:ascii="Times New Roman" w:hAnsi="Times New Roman" w:cs="Times New Roman"/>
          <w:sz w:val="28"/>
          <w:szCs w:val="28"/>
        </w:rPr>
        <w:t>вестиционного проекта 669,6 млн</w:t>
      </w:r>
      <w:r w:rsidRPr="006D70CD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22F42DBF" w14:textId="77777777" w:rsidR="002945E7" w:rsidRPr="006D70CD" w:rsidRDefault="002945E7" w:rsidP="006D70CD">
      <w:pPr>
        <w:autoSpaceDE w:val="0"/>
        <w:spacing w:after="0" w:line="240" w:lineRule="auto"/>
        <w:ind w:firstLine="680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 xml:space="preserve">Объем осуществленных инвестиций: </w:t>
      </w:r>
      <w:r w:rsidR="00B036C8">
        <w:rPr>
          <w:rStyle w:val="a3"/>
          <w:rFonts w:ascii="Times New Roman" w:hAnsi="Times New Roman" w:cs="Times New Roman"/>
          <w:sz w:val="28"/>
          <w:szCs w:val="28"/>
        </w:rPr>
        <w:t xml:space="preserve">525,1 млн </w:t>
      </w:r>
      <w:r w:rsidRPr="006D70CD">
        <w:rPr>
          <w:rStyle w:val="a3"/>
          <w:rFonts w:ascii="Times New Roman" w:hAnsi="Times New Roman" w:cs="Times New Roman"/>
          <w:sz w:val="28"/>
          <w:szCs w:val="28"/>
        </w:rPr>
        <w:t xml:space="preserve">руб. </w:t>
      </w:r>
      <w:r w:rsidRPr="006D70CD">
        <w:rPr>
          <w:rFonts w:ascii="Times New Roman" w:hAnsi="Times New Roman" w:cs="Times New Roman"/>
          <w:sz w:val="28"/>
          <w:szCs w:val="28"/>
        </w:rPr>
        <w:t xml:space="preserve">(в.т. числе: </w:t>
      </w:r>
      <w:r w:rsidRPr="006D70CD">
        <w:rPr>
          <w:rStyle w:val="a3"/>
          <w:rFonts w:ascii="Times New Roman" w:hAnsi="Times New Roman" w:cs="Times New Roman"/>
          <w:sz w:val="28"/>
          <w:szCs w:val="28"/>
        </w:rPr>
        <w:t xml:space="preserve">2022 г. -12,064 </w:t>
      </w:r>
      <w:r w:rsidR="00B036C8">
        <w:rPr>
          <w:rFonts w:ascii="Times New Roman" w:hAnsi="Times New Roman" w:cs="Times New Roman"/>
          <w:sz w:val="28"/>
          <w:szCs w:val="28"/>
        </w:rPr>
        <w:t xml:space="preserve">млн </w:t>
      </w:r>
      <w:r w:rsidRPr="006D70CD">
        <w:rPr>
          <w:rFonts w:ascii="Times New Roman" w:hAnsi="Times New Roman" w:cs="Times New Roman"/>
          <w:sz w:val="28"/>
          <w:szCs w:val="28"/>
        </w:rPr>
        <w:t>руб.).</w:t>
      </w:r>
    </w:p>
    <w:p w14:paraId="0C8BCF4F" w14:textId="77777777" w:rsidR="002945E7" w:rsidRPr="006D70CD" w:rsidRDefault="002945E7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>Рабочие места: создано 87 мест.</w:t>
      </w:r>
    </w:p>
    <w:p w14:paraId="6A9CB1C9" w14:textId="77777777" w:rsidR="002945E7" w:rsidRPr="006D70CD" w:rsidRDefault="00B036C8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2945E7" w:rsidRPr="006D70CD">
        <w:rPr>
          <w:rFonts w:ascii="Times New Roman" w:hAnsi="Times New Roman" w:cs="Times New Roman"/>
          <w:sz w:val="28"/>
          <w:szCs w:val="28"/>
        </w:rPr>
        <w:t xml:space="preserve">производственные мощности ООО </w:t>
      </w:r>
      <w:r w:rsidR="007D742F">
        <w:rPr>
          <w:rFonts w:ascii="Times New Roman" w:hAnsi="Times New Roman" w:cs="Times New Roman"/>
          <w:sz w:val="28"/>
          <w:szCs w:val="28"/>
        </w:rPr>
        <w:t>«</w:t>
      </w:r>
      <w:r w:rsidR="002945E7" w:rsidRPr="006D70CD">
        <w:rPr>
          <w:rFonts w:ascii="Times New Roman" w:hAnsi="Times New Roman" w:cs="Times New Roman"/>
          <w:sz w:val="28"/>
          <w:szCs w:val="28"/>
        </w:rPr>
        <w:t>Черниговский Агрохолдинг</w:t>
      </w:r>
      <w:r w:rsidR="007D742F">
        <w:rPr>
          <w:rFonts w:ascii="Times New Roman" w:hAnsi="Times New Roman" w:cs="Times New Roman"/>
          <w:sz w:val="28"/>
          <w:szCs w:val="28"/>
        </w:rPr>
        <w:t>»</w:t>
      </w:r>
      <w:r w:rsidR="002945E7" w:rsidRPr="006D70CD">
        <w:rPr>
          <w:rFonts w:ascii="Times New Roman" w:hAnsi="Times New Roman" w:cs="Times New Roman"/>
          <w:sz w:val="28"/>
          <w:szCs w:val="28"/>
        </w:rPr>
        <w:t xml:space="preserve"> составляют до 6000 га в год, что потребовало внесения дополнительных инвестиций в приобретение техники.</w:t>
      </w:r>
    </w:p>
    <w:p w14:paraId="185D4CAE" w14:textId="77777777" w:rsidR="002945E7" w:rsidRPr="006D70CD" w:rsidRDefault="002945E7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 xml:space="preserve">Сохранение качества зерна и сои после уборки – это строительство хранилищ для зерна и сои. В 2024 году планируется ввод в эксплуатацию зернохранилищ общей вместимостью 20000 тонн в ООО </w:t>
      </w:r>
      <w:r w:rsidR="007D742F">
        <w:rPr>
          <w:rFonts w:ascii="Times New Roman" w:hAnsi="Times New Roman" w:cs="Times New Roman"/>
          <w:sz w:val="28"/>
          <w:szCs w:val="28"/>
        </w:rPr>
        <w:t>«</w:t>
      </w:r>
      <w:r w:rsidRPr="006D70CD">
        <w:rPr>
          <w:rFonts w:ascii="Times New Roman" w:hAnsi="Times New Roman" w:cs="Times New Roman"/>
          <w:sz w:val="28"/>
          <w:szCs w:val="28"/>
        </w:rPr>
        <w:t>Черниговский Агрохолдинг</w:t>
      </w:r>
      <w:r w:rsidR="007D742F">
        <w:rPr>
          <w:rFonts w:ascii="Times New Roman" w:hAnsi="Times New Roman" w:cs="Times New Roman"/>
          <w:sz w:val="28"/>
          <w:szCs w:val="28"/>
        </w:rPr>
        <w:t>»</w:t>
      </w:r>
      <w:r w:rsidRPr="006D70CD">
        <w:rPr>
          <w:rFonts w:ascii="Times New Roman" w:hAnsi="Times New Roman" w:cs="Times New Roman"/>
          <w:sz w:val="28"/>
          <w:szCs w:val="28"/>
        </w:rPr>
        <w:t>, так же планируется газификация данного хранилища.</w:t>
      </w:r>
    </w:p>
    <w:p w14:paraId="4E536ED3" w14:textId="77777777" w:rsidR="002945E7" w:rsidRPr="006D70CD" w:rsidRDefault="002945E7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>Также предприятие планирует реализовать строительство газгольдер</w:t>
      </w:r>
      <w:r w:rsidR="00B036C8">
        <w:rPr>
          <w:rFonts w:ascii="Times New Roman" w:hAnsi="Times New Roman" w:cs="Times New Roman"/>
          <w:sz w:val="28"/>
          <w:szCs w:val="28"/>
        </w:rPr>
        <w:t>а на территории зерносушильного</w:t>
      </w:r>
      <w:r w:rsidRPr="006D70CD">
        <w:rPr>
          <w:rFonts w:ascii="Times New Roman" w:hAnsi="Times New Roman" w:cs="Times New Roman"/>
          <w:sz w:val="28"/>
          <w:szCs w:val="28"/>
        </w:rPr>
        <w:t xml:space="preserve"> комплекса, что позволит сократить издержки.</w:t>
      </w:r>
    </w:p>
    <w:p w14:paraId="71CF76A8" w14:textId="77777777" w:rsidR="002945E7" w:rsidRPr="006D70CD" w:rsidRDefault="002945E7" w:rsidP="006D70CD">
      <w:pPr>
        <w:pStyle w:val="a7"/>
        <w:ind w:firstLine="680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6D70CD">
        <w:rPr>
          <w:rStyle w:val="a6"/>
          <w:rFonts w:ascii="Times New Roman" w:hAnsi="Times New Roman" w:cs="Times New Roman"/>
          <w:color w:val="auto"/>
          <w:sz w:val="28"/>
          <w:szCs w:val="28"/>
        </w:rPr>
        <w:t>Возможные направления для развития экономики Черни</w:t>
      </w:r>
      <w:r w:rsidR="00B036C8">
        <w:rPr>
          <w:rStyle w:val="a6"/>
          <w:rFonts w:ascii="Times New Roman" w:hAnsi="Times New Roman" w:cs="Times New Roman"/>
          <w:color w:val="auto"/>
          <w:sz w:val="28"/>
          <w:szCs w:val="28"/>
        </w:rPr>
        <w:t>говского муниципального района</w:t>
      </w:r>
      <w:r w:rsidRPr="006D70CD">
        <w:rPr>
          <w:rStyle w:val="a6"/>
          <w:rFonts w:ascii="Times New Roman" w:hAnsi="Times New Roman" w:cs="Times New Roman"/>
          <w:color w:val="auto"/>
          <w:sz w:val="28"/>
          <w:szCs w:val="28"/>
        </w:rPr>
        <w:t>:</w:t>
      </w:r>
    </w:p>
    <w:p w14:paraId="3F07FB59" w14:textId="77777777" w:rsidR="002945E7" w:rsidRPr="006D70CD" w:rsidRDefault="002945E7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6D70CD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6D70CD">
        <w:rPr>
          <w:rFonts w:ascii="Times New Roman" w:hAnsi="Times New Roman" w:cs="Times New Roman"/>
          <w:sz w:val="28"/>
          <w:szCs w:val="28"/>
        </w:rPr>
        <w:t>с  выгодным</w:t>
      </w:r>
      <w:proofErr w:type="gramEnd"/>
      <w:r w:rsidRPr="006D70CD">
        <w:rPr>
          <w:rFonts w:ascii="Times New Roman" w:hAnsi="Times New Roman" w:cs="Times New Roman"/>
          <w:sz w:val="28"/>
          <w:szCs w:val="28"/>
        </w:rPr>
        <w:t xml:space="preserve">  географическим расположением Черн</w:t>
      </w:r>
      <w:r w:rsidR="007D742F">
        <w:rPr>
          <w:rFonts w:ascii="Times New Roman" w:hAnsi="Times New Roman" w:cs="Times New Roman"/>
          <w:sz w:val="28"/>
          <w:szCs w:val="28"/>
        </w:rPr>
        <w:t xml:space="preserve">иговского района на территории </w:t>
      </w:r>
      <w:r w:rsidRPr="006D70CD">
        <w:rPr>
          <w:rFonts w:ascii="Times New Roman" w:hAnsi="Times New Roman" w:cs="Times New Roman"/>
          <w:sz w:val="28"/>
          <w:szCs w:val="28"/>
        </w:rPr>
        <w:t>Приморского края и наличием крупных железнодорожных узлов (</w:t>
      </w:r>
      <w:proofErr w:type="spellStart"/>
      <w:r w:rsidRPr="006D70C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D70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70CD">
        <w:rPr>
          <w:rFonts w:ascii="Times New Roman" w:hAnsi="Times New Roman" w:cs="Times New Roman"/>
          <w:sz w:val="28"/>
          <w:szCs w:val="28"/>
        </w:rPr>
        <w:t>Сибирцево</w:t>
      </w:r>
      <w:proofErr w:type="spellEnd"/>
      <w:r w:rsidRPr="006D70CD">
        <w:rPr>
          <w:rFonts w:ascii="Times New Roman" w:hAnsi="Times New Roman" w:cs="Times New Roman"/>
          <w:sz w:val="28"/>
          <w:szCs w:val="28"/>
        </w:rPr>
        <w:t xml:space="preserve"> и с. Черниговка (ст. Мучная)) перспективным направлением является создание логистического </w:t>
      </w:r>
      <w:proofErr w:type="gramStart"/>
      <w:r w:rsidRPr="006D70CD">
        <w:rPr>
          <w:rFonts w:ascii="Times New Roman" w:hAnsi="Times New Roman" w:cs="Times New Roman"/>
          <w:sz w:val="28"/>
          <w:szCs w:val="28"/>
        </w:rPr>
        <w:t xml:space="preserve">узла  </w:t>
      </w:r>
      <w:proofErr w:type="spellStart"/>
      <w:r w:rsidRPr="006D70CD">
        <w:rPr>
          <w:rFonts w:ascii="Times New Roman" w:hAnsi="Times New Roman" w:cs="Times New Roman"/>
          <w:sz w:val="28"/>
          <w:szCs w:val="28"/>
        </w:rPr>
        <w:t>попереработке</w:t>
      </w:r>
      <w:proofErr w:type="spellEnd"/>
      <w:proofErr w:type="gramEnd"/>
      <w:r w:rsidRPr="006D70CD">
        <w:rPr>
          <w:rFonts w:ascii="Times New Roman" w:hAnsi="Times New Roman" w:cs="Times New Roman"/>
          <w:sz w:val="28"/>
          <w:szCs w:val="28"/>
        </w:rPr>
        <w:t>, погрузке и транспортировке сои и кукурузы  в центральную часть России.</w:t>
      </w:r>
    </w:p>
    <w:p w14:paraId="304269F6" w14:textId="77777777" w:rsidR="002945E7" w:rsidRPr="006D70CD" w:rsidRDefault="002945E7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lastRenderedPageBreak/>
        <w:t>Также можно рассмотреть вопрос, связанный с открытием на территории района дилерских центров (спецтехники и сельхозтехники), а также создания сервисных центров  для их обслуживания.</w:t>
      </w:r>
    </w:p>
    <w:p w14:paraId="7EE7DA08" w14:textId="77777777" w:rsidR="002945E7" w:rsidRPr="006D70CD" w:rsidRDefault="002945E7" w:rsidP="006D70CD">
      <w:pPr>
        <w:pStyle w:val="a7"/>
        <w:ind w:firstLine="680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6D70CD">
        <w:rPr>
          <w:rStyle w:val="a6"/>
          <w:rFonts w:ascii="Times New Roman" w:hAnsi="Times New Roman" w:cs="Times New Roman"/>
          <w:color w:val="auto"/>
          <w:sz w:val="28"/>
          <w:szCs w:val="28"/>
        </w:rPr>
        <w:t>2.</w:t>
      </w:r>
      <w:r w:rsidRPr="006D70CD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С учетом  увеличения посева зерновых и сои (к 2025 году посев</w:t>
      </w:r>
      <w:r w:rsidR="007D742F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ные площади составят 29000 га), </w:t>
      </w:r>
      <w:r w:rsidRPr="006D70CD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наличия 34 производителей сельскохозяйственной продукции(сои и зерновых), на территории Черниговского района  рассматривается вопрос о создании кооперации, не только сельхоз, но и кооперации по сбору дикоросов, меда, а также переработки и  упаковки.</w:t>
      </w:r>
    </w:p>
    <w:p w14:paraId="1FA452AE" w14:textId="77777777" w:rsidR="002945E7" w:rsidRPr="006D70CD" w:rsidRDefault="002945E7" w:rsidP="006D70CD">
      <w:pPr>
        <w:pStyle w:val="a7"/>
        <w:ind w:firstLine="680"/>
        <w:jc w:val="both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r w:rsidRPr="006D70CD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Pr="006D70CD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Возрождение садов в с. Синем Гае</w:t>
      </w:r>
      <w:r w:rsidRPr="006D70CD">
        <w:rPr>
          <w:rStyle w:val="a6"/>
          <w:rFonts w:ascii="Times New Roman" w:hAnsi="Times New Roman" w:cs="Times New Roman"/>
          <w:color w:val="auto"/>
          <w:sz w:val="28"/>
          <w:szCs w:val="28"/>
        </w:rPr>
        <w:t>.</w:t>
      </w:r>
    </w:p>
    <w:p w14:paraId="7E0494BB" w14:textId="77777777" w:rsidR="002945E7" w:rsidRPr="006D70CD" w:rsidRDefault="002945E7" w:rsidP="006D70CD">
      <w:pPr>
        <w:snapToGrid w:val="0"/>
        <w:spacing w:after="0" w:line="240" w:lineRule="auto"/>
        <w:ind w:firstLine="680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 w:rsidRPr="006D70CD">
        <w:rPr>
          <w:rStyle w:val="a6"/>
          <w:rFonts w:ascii="Times New Roman" w:hAnsi="Times New Roman" w:cs="Times New Roman"/>
          <w:sz w:val="28"/>
          <w:szCs w:val="28"/>
        </w:rPr>
        <w:t>4.</w:t>
      </w:r>
      <w:r w:rsidR="00B036C8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Реализация </w:t>
      </w:r>
      <w:r w:rsidRPr="006D70CD">
        <w:rPr>
          <w:rStyle w:val="a3"/>
          <w:rFonts w:ascii="Times New Roman" w:hAnsi="Times New Roman" w:cs="Times New Roman"/>
          <w:i w:val="0"/>
          <w:sz w:val="28"/>
          <w:szCs w:val="28"/>
        </w:rPr>
        <w:t>проектов по глубокой переработке сельскохозяйственного сырья: сои и зерновых.</w:t>
      </w:r>
    </w:p>
    <w:p w14:paraId="10CABAA1" w14:textId="77777777" w:rsidR="002945E7" w:rsidRPr="006D70CD" w:rsidRDefault="002945E7" w:rsidP="006D70CD">
      <w:pPr>
        <w:snapToGrid w:val="0"/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70CD">
        <w:rPr>
          <w:rStyle w:val="a3"/>
          <w:rFonts w:ascii="Times New Roman" w:hAnsi="Times New Roman" w:cs="Times New Roman"/>
          <w:b/>
          <w:bCs/>
          <w:i w:val="0"/>
          <w:sz w:val="28"/>
          <w:szCs w:val="28"/>
        </w:rPr>
        <w:t xml:space="preserve">5. </w:t>
      </w:r>
      <w:r w:rsidR="00B036C8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Создание </w:t>
      </w:r>
      <w:r w:rsidRPr="006D70CD">
        <w:rPr>
          <w:rStyle w:val="a3"/>
          <w:rFonts w:ascii="Times New Roman" w:hAnsi="Times New Roman" w:cs="Times New Roman"/>
          <w:i w:val="0"/>
          <w:sz w:val="28"/>
          <w:szCs w:val="28"/>
        </w:rPr>
        <w:t>комплекса по переработке пшеничной соломы и  изготовление экологической посуды.</w:t>
      </w:r>
    </w:p>
    <w:p w14:paraId="4C666D28" w14:textId="77777777" w:rsidR="002945E7" w:rsidRPr="006D70CD" w:rsidRDefault="002945E7" w:rsidP="006D70CD">
      <w:pPr>
        <w:pStyle w:val="a7"/>
        <w:ind w:firstLine="680"/>
        <w:jc w:val="both"/>
        <w:rPr>
          <w:rFonts w:ascii="Times New Roman" w:hAnsi="Times New Roman" w:cs="Times New Roman"/>
          <w:b/>
          <w:color w:val="auto"/>
          <w:sz w:val="28"/>
          <w:szCs w:val="28"/>
          <w:highlight w:val="yellow"/>
        </w:rPr>
      </w:pPr>
      <w:r w:rsidRPr="006D70CD">
        <w:rPr>
          <w:rStyle w:val="a6"/>
          <w:rFonts w:ascii="Times New Roman" w:hAnsi="Times New Roman" w:cs="Times New Roman"/>
          <w:color w:val="auto"/>
          <w:sz w:val="28"/>
          <w:szCs w:val="28"/>
        </w:rPr>
        <w:t>6.</w:t>
      </w:r>
      <w:r w:rsidRPr="006D70CD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Дальнейшее развитие промышленной индустрии (щебень, кирпич, железобетонные изделия, керамзит), являющейся также одной из основных отраслей экономики района.</w:t>
      </w:r>
    </w:p>
    <w:p w14:paraId="107679FE" w14:textId="77777777" w:rsidR="002945E7" w:rsidRPr="006D70CD" w:rsidRDefault="002945E7" w:rsidP="006D70CD">
      <w:pPr>
        <w:pStyle w:val="a4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6D70CD">
        <w:rPr>
          <w:rFonts w:ascii="Times New Roman" w:hAnsi="Times New Roman"/>
          <w:b/>
          <w:bCs/>
          <w:sz w:val="28"/>
          <w:szCs w:val="28"/>
        </w:rPr>
        <w:t>7.</w:t>
      </w:r>
      <w:r w:rsidRPr="006D70CD">
        <w:rPr>
          <w:rFonts w:ascii="Times New Roman" w:hAnsi="Times New Roman"/>
          <w:sz w:val="28"/>
          <w:szCs w:val="28"/>
        </w:rPr>
        <w:t xml:space="preserve">Увеличение объемов железобетонной продукции ОАО </w:t>
      </w:r>
      <w:proofErr w:type="spellStart"/>
      <w:r w:rsidRPr="006D70CD">
        <w:rPr>
          <w:rFonts w:ascii="Times New Roman" w:hAnsi="Times New Roman"/>
          <w:sz w:val="28"/>
          <w:szCs w:val="28"/>
        </w:rPr>
        <w:t>Сибирцевский</w:t>
      </w:r>
      <w:proofErr w:type="spellEnd"/>
      <w:r w:rsidRPr="006D70CD">
        <w:rPr>
          <w:rFonts w:ascii="Times New Roman" w:hAnsi="Times New Roman"/>
          <w:sz w:val="28"/>
          <w:szCs w:val="28"/>
        </w:rPr>
        <w:t xml:space="preserve"> комбинат строительной индустрии. (Есть планы руководства компании).</w:t>
      </w:r>
    </w:p>
    <w:p w14:paraId="2C32AC50" w14:textId="77777777" w:rsidR="002945E7" w:rsidRPr="006D70CD" w:rsidRDefault="002945E7" w:rsidP="006D70CD">
      <w:pPr>
        <w:pStyle w:val="a4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6D70CD">
        <w:rPr>
          <w:rFonts w:ascii="Times New Roman" w:hAnsi="Times New Roman"/>
          <w:b/>
          <w:bCs/>
          <w:sz w:val="28"/>
          <w:szCs w:val="28"/>
        </w:rPr>
        <w:t>8.</w:t>
      </w:r>
      <w:r w:rsidRPr="006D70CD">
        <w:rPr>
          <w:rFonts w:ascii="Times New Roman" w:hAnsi="Times New Roman"/>
          <w:sz w:val="28"/>
          <w:szCs w:val="28"/>
        </w:rPr>
        <w:t xml:space="preserve">Увеличение </w:t>
      </w:r>
      <w:proofErr w:type="gramStart"/>
      <w:r w:rsidRPr="006D70CD">
        <w:rPr>
          <w:rFonts w:ascii="Times New Roman" w:hAnsi="Times New Roman"/>
          <w:sz w:val="28"/>
          <w:szCs w:val="28"/>
        </w:rPr>
        <w:t>мощности  ООО</w:t>
      </w:r>
      <w:proofErr w:type="gramEnd"/>
      <w:r w:rsidRPr="006D70CD">
        <w:rPr>
          <w:rFonts w:ascii="Times New Roman" w:hAnsi="Times New Roman"/>
          <w:sz w:val="28"/>
          <w:szCs w:val="28"/>
        </w:rPr>
        <w:t xml:space="preserve"> </w:t>
      </w:r>
      <w:r w:rsidR="007D742F">
        <w:rPr>
          <w:rFonts w:ascii="Times New Roman" w:hAnsi="Times New Roman"/>
          <w:sz w:val="28"/>
          <w:szCs w:val="28"/>
        </w:rPr>
        <w:t>«</w:t>
      </w:r>
      <w:r w:rsidRPr="006D70CD">
        <w:rPr>
          <w:rFonts w:ascii="Times New Roman" w:hAnsi="Times New Roman"/>
          <w:sz w:val="28"/>
          <w:szCs w:val="28"/>
        </w:rPr>
        <w:t>ТМХ-Сервис</w:t>
      </w:r>
      <w:r w:rsidR="007D742F">
        <w:rPr>
          <w:rFonts w:ascii="Times New Roman" w:hAnsi="Times New Roman"/>
          <w:sz w:val="28"/>
          <w:szCs w:val="28"/>
        </w:rPr>
        <w:t>»</w:t>
      </w:r>
      <w:r w:rsidRPr="006D70CD">
        <w:rPr>
          <w:rFonts w:ascii="Times New Roman" w:hAnsi="Times New Roman"/>
          <w:sz w:val="28"/>
          <w:szCs w:val="28"/>
        </w:rPr>
        <w:t xml:space="preserve"> депо </w:t>
      </w:r>
      <w:r w:rsidR="007D742F">
        <w:rPr>
          <w:rFonts w:ascii="Times New Roman" w:hAnsi="Times New Roman"/>
          <w:sz w:val="28"/>
          <w:szCs w:val="28"/>
        </w:rPr>
        <w:t>«</w:t>
      </w:r>
      <w:proofErr w:type="spellStart"/>
      <w:r w:rsidRPr="006D70CD">
        <w:rPr>
          <w:rFonts w:ascii="Times New Roman" w:hAnsi="Times New Roman"/>
          <w:sz w:val="28"/>
          <w:szCs w:val="28"/>
        </w:rPr>
        <w:t>Сибирцево</w:t>
      </w:r>
      <w:proofErr w:type="spellEnd"/>
      <w:r w:rsidR="007D742F">
        <w:rPr>
          <w:rFonts w:ascii="Times New Roman" w:hAnsi="Times New Roman"/>
          <w:sz w:val="28"/>
          <w:szCs w:val="28"/>
        </w:rPr>
        <w:t>»</w:t>
      </w:r>
      <w:r w:rsidRPr="006D70CD">
        <w:rPr>
          <w:rFonts w:ascii="Times New Roman" w:hAnsi="Times New Roman"/>
          <w:sz w:val="28"/>
          <w:szCs w:val="28"/>
        </w:rPr>
        <w:t>. (Есть планы руководства компании).</w:t>
      </w:r>
    </w:p>
    <w:p w14:paraId="2F0944E4" w14:textId="77777777" w:rsidR="002945E7" w:rsidRPr="006D70CD" w:rsidRDefault="002945E7" w:rsidP="006D70CD">
      <w:pPr>
        <w:pStyle w:val="a7"/>
        <w:ind w:firstLine="680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D70CD">
        <w:rPr>
          <w:rFonts w:ascii="Times New Roman" w:hAnsi="Times New Roman" w:cs="Times New Roman"/>
          <w:b/>
          <w:bCs w:val="0"/>
          <w:color w:val="auto"/>
          <w:sz w:val="28"/>
          <w:szCs w:val="28"/>
        </w:rPr>
        <w:t>9.</w:t>
      </w:r>
      <w:r w:rsidRPr="006D70CD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Формирование на территории района современной площадки в формате индустриального парка, привлекательной для инвесторов, нацеленных на создание конкурентоспособных производств.</w:t>
      </w:r>
    </w:p>
    <w:p w14:paraId="11A4B1C7" w14:textId="77777777" w:rsidR="002945E7" w:rsidRPr="006D70CD" w:rsidRDefault="002945E7" w:rsidP="006D70CD">
      <w:pPr>
        <w:pStyle w:val="a7"/>
        <w:ind w:firstLine="680"/>
        <w:jc w:val="both"/>
        <w:rPr>
          <w:rFonts w:ascii="Times New Roman" w:hAnsi="Times New Roman" w:cs="Times New Roman"/>
          <w:b/>
          <w:bCs w:val="0"/>
          <w:color w:val="auto"/>
          <w:kern w:val="0"/>
          <w:sz w:val="28"/>
          <w:szCs w:val="28"/>
          <w:lang w:eastAsia="ru-RU"/>
        </w:rPr>
      </w:pPr>
      <w:r w:rsidRPr="006D70CD">
        <w:rPr>
          <w:rFonts w:ascii="Times New Roman" w:hAnsi="Times New Roman" w:cs="Times New Roman"/>
          <w:b/>
          <w:bCs w:val="0"/>
          <w:color w:val="auto"/>
          <w:kern w:val="0"/>
          <w:sz w:val="28"/>
          <w:szCs w:val="28"/>
          <w:lang w:eastAsia="ru-RU"/>
        </w:rPr>
        <w:t>10.</w:t>
      </w:r>
      <w:r w:rsidR="007D742F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Развитие и усовершенствование </w:t>
      </w:r>
      <w:r w:rsidRPr="006D70CD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лыжной базы с. Дмитриевка в целях пропаганды здорового образа жизни, создания места пр</w:t>
      </w:r>
      <w:r w:rsidR="00183FA5" w:rsidRPr="006D70CD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итяжения для жителей   и гостей </w:t>
      </w:r>
      <w:r w:rsidRPr="006D70CD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Черниговского района, создание условий круглогодичног</w:t>
      </w:r>
      <w:r w:rsidR="007D742F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о функционирования лыжной базы </w:t>
      </w:r>
      <w:r w:rsidRPr="006D70CD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для размещения спортсменов и тренерского состава, что позволит проводить укрупненные спортивные мероприятия (краевые соревнования).</w:t>
      </w:r>
    </w:p>
    <w:p w14:paraId="7644D5B0" w14:textId="77777777" w:rsidR="00072959" w:rsidRPr="006D70CD" w:rsidRDefault="00183FA5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D70CD">
        <w:rPr>
          <w:rFonts w:ascii="Times New Roman" w:hAnsi="Times New Roman" w:cs="Times New Roman"/>
          <w:iCs/>
          <w:sz w:val="28"/>
          <w:szCs w:val="28"/>
        </w:rPr>
        <w:t>В</w:t>
      </w:r>
      <w:r w:rsidR="002945E7" w:rsidRPr="006D70CD">
        <w:rPr>
          <w:rFonts w:ascii="Times New Roman" w:hAnsi="Times New Roman" w:cs="Times New Roman"/>
          <w:iCs/>
          <w:sz w:val="28"/>
          <w:szCs w:val="28"/>
        </w:rPr>
        <w:t xml:space="preserve"> целях решения вопросов улучшения инфраструктуры Черниговского района, привлечение инвесторов для создания вышеуказанных проектов, повышения уровня инвестиционной привлекательности, создания новых предприятий на территории Черниговского района, необходимы мероприятия по   газификации</w:t>
      </w:r>
      <w:r w:rsidRPr="006D70CD">
        <w:rPr>
          <w:rFonts w:ascii="Times New Roman" w:hAnsi="Times New Roman" w:cs="Times New Roman"/>
          <w:iCs/>
          <w:sz w:val="28"/>
          <w:szCs w:val="28"/>
        </w:rPr>
        <w:t>.</w:t>
      </w:r>
    </w:p>
    <w:p w14:paraId="49C6BC32" w14:textId="77777777" w:rsidR="00183FA5" w:rsidRDefault="00183FA5" w:rsidP="006D7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2E9C5C" w14:textId="77777777" w:rsidR="00A17547" w:rsidRPr="006D70CD" w:rsidRDefault="00A17547" w:rsidP="006D7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31593A" w14:textId="77777777" w:rsidR="00072959" w:rsidRPr="00A17547" w:rsidRDefault="00072959" w:rsidP="00A17547">
      <w:pPr>
        <w:tabs>
          <w:tab w:val="left" w:pos="-162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175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1.6. Проблемные вопросы</w:t>
      </w:r>
    </w:p>
    <w:p w14:paraId="0338DDD1" w14:textId="77777777" w:rsidR="00072959" w:rsidRPr="006D70CD" w:rsidRDefault="00072959" w:rsidP="006D70CD">
      <w:pPr>
        <w:pStyle w:val="ConsPlusNormal"/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70CD">
        <w:rPr>
          <w:rFonts w:ascii="Times New Roman" w:hAnsi="Times New Roman" w:cs="Times New Roman"/>
          <w:b/>
          <w:color w:val="000000"/>
          <w:sz w:val="28"/>
          <w:szCs w:val="28"/>
        </w:rPr>
        <w:t>В сфере ЖКХ</w:t>
      </w:r>
    </w:p>
    <w:p w14:paraId="37A242F0" w14:textId="77777777" w:rsidR="00072959" w:rsidRPr="006D70CD" w:rsidRDefault="00072959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>Обеспечение населения чистой питьевой водой является важнейшим направлением социально-экономического развития России. В Черниговском районе проблема снабжения населения доброкачественной питьевой водой на протяжении многих лет остается одной из главных задач  в обеспечении санитарно – эпидемиологического благополучия.</w:t>
      </w:r>
    </w:p>
    <w:p w14:paraId="66EECAE1" w14:textId="77777777" w:rsidR="00072959" w:rsidRPr="006D70CD" w:rsidRDefault="00072959" w:rsidP="006D70C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lastRenderedPageBreak/>
        <w:t xml:space="preserve">Капитальный ремонт существующей системы водоснабжения, водоотведения, </w:t>
      </w:r>
      <w:r w:rsidRPr="006D70CD">
        <w:rPr>
          <w:rFonts w:ascii="Times New Roman" w:hAnsi="Times New Roman" w:cs="Times New Roman"/>
          <w:spacing w:val="3"/>
          <w:sz w:val="28"/>
          <w:szCs w:val="28"/>
        </w:rPr>
        <w:t xml:space="preserve">теплоснабжения - это проведение работ по замене их на более долговечные и </w:t>
      </w:r>
      <w:r w:rsidRPr="006D70CD">
        <w:rPr>
          <w:rFonts w:ascii="Times New Roman" w:hAnsi="Times New Roman" w:cs="Times New Roman"/>
          <w:spacing w:val="-1"/>
          <w:sz w:val="28"/>
          <w:szCs w:val="28"/>
        </w:rPr>
        <w:t>экономичные, в целях улучшения эксплуатационных показателей объектов ЖКХ.</w:t>
      </w:r>
    </w:p>
    <w:p w14:paraId="71E9F479" w14:textId="77777777" w:rsidR="00072959" w:rsidRPr="006D70CD" w:rsidRDefault="00072959" w:rsidP="006D70C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>Отсутствие, либо требующие реконструкции на территории сельских населенных пунктов канализационные очистные сооружения. Без привлечения средств краевого бюджета выполнить мероприятия по строительству либо реконструкции не представляется возможным.</w:t>
      </w:r>
    </w:p>
    <w:p w14:paraId="3754C4E3" w14:textId="77777777" w:rsidR="00072959" w:rsidRPr="006D70CD" w:rsidRDefault="00072959" w:rsidP="006D70C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D70CD">
        <w:rPr>
          <w:rFonts w:ascii="Times New Roman" w:hAnsi="Times New Roman" w:cs="Times New Roman"/>
          <w:spacing w:val="12"/>
          <w:sz w:val="28"/>
          <w:szCs w:val="28"/>
        </w:rPr>
        <w:t xml:space="preserve">В связи с тем, что Администрация </w:t>
      </w:r>
      <w:r w:rsidRPr="006D70CD">
        <w:rPr>
          <w:rFonts w:ascii="Times New Roman" w:hAnsi="Times New Roman" w:cs="Times New Roman"/>
          <w:sz w:val="28"/>
          <w:szCs w:val="28"/>
        </w:rPr>
        <w:t xml:space="preserve">Черниговского муниципального района из-за ограниченных возможностей местного бюджета не имеет возможности самостоятельно решить проблему реконструкции, </w:t>
      </w:r>
      <w:r w:rsidRPr="006D70CD">
        <w:rPr>
          <w:rFonts w:ascii="Times New Roman" w:hAnsi="Times New Roman" w:cs="Times New Roman"/>
          <w:spacing w:val="-2"/>
          <w:sz w:val="28"/>
          <w:szCs w:val="28"/>
        </w:rPr>
        <w:t xml:space="preserve">модернизации и капитального ремонта объектов жилищно-коммунального хозяйства в </w:t>
      </w:r>
      <w:r w:rsidRPr="006D70CD">
        <w:rPr>
          <w:rFonts w:ascii="Times New Roman" w:hAnsi="Times New Roman" w:cs="Times New Roman"/>
          <w:spacing w:val="-1"/>
          <w:sz w:val="28"/>
          <w:szCs w:val="28"/>
        </w:rPr>
        <w:t xml:space="preserve">целях улучшения качеств, а предоставления коммунальных услуг, финансирование данных </w:t>
      </w:r>
      <w:r w:rsidRPr="006D70CD">
        <w:rPr>
          <w:rFonts w:ascii="Times New Roman" w:hAnsi="Times New Roman" w:cs="Times New Roman"/>
          <w:spacing w:val="5"/>
          <w:sz w:val="28"/>
          <w:szCs w:val="28"/>
        </w:rPr>
        <w:t xml:space="preserve">мероприятий необходимо </w:t>
      </w:r>
      <w:r w:rsidRPr="006D70CD">
        <w:rPr>
          <w:rFonts w:ascii="Times New Roman" w:hAnsi="Times New Roman" w:cs="Times New Roman"/>
          <w:spacing w:val="-2"/>
          <w:sz w:val="28"/>
          <w:szCs w:val="28"/>
        </w:rPr>
        <w:t>осуществлять за счет средств краевого и местного бюджетов.</w:t>
      </w:r>
    </w:p>
    <w:p w14:paraId="4A1206EA" w14:textId="77777777" w:rsidR="00072959" w:rsidRPr="006D70CD" w:rsidRDefault="00072959" w:rsidP="006D70C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D70CD">
        <w:rPr>
          <w:rFonts w:ascii="Times New Roman" w:hAnsi="Times New Roman" w:cs="Times New Roman"/>
          <w:spacing w:val="-2"/>
          <w:sz w:val="28"/>
          <w:szCs w:val="28"/>
        </w:rPr>
        <w:t>Администрацией Черниговского района направлена заявка в Правительство Приморского края для включения в государственные программы строительство канализационных очистных сооружений и капитальный ремонт тепловых сетей на 2023 год.</w:t>
      </w:r>
    </w:p>
    <w:p w14:paraId="30A01FAB" w14:textId="77777777" w:rsidR="00D24683" w:rsidRPr="007D742F" w:rsidRDefault="00D24683" w:rsidP="006D70CD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>30.03.2023г</w:t>
      </w:r>
      <w:r w:rsidR="007D742F" w:rsidRPr="007D742F">
        <w:rPr>
          <w:rFonts w:ascii="Times New Roman" w:hAnsi="Times New Roman" w:cs="Times New Roman"/>
          <w:sz w:val="28"/>
          <w:szCs w:val="28"/>
        </w:rPr>
        <w:t>.</w:t>
      </w:r>
      <w:r w:rsidRPr="006D70CD">
        <w:rPr>
          <w:rFonts w:ascii="Times New Roman" w:hAnsi="Times New Roman" w:cs="Times New Roman"/>
          <w:sz w:val="28"/>
          <w:szCs w:val="28"/>
        </w:rPr>
        <w:t xml:space="preserve"> денежные средства в сумме 5 385</w:t>
      </w:r>
      <w:r w:rsidR="007D742F">
        <w:rPr>
          <w:rFonts w:ascii="Times New Roman" w:hAnsi="Times New Roman" w:cs="Times New Roman"/>
          <w:sz w:val="28"/>
          <w:szCs w:val="28"/>
        </w:rPr>
        <w:t> </w:t>
      </w:r>
      <w:r w:rsidRPr="006D70CD">
        <w:rPr>
          <w:rFonts w:ascii="Times New Roman" w:hAnsi="Times New Roman" w:cs="Times New Roman"/>
          <w:sz w:val="28"/>
          <w:szCs w:val="28"/>
        </w:rPr>
        <w:t>735</w:t>
      </w:r>
      <w:r w:rsidR="007D742F">
        <w:rPr>
          <w:rFonts w:ascii="Times New Roman" w:hAnsi="Times New Roman" w:cs="Times New Roman"/>
          <w:sz w:val="28"/>
          <w:szCs w:val="28"/>
        </w:rPr>
        <w:t>руб. 0</w:t>
      </w:r>
      <w:r w:rsidRPr="006D70CD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6D70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70CD">
        <w:rPr>
          <w:rFonts w:ascii="Times New Roman" w:hAnsi="Times New Roman" w:cs="Times New Roman"/>
          <w:sz w:val="28"/>
          <w:szCs w:val="28"/>
        </w:rPr>
        <w:t xml:space="preserve"> выделены из краевого бюджета на выполнение ПСД по объекту </w:t>
      </w:r>
      <w:r w:rsidR="007D742F">
        <w:rPr>
          <w:rFonts w:ascii="Times New Roman" w:hAnsi="Times New Roman" w:cs="Times New Roman"/>
          <w:sz w:val="28"/>
          <w:szCs w:val="28"/>
        </w:rPr>
        <w:t>«</w:t>
      </w:r>
      <w:r w:rsidRPr="006D70CD">
        <w:rPr>
          <w:rFonts w:ascii="Times New Roman" w:hAnsi="Times New Roman" w:cs="Times New Roman"/>
          <w:sz w:val="28"/>
          <w:szCs w:val="28"/>
        </w:rPr>
        <w:t>Строительство станции водоподготовки с. Черниговка</w:t>
      </w:r>
      <w:r w:rsidR="007D742F">
        <w:rPr>
          <w:rFonts w:ascii="Times New Roman" w:hAnsi="Times New Roman" w:cs="Times New Roman"/>
          <w:sz w:val="28"/>
          <w:szCs w:val="28"/>
        </w:rPr>
        <w:t>»</w:t>
      </w:r>
      <w:r w:rsidR="007D742F" w:rsidRPr="007D742F">
        <w:rPr>
          <w:rFonts w:ascii="Times New Roman" w:hAnsi="Times New Roman" w:cs="Times New Roman"/>
          <w:sz w:val="28"/>
          <w:szCs w:val="28"/>
        </w:rPr>
        <w:t>.</w:t>
      </w:r>
    </w:p>
    <w:p w14:paraId="09EBA2BD" w14:textId="77777777" w:rsidR="00183FA5" w:rsidRPr="006D70CD" w:rsidRDefault="00D24683" w:rsidP="006D70C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6D70CD">
        <w:rPr>
          <w:rFonts w:ascii="Times New Roman" w:hAnsi="Times New Roman"/>
          <w:sz w:val="28"/>
          <w:szCs w:val="28"/>
        </w:rPr>
        <w:t xml:space="preserve">На сегодняшний день, </w:t>
      </w:r>
      <w:r w:rsidR="0062394A" w:rsidRPr="006D70CD">
        <w:rPr>
          <w:rFonts w:ascii="Times New Roman" w:hAnsi="Times New Roman"/>
          <w:sz w:val="28"/>
          <w:szCs w:val="28"/>
        </w:rPr>
        <w:t>идет работа по проектированию станции водоподготовки.</w:t>
      </w:r>
    </w:p>
    <w:p w14:paraId="2FCEE84E" w14:textId="77777777" w:rsidR="00797219" w:rsidRPr="006D70CD" w:rsidRDefault="00072959" w:rsidP="006D70C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D70CD">
        <w:rPr>
          <w:rFonts w:ascii="Times New Roman" w:hAnsi="Times New Roman" w:cs="Times New Roman"/>
          <w:b/>
          <w:spacing w:val="-2"/>
          <w:sz w:val="28"/>
          <w:szCs w:val="28"/>
        </w:rPr>
        <w:t>В сфере образования</w:t>
      </w:r>
    </w:p>
    <w:p w14:paraId="2FB2C24B" w14:textId="77777777" w:rsidR="002B7B56" w:rsidRPr="006D70CD" w:rsidRDefault="002B7B56" w:rsidP="006D70C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 xml:space="preserve">Одной из главных проблем Управления образования является пожарная безопасность образовательных учреждений. Срок эксплуатации систем АПС в школах района окончен. </w:t>
      </w:r>
      <w:r w:rsidR="007D742F">
        <w:rPr>
          <w:rFonts w:ascii="Times New Roman" w:hAnsi="Times New Roman" w:cs="Times New Roman"/>
          <w:sz w:val="28"/>
          <w:szCs w:val="28"/>
        </w:rPr>
        <w:t>На замену АПС необходимо 9096,4тыс. руб.</w:t>
      </w:r>
      <w:r w:rsidRPr="006D70CD">
        <w:rPr>
          <w:rFonts w:ascii="Times New Roman" w:hAnsi="Times New Roman" w:cs="Times New Roman"/>
          <w:sz w:val="28"/>
          <w:szCs w:val="28"/>
        </w:rPr>
        <w:t xml:space="preserve">  </w:t>
      </w:r>
      <w:proofErr w:type="gramStart"/>
      <w:r w:rsidRPr="006D70CD">
        <w:rPr>
          <w:rFonts w:ascii="Times New Roman" w:hAnsi="Times New Roman" w:cs="Times New Roman"/>
          <w:sz w:val="28"/>
          <w:szCs w:val="28"/>
        </w:rPr>
        <w:t>Согласно предписаний</w:t>
      </w:r>
      <w:proofErr w:type="gramEnd"/>
      <w:r w:rsidRPr="006D70CD">
        <w:rPr>
          <w:rFonts w:ascii="Times New Roman" w:hAnsi="Times New Roman" w:cs="Times New Roman"/>
          <w:sz w:val="28"/>
          <w:szCs w:val="28"/>
        </w:rPr>
        <w:t xml:space="preserve"> Отдела надзорной деятельности (ОНД и ПР по Черниговскому муниципальному району) на устранение нарушений необходимо выделение дополнительных средств лимитов бюджетных обязательств. Для замены АПС образовательными учреждениями подготовлены проекты на замену АПС в целях участия в краевой программе </w:t>
      </w:r>
      <w:r w:rsidR="007D742F">
        <w:rPr>
          <w:rFonts w:ascii="Times New Roman" w:hAnsi="Times New Roman" w:cs="Times New Roman"/>
          <w:sz w:val="28"/>
          <w:szCs w:val="28"/>
        </w:rPr>
        <w:t>«</w:t>
      </w:r>
      <w:r w:rsidRPr="006D70CD">
        <w:rPr>
          <w:rFonts w:ascii="Times New Roman" w:hAnsi="Times New Roman" w:cs="Times New Roman"/>
          <w:sz w:val="28"/>
          <w:szCs w:val="28"/>
        </w:rPr>
        <w:t>Развитие образования Приморского края</w:t>
      </w:r>
      <w:r w:rsidR="007D742F">
        <w:rPr>
          <w:rFonts w:ascii="Times New Roman" w:hAnsi="Times New Roman" w:cs="Times New Roman"/>
          <w:sz w:val="28"/>
          <w:szCs w:val="28"/>
        </w:rPr>
        <w:t>»</w:t>
      </w:r>
      <w:r w:rsidRPr="006D70CD">
        <w:rPr>
          <w:rFonts w:ascii="Times New Roman" w:hAnsi="Times New Roman" w:cs="Times New Roman"/>
          <w:sz w:val="28"/>
          <w:szCs w:val="28"/>
        </w:rPr>
        <w:t xml:space="preserve"> на 2020-2027 годы на </w:t>
      </w:r>
      <w:proofErr w:type="spellStart"/>
      <w:r w:rsidRPr="006D70C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6D70CD">
        <w:rPr>
          <w:rFonts w:ascii="Times New Roman" w:hAnsi="Times New Roman" w:cs="Times New Roman"/>
          <w:sz w:val="28"/>
          <w:szCs w:val="28"/>
        </w:rPr>
        <w:t xml:space="preserve"> в размере 3 100,0 тыс. руб. </w:t>
      </w:r>
    </w:p>
    <w:p w14:paraId="77D4756F" w14:textId="77777777" w:rsidR="002B7B56" w:rsidRPr="006D70CD" w:rsidRDefault="002B7B56" w:rsidP="006D70C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>В 2023 году в бюджете Черниговского района предусмотрены средства на противопожарные мероприятия в сумме 790,6 тыс. руб., в 2024 году – 604,0 тыс. руб.</w:t>
      </w:r>
      <w:r w:rsidR="00B036C8">
        <w:rPr>
          <w:rFonts w:ascii="Times New Roman" w:hAnsi="Times New Roman" w:cs="Times New Roman"/>
          <w:sz w:val="28"/>
          <w:szCs w:val="28"/>
        </w:rPr>
        <w:t>, в 2025 году – 604,0 тыс. руб.</w:t>
      </w:r>
    </w:p>
    <w:p w14:paraId="2CAA1A63" w14:textId="77777777" w:rsidR="002B7B56" w:rsidRPr="006D70CD" w:rsidRDefault="002B7B56" w:rsidP="006D70C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>Кроме этого, в ходе плановых проверок ОНД и ПР по Черниговскому району выявлены и другие нарушения пожарной безопасности, которые требуют значительных финансовых вложений: отсутствие противопожарных дверей.</w:t>
      </w:r>
    </w:p>
    <w:p w14:paraId="14C31392" w14:textId="77777777" w:rsidR="002B7B56" w:rsidRPr="006D70CD" w:rsidRDefault="002B7B56" w:rsidP="006D70C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 xml:space="preserve"> Для устранения предписаний Роспотребнадзора требуется финансирование: </w:t>
      </w:r>
    </w:p>
    <w:p w14:paraId="1AD28615" w14:textId="77777777" w:rsidR="002B7B56" w:rsidRPr="006D70CD" w:rsidRDefault="002B7B56" w:rsidP="006D70C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lastRenderedPageBreak/>
        <w:t>Общеобразовательные учреждения предписания на 16 811,63 тыс. рублей;</w:t>
      </w:r>
    </w:p>
    <w:p w14:paraId="196E9665" w14:textId="77777777" w:rsidR="002B7B56" w:rsidRPr="006D70CD" w:rsidRDefault="002B7B56" w:rsidP="006D70C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 xml:space="preserve">Дошкольное образование 4108,3 </w:t>
      </w:r>
      <w:proofErr w:type="gramStart"/>
      <w:r w:rsidRPr="006D70CD">
        <w:rPr>
          <w:rFonts w:ascii="Times New Roman" w:hAnsi="Times New Roman" w:cs="Times New Roman"/>
          <w:sz w:val="28"/>
          <w:szCs w:val="28"/>
        </w:rPr>
        <w:t>тыс.рублей</w:t>
      </w:r>
      <w:proofErr w:type="gramEnd"/>
      <w:r w:rsidRPr="006D70CD">
        <w:rPr>
          <w:rFonts w:ascii="Times New Roman" w:hAnsi="Times New Roman" w:cs="Times New Roman"/>
          <w:sz w:val="28"/>
          <w:szCs w:val="28"/>
        </w:rPr>
        <w:t>.</w:t>
      </w:r>
    </w:p>
    <w:p w14:paraId="428C4E19" w14:textId="77777777" w:rsidR="00797219" w:rsidRPr="006D70CD" w:rsidRDefault="00797219" w:rsidP="006D70CD">
      <w:pPr>
        <w:tabs>
          <w:tab w:val="center" w:pos="4677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9CF1C5" w14:textId="77777777" w:rsidR="00072959" w:rsidRPr="00A17547" w:rsidRDefault="00072959" w:rsidP="00A17547">
      <w:pPr>
        <w:tabs>
          <w:tab w:val="left" w:pos="-162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175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2.Наличие документов стратегического планирования Черниговского муницип</w:t>
      </w:r>
      <w:r w:rsidR="00B036C8" w:rsidRPr="00A175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ального района </w:t>
      </w:r>
    </w:p>
    <w:p w14:paraId="6EF3E07D" w14:textId="77777777" w:rsidR="00227EA3" w:rsidRPr="006D70CD" w:rsidRDefault="00227EA3" w:rsidP="006D70CD">
      <w:pPr>
        <w:snapToGrid w:val="0"/>
        <w:spacing w:after="0" w:line="240" w:lineRule="auto"/>
        <w:ind w:firstLine="680"/>
        <w:jc w:val="both"/>
        <w:rPr>
          <w:rStyle w:val="docdata"/>
          <w:rFonts w:ascii="Times New Roman" w:hAnsi="Times New Roman" w:cs="Times New Roman"/>
          <w:iCs/>
          <w:color w:val="000000"/>
          <w:sz w:val="28"/>
          <w:szCs w:val="28"/>
        </w:rPr>
      </w:pPr>
      <w:r w:rsidRPr="006D70CD">
        <w:rPr>
          <w:rStyle w:val="docdata"/>
          <w:rFonts w:ascii="Times New Roman" w:hAnsi="Times New Roman" w:cs="Times New Roman"/>
          <w:iCs/>
          <w:color w:val="000000"/>
          <w:sz w:val="28"/>
          <w:szCs w:val="28"/>
        </w:rPr>
        <w:t>В Черниговском муниципальном районе утверждены следующие документы стратегического планирования:</w:t>
      </w:r>
    </w:p>
    <w:p w14:paraId="1CF81805" w14:textId="77777777" w:rsidR="00227EA3" w:rsidRPr="006D70CD" w:rsidRDefault="00B036C8" w:rsidP="006D70CD">
      <w:pPr>
        <w:pStyle w:val="187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Прогноз социально-</w:t>
      </w:r>
      <w:r w:rsidR="00227EA3" w:rsidRPr="006D70CD">
        <w:rPr>
          <w:color w:val="000000"/>
          <w:sz w:val="28"/>
          <w:szCs w:val="28"/>
        </w:rPr>
        <w:t>экономического развития Черниговского муниципального района на 2023 год и плановый период 2024 и 2025 годов - одобрен постановлением администрации Черниговского муниципального района от 30.08.2022 № 535-па.</w:t>
      </w:r>
    </w:p>
    <w:p w14:paraId="74BE2DFD" w14:textId="77777777" w:rsidR="00072959" w:rsidRPr="006D70CD" w:rsidRDefault="00072959" w:rsidP="006D70CD">
      <w:pPr>
        <w:snapToGri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>Постановление</w:t>
      </w:r>
      <w:r w:rsidR="00227EA3" w:rsidRPr="006D70CD">
        <w:rPr>
          <w:rFonts w:ascii="Times New Roman" w:hAnsi="Times New Roman" w:cs="Times New Roman"/>
          <w:sz w:val="28"/>
          <w:szCs w:val="28"/>
        </w:rPr>
        <w:t>м</w:t>
      </w:r>
      <w:r w:rsidRPr="006D70CD">
        <w:rPr>
          <w:rFonts w:ascii="Times New Roman" w:hAnsi="Times New Roman" w:cs="Times New Roman"/>
          <w:sz w:val="28"/>
          <w:szCs w:val="28"/>
        </w:rPr>
        <w:t xml:space="preserve"> администрации Черниговского района от 30.08.2016 № 304-па (с изменениями) утверждена программа </w:t>
      </w:r>
      <w:r w:rsidR="007D742F">
        <w:rPr>
          <w:rFonts w:ascii="Times New Roman" w:hAnsi="Times New Roman" w:cs="Times New Roman"/>
          <w:sz w:val="28"/>
          <w:szCs w:val="28"/>
        </w:rPr>
        <w:t>«</w:t>
      </w:r>
      <w:r w:rsidRPr="006D70CD">
        <w:rPr>
          <w:rFonts w:ascii="Times New Roman" w:hAnsi="Times New Roman" w:cs="Times New Roman"/>
          <w:sz w:val="28"/>
          <w:szCs w:val="28"/>
        </w:rPr>
        <w:t>Развитие субъектов малого и среднего предпринимательства в Черниговском муниципальном районе</w:t>
      </w:r>
      <w:r w:rsidR="007D742F">
        <w:rPr>
          <w:rFonts w:ascii="Times New Roman" w:hAnsi="Times New Roman" w:cs="Times New Roman"/>
          <w:sz w:val="28"/>
          <w:szCs w:val="28"/>
        </w:rPr>
        <w:t>»</w:t>
      </w:r>
      <w:r w:rsidRPr="006D70CD">
        <w:rPr>
          <w:rFonts w:ascii="Times New Roman" w:hAnsi="Times New Roman" w:cs="Times New Roman"/>
          <w:sz w:val="28"/>
          <w:szCs w:val="28"/>
        </w:rPr>
        <w:t xml:space="preserve"> на 2017-2025гг.</w:t>
      </w:r>
    </w:p>
    <w:p w14:paraId="3EF72943" w14:textId="77777777" w:rsidR="00072959" w:rsidRPr="006D70CD" w:rsidRDefault="00072959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>Черниговский район, разработав свои муниципальные программы,  принимает участие в реализации государственных программах Приморского края:</w:t>
      </w:r>
    </w:p>
    <w:p w14:paraId="2AF6CDFA" w14:textId="77777777" w:rsidR="00072959" w:rsidRPr="006D70CD" w:rsidRDefault="00072959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 xml:space="preserve">1. </w:t>
      </w:r>
      <w:r w:rsidR="007D742F">
        <w:rPr>
          <w:rFonts w:ascii="Times New Roman" w:hAnsi="Times New Roman" w:cs="Times New Roman"/>
          <w:sz w:val="28"/>
          <w:szCs w:val="28"/>
        </w:rPr>
        <w:t>«</w:t>
      </w:r>
      <w:r w:rsidRPr="006D70CD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Черниговском муниципальном районе на 2017-2025 годы</w:t>
      </w:r>
      <w:r w:rsidR="007D742F">
        <w:rPr>
          <w:rFonts w:ascii="Times New Roman" w:hAnsi="Times New Roman" w:cs="Times New Roman"/>
          <w:sz w:val="28"/>
          <w:szCs w:val="28"/>
        </w:rPr>
        <w:t>»</w:t>
      </w:r>
      <w:r w:rsidRPr="006D70CD">
        <w:rPr>
          <w:rFonts w:ascii="Times New Roman" w:hAnsi="Times New Roman" w:cs="Times New Roman"/>
          <w:sz w:val="28"/>
          <w:szCs w:val="28"/>
        </w:rPr>
        <w:t>.</w:t>
      </w:r>
    </w:p>
    <w:p w14:paraId="5948B31B" w14:textId="77777777" w:rsidR="00072959" w:rsidRPr="006D70CD" w:rsidRDefault="00072959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 xml:space="preserve">2. </w:t>
      </w:r>
      <w:r w:rsidR="007D742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D70CD">
        <w:rPr>
          <w:rFonts w:ascii="Times New Roman" w:hAnsi="Times New Roman" w:cs="Times New Roman"/>
          <w:sz w:val="28"/>
          <w:szCs w:val="28"/>
        </w:rPr>
        <w:t>Энергоресурсосбережение</w:t>
      </w:r>
      <w:proofErr w:type="spellEnd"/>
      <w:r w:rsidRPr="006D70CD">
        <w:rPr>
          <w:rFonts w:ascii="Times New Roman" w:hAnsi="Times New Roman" w:cs="Times New Roman"/>
          <w:sz w:val="28"/>
          <w:szCs w:val="28"/>
        </w:rPr>
        <w:t xml:space="preserve"> и повышение энергетической эффективности на территории Черниговског</w:t>
      </w:r>
      <w:r w:rsidR="00B036C8">
        <w:rPr>
          <w:rFonts w:ascii="Times New Roman" w:hAnsi="Times New Roman" w:cs="Times New Roman"/>
          <w:sz w:val="28"/>
          <w:szCs w:val="28"/>
        </w:rPr>
        <w:t>о муниципального района на 2017–</w:t>
      </w:r>
      <w:r w:rsidRPr="006D70CD">
        <w:rPr>
          <w:rFonts w:ascii="Times New Roman" w:hAnsi="Times New Roman" w:cs="Times New Roman"/>
          <w:sz w:val="28"/>
          <w:szCs w:val="28"/>
        </w:rPr>
        <w:t>2025 годы</w:t>
      </w:r>
      <w:r w:rsidR="007D742F">
        <w:rPr>
          <w:rFonts w:ascii="Times New Roman" w:hAnsi="Times New Roman" w:cs="Times New Roman"/>
          <w:sz w:val="28"/>
          <w:szCs w:val="28"/>
        </w:rPr>
        <w:t>»</w:t>
      </w:r>
      <w:r w:rsidRPr="006D70CD">
        <w:rPr>
          <w:rFonts w:ascii="Times New Roman" w:hAnsi="Times New Roman" w:cs="Times New Roman"/>
          <w:sz w:val="28"/>
          <w:szCs w:val="28"/>
        </w:rPr>
        <w:t>.</w:t>
      </w:r>
    </w:p>
    <w:p w14:paraId="550BF0FE" w14:textId="77777777" w:rsidR="00072959" w:rsidRPr="006D70CD" w:rsidRDefault="00072959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 xml:space="preserve">3. </w:t>
      </w:r>
      <w:r w:rsidR="007D742F">
        <w:rPr>
          <w:rFonts w:ascii="Times New Roman" w:hAnsi="Times New Roman" w:cs="Times New Roman"/>
          <w:sz w:val="28"/>
          <w:szCs w:val="28"/>
        </w:rPr>
        <w:t>«</w:t>
      </w:r>
      <w:r w:rsidRPr="006D70CD">
        <w:rPr>
          <w:rFonts w:ascii="Times New Roman" w:hAnsi="Times New Roman" w:cs="Times New Roman"/>
          <w:sz w:val="28"/>
          <w:szCs w:val="28"/>
        </w:rPr>
        <w:t>Формирование информационного общества в Черниговском районе на 2019-2025годы</w:t>
      </w:r>
      <w:r w:rsidR="007D742F">
        <w:rPr>
          <w:rFonts w:ascii="Times New Roman" w:hAnsi="Times New Roman" w:cs="Times New Roman"/>
          <w:sz w:val="28"/>
          <w:szCs w:val="28"/>
        </w:rPr>
        <w:t>»</w:t>
      </w:r>
      <w:r w:rsidRPr="006D70CD">
        <w:rPr>
          <w:rFonts w:ascii="Times New Roman" w:hAnsi="Times New Roman" w:cs="Times New Roman"/>
          <w:sz w:val="28"/>
          <w:szCs w:val="28"/>
        </w:rPr>
        <w:t>.</w:t>
      </w:r>
    </w:p>
    <w:p w14:paraId="4629267A" w14:textId="77777777" w:rsidR="00072959" w:rsidRPr="006D70CD" w:rsidRDefault="00072959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 xml:space="preserve">4. </w:t>
      </w:r>
      <w:r w:rsidR="007D742F">
        <w:rPr>
          <w:rFonts w:ascii="Times New Roman" w:hAnsi="Times New Roman" w:cs="Times New Roman"/>
          <w:sz w:val="28"/>
          <w:szCs w:val="28"/>
        </w:rPr>
        <w:t>«</w:t>
      </w:r>
      <w:r w:rsidRPr="006D70CD">
        <w:rPr>
          <w:rFonts w:ascii="Times New Roman" w:hAnsi="Times New Roman" w:cs="Times New Roman"/>
          <w:sz w:val="28"/>
          <w:szCs w:val="28"/>
        </w:rPr>
        <w:t>Развитие культуры в Черниговском муниципальном районе</w:t>
      </w:r>
      <w:r w:rsidR="007D742F">
        <w:rPr>
          <w:rFonts w:ascii="Times New Roman" w:hAnsi="Times New Roman" w:cs="Times New Roman"/>
          <w:sz w:val="28"/>
          <w:szCs w:val="28"/>
        </w:rPr>
        <w:t>»</w:t>
      </w:r>
      <w:r w:rsidRPr="006D70CD">
        <w:rPr>
          <w:rFonts w:ascii="Times New Roman" w:hAnsi="Times New Roman" w:cs="Times New Roman"/>
          <w:sz w:val="28"/>
          <w:szCs w:val="28"/>
        </w:rPr>
        <w:t xml:space="preserve"> на 2017-2025 годы.</w:t>
      </w:r>
    </w:p>
    <w:p w14:paraId="33B5E6DF" w14:textId="77777777" w:rsidR="00072959" w:rsidRPr="006D70CD" w:rsidRDefault="00072959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 xml:space="preserve">5. </w:t>
      </w:r>
      <w:r w:rsidR="007D742F">
        <w:rPr>
          <w:rFonts w:ascii="Times New Roman" w:hAnsi="Times New Roman" w:cs="Times New Roman"/>
          <w:sz w:val="28"/>
          <w:szCs w:val="28"/>
        </w:rPr>
        <w:t>«</w:t>
      </w:r>
      <w:r w:rsidRPr="006D70CD">
        <w:rPr>
          <w:rFonts w:ascii="Times New Roman" w:hAnsi="Times New Roman" w:cs="Times New Roman"/>
          <w:sz w:val="28"/>
          <w:szCs w:val="28"/>
        </w:rPr>
        <w:t>Развитие образования в Черниговском муниципальном районе на 2020-2027 годы</w:t>
      </w:r>
      <w:r w:rsidR="007D742F">
        <w:rPr>
          <w:rFonts w:ascii="Times New Roman" w:hAnsi="Times New Roman" w:cs="Times New Roman"/>
          <w:sz w:val="28"/>
          <w:szCs w:val="28"/>
        </w:rPr>
        <w:t>»</w:t>
      </w:r>
      <w:r w:rsidRPr="006D70CD">
        <w:rPr>
          <w:rFonts w:ascii="Times New Roman" w:hAnsi="Times New Roman" w:cs="Times New Roman"/>
          <w:sz w:val="28"/>
          <w:szCs w:val="28"/>
        </w:rPr>
        <w:t>.</w:t>
      </w:r>
    </w:p>
    <w:p w14:paraId="6466B69A" w14:textId="77777777" w:rsidR="00072959" w:rsidRPr="006D70CD" w:rsidRDefault="00B036C8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D742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Противодействие</w:t>
      </w:r>
      <w:r w:rsidR="00072959" w:rsidRPr="006D70CD">
        <w:rPr>
          <w:rFonts w:ascii="Times New Roman" w:hAnsi="Times New Roman" w:cs="Times New Roman"/>
          <w:sz w:val="28"/>
          <w:szCs w:val="28"/>
        </w:rPr>
        <w:t xml:space="preserve"> и профилактика, терроризма на территории Черниговского муниципального района на 2017-2025годы</w:t>
      </w:r>
      <w:r w:rsidR="007D742F">
        <w:rPr>
          <w:rFonts w:ascii="Times New Roman" w:hAnsi="Times New Roman" w:cs="Times New Roman"/>
          <w:sz w:val="28"/>
          <w:szCs w:val="28"/>
        </w:rPr>
        <w:t>»</w:t>
      </w:r>
      <w:r w:rsidR="00072959" w:rsidRPr="006D70CD">
        <w:rPr>
          <w:rFonts w:ascii="Times New Roman" w:hAnsi="Times New Roman" w:cs="Times New Roman"/>
          <w:sz w:val="28"/>
          <w:szCs w:val="28"/>
        </w:rPr>
        <w:t>.</w:t>
      </w:r>
    </w:p>
    <w:p w14:paraId="5378179F" w14:textId="77777777" w:rsidR="00072959" w:rsidRPr="006D70CD" w:rsidRDefault="00072959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>7. Развитие дорожного хозяйства и транспорта в Черниговском районе 2018-2025 годы</w:t>
      </w:r>
      <w:r w:rsidR="007D742F">
        <w:rPr>
          <w:rFonts w:ascii="Times New Roman" w:hAnsi="Times New Roman" w:cs="Times New Roman"/>
          <w:sz w:val="28"/>
          <w:szCs w:val="28"/>
        </w:rPr>
        <w:t>»</w:t>
      </w:r>
      <w:r w:rsidRPr="006D70CD">
        <w:rPr>
          <w:rFonts w:ascii="Times New Roman" w:hAnsi="Times New Roman" w:cs="Times New Roman"/>
          <w:sz w:val="28"/>
          <w:szCs w:val="28"/>
        </w:rPr>
        <w:t>.</w:t>
      </w:r>
    </w:p>
    <w:p w14:paraId="412F1B42" w14:textId="77777777" w:rsidR="00072959" w:rsidRPr="006D70CD" w:rsidRDefault="00072959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 xml:space="preserve">8. </w:t>
      </w:r>
      <w:r w:rsidR="007D742F">
        <w:rPr>
          <w:rFonts w:ascii="Times New Roman" w:hAnsi="Times New Roman" w:cs="Times New Roman"/>
          <w:sz w:val="28"/>
          <w:szCs w:val="28"/>
        </w:rPr>
        <w:t>«</w:t>
      </w:r>
      <w:r w:rsidRPr="006D70CD">
        <w:rPr>
          <w:rFonts w:ascii="Times New Roman" w:hAnsi="Times New Roman" w:cs="Times New Roman"/>
          <w:sz w:val="28"/>
          <w:szCs w:val="28"/>
        </w:rPr>
        <w:t>Долгосрочное финансовое планирование и организация бюджетного процесса, совершенство</w:t>
      </w:r>
      <w:r w:rsidR="00B036C8">
        <w:rPr>
          <w:rFonts w:ascii="Times New Roman" w:hAnsi="Times New Roman" w:cs="Times New Roman"/>
          <w:sz w:val="28"/>
          <w:szCs w:val="28"/>
        </w:rPr>
        <w:t xml:space="preserve">вание межбюджетных отношений в </w:t>
      </w:r>
      <w:r w:rsidRPr="006D70CD">
        <w:rPr>
          <w:rFonts w:ascii="Times New Roman" w:hAnsi="Times New Roman" w:cs="Times New Roman"/>
          <w:sz w:val="28"/>
          <w:szCs w:val="28"/>
        </w:rPr>
        <w:t>Черниговском муниципальном районе на 2017-2025 годы</w:t>
      </w:r>
      <w:r w:rsidR="007D742F">
        <w:rPr>
          <w:rFonts w:ascii="Times New Roman" w:hAnsi="Times New Roman" w:cs="Times New Roman"/>
          <w:sz w:val="28"/>
          <w:szCs w:val="28"/>
        </w:rPr>
        <w:t>»</w:t>
      </w:r>
      <w:r w:rsidRPr="006D70CD">
        <w:rPr>
          <w:rFonts w:ascii="Times New Roman" w:hAnsi="Times New Roman" w:cs="Times New Roman"/>
          <w:sz w:val="28"/>
          <w:szCs w:val="28"/>
        </w:rPr>
        <w:t>.</w:t>
      </w:r>
    </w:p>
    <w:p w14:paraId="47358D6A" w14:textId="77777777" w:rsidR="00072959" w:rsidRPr="006D70CD" w:rsidRDefault="00072959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 xml:space="preserve">9. </w:t>
      </w:r>
      <w:r w:rsidR="007D742F">
        <w:rPr>
          <w:rFonts w:ascii="Times New Roman" w:hAnsi="Times New Roman" w:cs="Times New Roman"/>
          <w:sz w:val="28"/>
          <w:szCs w:val="28"/>
        </w:rPr>
        <w:t>«</w:t>
      </w:r>
      <w:r w:rsidRPr="006D70CD">
        <w:rPr>
          <w:rFonts w:ascii="Times New Roman" w:hAnsi="Times New Roman" w:cs="Times New Roman"/>
          <w:sz w:val="28"/>
          <w:szCs w:val="28"/>
        </w:rPr>
        <w:t>Развитие субъектов малого и среднего предпринимательства в Черниговском муниципальном районе на 2017-2025годы</w:t>
      </w:r>
      <w:r w:rsidR="007D742F">
        <w:rPr>
          <w:rFonts w:ascii="Times New Roman" w:hAnsi="Times New Roman" w:cs="Times New Roman"/>
          <w:sz w:val="28"/>
          <w:szCs w:val="28"/>
        </w:rPr>
        <w:t>»</w:t>
      </w:r>
      <w:r w:rsidRPr="006D70CD">
        <w:rPr>
          <w:rFonts w:ascii="Times New Roman" w:hAnsi="Times New Roman" w:cs="Times New Roman"/>
          <w:sz w:val="28"/>
          <w:szCs w:val="28"/>
        </w:rPr>
        <w:t>.</w:t>
      </w:r>
    </w:p>
    <w:p w14:paraId="6C7EFE90" w14:textId="77777777" w:rsidR="00072959" w:rsidRPr="006D70CD" w:rsidRDefault="00072959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 xml:space="preserve">10. </w:t>
      </w:r>
      <w:r w:rsidR="007D742F">
        <w:rPr>
          <w:rFonts w:ascii="Times New Roman" w:hAnsi="Times New Roman" w:cs="Times New Roman"/>
          <w:sz w:val="28"/>
          <w:szCs w:val="28"/>
        </w:rPr>
        <w:t>«</w:t>
      </w:r>
      <w:r w:rsidRPr="006D70CD">
        <w:rPr>
          <w:rFonts w:ascii="Times New Roman" w:hAnsi="Times New Roman" w:cs="Times New Roman"/>
          <w:sz w:val="28"/>
          <w:szCs w:val="28"/>
        </w:rPr>
        <w:t>Развитие внутреннего и въездного туризма в Черниговском муниципальном районе на 2017-2025 годы</w:t>
      </w:r>
      <w:r w:rsidR="007D742F">
        <w:rPr>
          <w:rFonts w:ascii="Times New Roman" w:hAnsi="Times New Roman" w:cs="Times New Roman"/>
          <w:sz w:val="28"/>
          <w:szCs w:val="28"/>
        </w:rPr>
        <w:t>»</w:t>
      </w:r>
      <w:r w:rsidRPr="006D70CD">
        <w:rPr>
          <w:rFonts w:ascii="Times New Roman" w:hAnsi="Times New Roman" w:cs="Times New Roman"/>
          <w:sz w:val="28"/>
          <w:szCs w:val="28"/>
        </w:rPr>
        <w:t>.</w:t>
      </w:r>
    </w:p>
    <w:p w14:paraId="5EF8B918" w14:textId="77777777" w:rsidR="00072959" w:rsidRPr="006D70CD" w:rsidRDefault="00072959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 xml:space="preserve">11. </w:t>
      </w:r>
      <w:r w:rsidR="007D742F">
        <w:rPr>
          <w:rFonts w:ascii="Times New Roman" w:hAnsi="Times New Roman" w:cs="Times New Roman"/>
          <w:sz w:val="28"/>
          <w:szCs w:val="28"/>
        </w:rPr>
        <w:t>«</w:t>
      </w:r>
      <w:r w:rsidRPr="006D70CD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 2020-2025годы</w:t>
      </w:r>
      <w:r w:rsidR="007D742F">
        <w:rPr>
          <w:rFonts w:ascii="Times New Roman" w:hAnsi="Times New Roman" w:cs="Times New Roman"/>
          <w:sz w:val="28"/>
          <w:szCs w:val="28"/>
        </w:rPr>
        <w:t>»</w:t>
      </w:r>
      <w:r w:rsidRPr="006D70CD">
        <w:rPr>
          <w:rFonts w:ascii="Times New Roman" w:hAnsi="Times New Roman" w:cs="Times New Roman"/>
          <w:sz w:val="28"/>
          <w:szCs w:val="28"/>
        </w:rPr>
        <w:t>.</w:t>
      </w:r>
    </w:p>
    <w:p w14:paraId="06E1C562" w14:textId="77777777" w:rsidR="00072959" w:rsidRPr="006D70CD" w:rsidRDefault="00072959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 xml:space="preserve">12. </w:t>
      </w:r>
      <w:r w:rsidR="007D742F">
        <w:rPr>
          <w:rFonts w:ascii="Times New Roman" w:hAnsi="Times New Roman" w:cs="Times New Roman"/>
          <w:sz w:val="28"/>
          <w:szCs w:val="28"/>
        </w:rPr>
        <w:t>«</w:t>
      </w:r>
      <w:r w:rsidRPr="006D70CD">
        <w:rPr>
          <w:rFonts w:ascii="Times New Roman" w:hAnsi="Times New Roman" w:cs="Times New Roman"/>
          <w:sz w:val="28"/>
          <w:szCs w:val="28"/>
        </w:rPr>
        <w:t>Профилактика наркомании в Черниговском муниципальном районе на 2017-2025годы</w:t>
      </w:r>
      <w:r w:rsidR="007D742F">
        <w:rPr>
          <w:rFonts w:ascii="Times New Roman" w:hAnsi="Times New Roman" w:cs="Times New Roman"/>
          <w:sz w:val="28"/>
          <w:szCs w:val="28"/>
        </w:rPr>
        <w:t>»</w:t>
      </w:r>
      <w:r w:rsidRPr="006D70CD">
        <w:rPr>
          <w:rFonts w:ascii="Times New Roman" w:hAnsi="Times New Roman" w:cs="Times New Roman"/>
          <w:sz w:val="28"/>
          <w:szCs w:val="28"/>
        </w:rPr>
        <w:t>.</w:t>
      </w:r>
    </w:p>
    <w:p w14:paraId="1E5DF727" w14:textId="77777777" w:rsidR="00072959" w:rsidRPr="006D70CD" w:rsidRDefault="00072959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r w:rsidR="007D742F">
        <w:rPr>
          <w:rFonts w:ascii="Times New Roman" w:hAnsi="Times New Roman" w:cs="Times New Roman"/>
          <w:sz w:val="28"/>
          <w:szCs w:val="28"/>
        </w:rPr>
        <w:t>«</w:t>
      </w:r>
      <w:r w:rsidRPr="006D70CD">
        <w:rPr>
          <w:rFonts w:ascii="Times New Roman" w:hAnsi="Times New Roman" w:cs="Times New Roman"/>
          <w:sz w:val="28"/>
          <w:szCs w:val="28"/>
        </w:rPr>
        <w:t>Патриотическое воспитание граждан Черниговского муниципального района на 2017-2025годы</w:t>
      </w:r>
      <w:r w:rsidR="007D742F">
        <w:rPr>
          <w:rFonts w:ascii="Times New Roman" w:hAnsi="Times New Roman" w:cs="Times New Roman"/>
          <w:sz w:val="28"/>
          <w:szCs w:val="28"/>
        </w:rPr>
        <w:t>»</w:t>
      </w:r>
    </w:p>
    <w:p w14:paraId="15DF4FA3" w14:textId="77777777" w:rsidR="00072959" w:rsidRPr="006D70CD" w:rsidRDefault="00072959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 xml:space="preserve">14. </w:t>
      </w:r>
      <w:r w:rsidR="007D742F">
        <w:rPr>
          <w:rFonts w:ascii="Times New Roman" w:hAnsi="Times New Roman" w:cs="Times New Roman"/>
          <w:sz w:val="28"/>
          <w:szCs w:val="28"/>
        </w:rPr>
        <w:t>«</w:t>
      </w:r>
      <w:r w:rsidRPr="006D70CD">
        <w:rPr>
          <w:rFonts w:ascii="Times New Roman" w:hAnsi="Times New Roman" w:cs="Times New Roman"/>
          <w:sz w:val="28"/>
          <w:szCs w:val="28"/>
        </w:rPr>
        <w:t>Развитие муниципальной службы и информационной политики в Черниговском районе на 2017-2025годы</w:t>
      </w:r>
      <w:r w:rsidR="007D742F">
        <w:rPr>
          <w:rFonts w:ascii="Times New Roman" w:hAnsi="Times New Roman" w:cs="Times New Roman"/>
          <w:sz w:val="28"/>
          <w:szCs w:val="28"/>
        </w:rPr>
        <w:t>»</w:t>
      </w:r>
      <w:r w:rsidRPr="006D70CD">
        <w:rPr>
          <w:rFonts w:ascii="Times New Roman" w:hAnsi="Times New Roman" w:cs="Times New Roman"/>
          <w:sz w:val="28"/>
          <w:szCs w:val="28"/>
        </w:rPr>
        <w:t>.</w:t>
      </w:r>
    </w:p>
    <w:p w14:paraId="32FEEA18" w14:textId="77777777" w:rsidR="00072959" w:rsidRPr="006D70CD" w:rsidRDefault="00072959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 xml:space="preserve">15. </w:t>
      </w:r>
      <w:r w:rsidR="007D742F">
        <w:rPr>
          <w:rFonts w:ascii="Times New Roman" w:hAnsi="Times New Roman" w:cs="Times New Roman"/>
          <w:sz w:val="28"/>
          <w:szCs w:val="28"/>
        </w:rPr>
        <w:t>«</w:t>
      </w:r>
      <w:r w:rsidRPr="006D70CD">
        <w:rPr>
          <w:rFonts w:ascii="Times New Roman" w:hAnsi="Times New Roman" w:cs="Times New Roman"/>
          <w:sz w:val="28"/>
          <w:szCs w:val="28"/>
        </w:rPr>
        <w:t>Профилактика правонарушений на территории Черниговского муниципального района на 2017-2025годы</w:t>
      </w:r>
      <w:r w:rsidR="007D742F">
        <w:rPr>
          <w:rFonts w:ascii="Times New Roman" w:hAnsi="Times New Roman" w:cs="Times New Roman"/>
          <w:sz w:val="28"/>
          <w:szCs w:val="28"/>
        </w:rPr>
        <w:t>»</w:t>
      </w:r>
      <w:r w:rsidRPr="006D70CD">
        <w:rPr>
          <w:rFonts w:ascii="Times New Roman" w:hAnsi="Times New Roman" w:cs="Times New Roman"/>
          <w:sz w:val="28"/>
          <w:szCs w:val="28"/>
        </w:rPr>
        <w:t>.</w:t>
      </w:r>
    </w:p>
    <w:p w14:paraId="7867784D" w14:textId="77777777" w:rsidR="00072959" w:rsidRPr="006D70CD" w:rsidRDefault="00072959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 xml:space="preserve">16. Программа </w:t>
      </w:r>
      <w:r w:rsidR="007D742F">
        <w:rPr>
          <w:rFonts w:ascii="Times New Roman" w:hAnsi="Times New Roman" w:cs="Times New Roman"/>
          <w:sz w:val="28"/>
          <w:szCs w:val="28"/>
        </w:rPr>
        <w:t>«</w:t>
      </w:r>
      <w:r w:rsidRPr="006D70CD">
        <w:rPr>
          <w:rFonts w:ascii="Times New Roman" w:hAnsi="Times New Roman" w:cs="Times New Roman"/>
          <w:sz w:val="28"/>
          <w:szCs w:val="28"/>
        </w:rPr>
        <w:t>Молодежь района</w:t>
      </w:r>
      <w:r w:rsidR="007D742F">
        <w:rPr>
          <w:rFonts w:ascii="Times New Roman" w:hAnsi="Times New Roman" w:cs="Times New Roman"/>
          <w:sz w:val="28"/>
          <w:szCs w:val="28"/>
        </w:rPr>
        <w:t>»</w:t>
      </w:r>
      <w:r w:rsidRPr="006D70CD">
        <w:rPr>
          <w:rFonts w:ascii="Times New Roman" w:hAnsi="Times New Roman" w:cs="Times New Roman"/>
          <w:sz w:val="28"/>
          <w:szCs w:val="28"/>
        </w:rPr>
        <w:t xml:space="preserve"> на 2017-2025годы.</w:t>
      </w:r>
    </w:p>
    <w:p w14:paraId="347F1D28" w14:textId="77777777" w:rsidR="00072959" w:rsidRPr="006D70CD" w:rsidRDefault="00072959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 xml:space="preserve">17. </w:t>
      </w:r>
      <w:r w:rsidR="007D742F">
        <w:rPr>
          <w:rFonts w:ascii="Times New Roman" w:hAnsi="Times New Roman" w:cs="Times New Roman"/>
          <w:sz w:val="28"/>
          <w:szCs w:val="28"/>
        </w:rPr>
        <w:t>«</w:t>
      </w:r>
      <w:r w:rsidRPr="006D70CD">
        <w:rPr>
          <w:rFonts w:ascii="Times New Roman" w:hAnsi="Times New Roman" w:cs="Times New Roman"/>
          <w:sz w:val="28"/>
          <w:szCs w:val="28"/>
        </w:rPr>
        <w:t>Обеспе</w:t>
      </w:r>
      <w:r w:rsidR="00B036C8">
        <w:rPr>
          <w:rFonts w:ascii="Times New Roman" w:hAnsi="Times New Roman" w:cs="Times New Roman"/>
          <w:sz w:val="28"/>
          <w:szCs w:val="28"/>
        </w:rPr>
        <w:t>чение жильем</w:t>
      </w:r>
      <w:r w:rsidRPr="006D70CD">
        <w:rPr>
          <w:rFonts w:ascii="Times New Roman" w:hAnsi="Times New Roman" w:cs="Times New Roman"/>
          <w:sz w:val="28"/>
          <w:szCs w:val="28"/>
        </w:rPr>
        <w:t xml:space="preserve"> молодых семей Черниговского района                                                                           </w:t>
      </w:r>
      <w:r w:rsidR="00B036C8">
        <w:rPr>
          <w:rFonts w:ascii="Times New Roman" w:hAnsi="Times New Roman" w:cs="Times New Roman"/>
          <w:sz w:val="28"/>
          <w:szCs w:val="28"/>
        </w:rPr>
        <w:t xml:space="preserve">                       на 2017-</w:t>
      </w:r>
      <w:r w:rsidRPr="006D70CD">
        <w:rPr>
          <w:rFonts w:ascii="Times New Roman" w:hAnsi="Times New Roman" w:cs="Times New Roman"/>
          <w:sz w:val="28"/>
          <w:szCs w:val="28"/>
        </w:rPr>
        <w:t>2025годы</w:t>
      </w:r>
      <w:r w:rsidR="007D742F">
        <w:rPr>
          <w:rFonts w:ascii="Times New Roman" w:hAnsi="Times New Roman" w:cs="Times New Roman"/>
          <w:sz w:val="28"/>
          <w:szCs w:val="28"/>
        </w:rPr>
        <w:t>»</w:t>
      </w:r>
      <w:r w:rsidRPr="006D70CD">
        <w:rPr>
          <w:rFonts w:ascii="Times New Roman" w:hAnsi="Times New Roman" w:cs="Times New Roman"/>
          <w:sz w:val="28"/>
          <w:szCs w:val="28"/>
        </w:rPr>
        <w:t>.</w:t>
      </w:r>
    </w:p>
    <w:p w14:paraId="0B8E52B0" w14:textId="77777777" w:rsidR="00072959" w:rsidRPr="006D70CD" w:rsidRDefault="00072959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 xml:space="preserve">18. </w:t>
      </w:r>
      <w:r w:rsidR="007D742F">
        <w:rPr>
          <w:rFonts w:ascii="Times New Roman" w:hAnsi="Times New Roman" w:cs="Times New Roman"/>
          <w:sz w:val="28"/>
          <w:szCs w:val="28"/>
        </w:rPr>
        <w:t>«</w:t>
      </w:r>
      <w:r w:rsidRPr="006D70CD">
        <w:rPr>
          <w:rFonts w:ascii="Times New Roman" w:hAnsi="Times New Roman" w:cs="Times New Roman"/>
          <w:sz w:val="28"/>
          <w:szCs w:val="28"/>
        </w:rPr>
        <w:t>Формирование доступной среды жизнедеятельности для инвалидов и других маломобильных групп населения Черниговского муниципального района на 2017-2025годы</w:t>
      </w:r>
      <w:r w:rsidR="007D742F">
        <w:rPr>
          <w:rFonts w:ascii="Times New Roman" w:hAnsi="Times New Roman" w:cs="Times New Roman"/>
          <w:sz w:val="28"/>
          <w:szCs w:val="28"/>
        </w:rPr>
        <w:t>»</w:t>
      </w:r>
      <w:r w:rsidRPr="006D70CD">
        <w:rPr>
          <w:rFonts w:ascii="Times New Roman" w:hAnsi="Times New Roman" w:cs="Times New Roman"/>
          <w:sz w:val="28"/>
          <w:szCs w:val="28"/>
        </w:rPr>
        <w:t>.</w:t>
      </w:r>
    </w:p>
    <w:p w14:paraId="6E06E487" w14:textId="77777777" w:rsidR="00072959" w:rsidRPr="006D70CD" w:rsidRDefault="00072959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 xml:space="preserve">19. </w:t>
      </w:r>
      <w:r w:rsidR="007D742F">
        <w:rPr>
          <w:rFonts w:ascii="Times New Roman" w:hAnsi="Times New Roman" w:cs="Times New Roman"/>
          <w:sz w:val="28"/>
          <w:szCs w:val="28"/>
        </w:rPr>
        <w:t>«</w:t>
      </w:r>
      <w:r w:rsidRPr="006D70CD">
        <w:rPr>
          <w:rFonts w:ascii="Times New Roman" w:hAnsi="Times New Roman" w:cs="Times New Roman"/>
          <w:sz w:val="28"/>
          <w:szCs w:val="28"/>
        </w:rPr>
        <w:t>Гармонизация межэтнических и межрелигиозных отношений, профилактика и противодействие экстремизма в Черниговском муниципальном районе на 2018-2025 годы</w:t>
      </w:r>
      <w:r w:rsidR="007D742F">
        <w:rPr>
          <w:rFonts w:ascii="Times New Roman" w:hAnsi="Times New Roman" w:cs="Times New Roman"/>
          <w:sz w:val="28"/>
          <w:szCs w:val="28"/>
        </w:rPr>
        <w:t>»</w:t>
      </w:r>
      <w:r w:rsidRPr="006D70CD">
        <w:rPr>
          <w:rFonts w:ascii="Times New Roman" w:hAnsi="Times New Roman" w:cs="Times New Roman"/>
          <w:sz w:val="28"/>
          <w:szCs w:val="28"/>
        </w:rPr>
        <w:t>.</w:t>
      </w:r>
    </w:p>
    <w:p w14:paraId="197A10E5" w14:textId="77777777" w:rsidR="00072959" w:rsidRPr="006D70CD" w:rsidRDefault="00072959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 xml:space="preserve">20. </w:t>
      </w:r>
      <w:r w:rsidR="007D742F">
        <w:rPr>
          <w:rFonts w:ascii="Times New Roman" w:hAnsi="Times New Roman" w:cs="Times New Roman"/>
          <w:sz w:val="28"/>
          <w:szCs w:val="28"/>
        </w:rPr>
        <w:t>«</w:t>
      </w:r>
      <w:r w:rsidRPr="006D70CD">
        <w:rPr>
          <w:rFonts w:ascii="Times New Roman" w:hAnsi="Times New Roman" w:cs="Times New Roman"/>
          <w:sz w:val="28"/>
          <w:szCs w:val="28"/>
        </w:rPr>
        <w:t>О противодействии коррупции в администрации Черниговского района на 2019-2025 годы</w:t>
      </w:r>
      <w:r w:rsidR="007D742F">
        <w:rPr>
          <w:rFonts w:ascii="Times New Roman" w:hAnsi="Times New Roman" w:cs="Times New Roman"/>
          <w:sz w:val="28"/>
          <w:szCs w:val="28"/>
        </w:rPr>
        <w:t>»</w:t>
      </w:r>
      <w:r w:rsidRPr="006D70CD">
        <w:rPr>
          <w:rFonts w:ascii="Times New Roman" w:hAnsi="Times New Roman" w:cs="Times New Roman"/>
          <w:sz w:val="28"/>
          <w:szCs w:val="28"/>
        </w:rPr>
        <w:t>.</w:t>
      </w:r>
    </w:p>
    <w:p w14:paraId="7AE6F2C9" w14:textId="77777777" w:rsidR="00072959" w:rsidRPr="006D70CD" w:rsidRDefault="00072959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 xml:space="preserve">21. </w:t>
      </w:r>
      <w:r w:rsidR="007D742F">
        <w:rPr>
          <w:rFonts w:ascii="Times New Roman" w:hAnsi="Times New Roman" w:cs="Times New Roman"/>
          <w:sz w:val="28"/>
          <w:szCs w:val="28"/>
        </w:rPr>
        <w:t>«</w:t>
      </w:r>
      <w:r w:rsidRPr="006D70CD">
        <w:rPr>
          <w:rFonts w:ascii="Times New Roman" w:hAnsi="Times New Roman" w:cs="Times New Roman"/>
          <w:sz w:val="28"/>
          <w:szCs w:val="28"/>
        </w:rPr>
        <w:t>Капитальный ремонт муниципального жилого фонда Черниговского муницип</w:t>
      </w:r>
      <w:r w:rsidR="00B036C8">
        <w:rPr>
          <w:rFonts w:ascii="Times New Roman" w:hAnsi="Times New Roman" w:cs="Times New Roman"/>
          <w:sz w:val="28"/>
          <w:szCs w:val="28"/>
        </w:rPr>
        <w:t>ального района Приморского края</w:t>
      </w:r>
      <w:r w:rsidRPr="006D70CD">
        <w:rPr>
          <w:rFonts w:ascii="Times New Roman" w:hAnsi="Times New Roman" w:cs="Times New Roman"/>
          <w:sz w:val="28"/>
          <w:szCs w:val="28"/>
        </w:rPr>
        <w:t xml:space="preserve"> на 2018-2025 годы</w:t>
      </w:r>
      <w:r w:rsidR="007D742F">
        <w:rPr>
          <w:rFonts w:ascii="Times New Roman" w:hAnsi="Times New Roman" w:cs="Times New Roman"/>
          <w:sz w:val="28"/>
          <w:szCs w:val="28"/>
        </w:rPr>
        <w:t>»</w:t>
      </w:r>
      <w:r w:rsidRPr="006D70CD">
        <w:rPr>
          <w:rFonts w:ascii="Times New Roman" w:hAnsi="Times New Roman" w:cs="Times New Roman"/>
          <w:sz w:val="28"/>
          <w:szCs w:val="28"/>
        </w:rPr>
        <w:t>.</w:t>
      </w:r>
    </w:p>
    <w:p w14:paraId="08FD01CF" w14:textId="77777777" w:rsidR="00072959" w:rsidRPr="006D70CD" w:rsidRDefault="00072959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 xml:space="preserve">22. </w:t>
      </w:r>
      <w:r w:rsidR="007D742F">
        <w:rPr>
          <w:rFonts w:ascii="Times New Roman" w:hAnsi="Times New Roman" w:cs="Times New Roman"/>
          <w:sz w:val="28"/>
          <w:szCs w:val="28"/>
        </w:rPr>
        <w:t>«</w:t>
      </w:r>
      <w:r w:rsidRPr="006D70CD">
        <w:rPr>
          <w:rFonts w:ascii="Times New Roman" w:hAnsi="Times New Roman" w:cs="Times New Roman"/>
          <w:sz w:val="28"/>
          <w:szCs w:val="28"/>
        </w:rPr>
        <w:t>Комплексное развитие системы коммунальной инфраструктуры Черниговского муниципального района на 2017-2025 годы</w:t>
      </w:r>
      <w:r w:rsidR="007D742F">
        <w:rPr>
          <w:rFonts w:ascii="Times New Roman" w:hAnsi="Times New Roman" w:cs="Times New Roman"/>
          <w:sz w:val="28"/>
          <w:szCs w:val="28"/>
        </w:rPr>
        <w:t>»</w:t>
      </w:r>
      <w:r w:rsidRPr="006D70CD">
        <w:rPr>
          <w:rFonts w:ascii="Times New Roman" w:hAnsi="Times New Roman" w:cs="Times New Roman"/>
          <w:sz w:val="28"/>
          <w:szCs w:val="28"/>
        </w:rPr>
        <w:t>.</w:t>
      </w:r>
    </w:p>
    <w:p w14:paraId="6D3B0E2E" w14:textId="77777777" w:rsidR="00072959" w:rsidRPr="006D70CD" w:rsidRDefault="00072959" w:rsidP="006D70CD">
      <w:pPr>
        <w:tabs>
          <w:tab w:val="left" w:pos="7371"/>
        </w:tabs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 xml:space="preserve">23.  </w:t>
      </w:r>
      <w:r w:rsidR="007D742F">
        <w:rPr>
          <w:rFonts w:ascii="Times New Roman" w:hAnsi="Times New Roman" w:cs="Times New Roman"/>
          <w:sz w:val="28"/>
          <w:szCs w:val="28"/>
        </w:rPr>
        <w:t>«</w:t>
      </w:r>
      <w:r w:rsidRPr="006D70CD">
        <w:rPr>
          <w:rFonts w:ascii="Times New Roman" w:hAnsi="Times New Roman" w:cs="Times New Roman"/>
          <w:sz w:val="28"/>
          <w:szCs w:val="28"/>
        </w:rPr>
        <w:t>Пожарная безопасность учреждений культуры на 2017-2025 годы</w:t>
      </w:r>
      <w:r w:rsidR="007D742F">
        <w:rPr>
          <w:rFonts w:ascii="Times New Roman" w:hAnsi="Times New Roman" w:cs="Times New Roman"/>
          <w:sz w:val="28"/>
          <w:szCs w:val="28"/>
        </w:rPr>
        <w:t>»</w:t>
      </w:r>
      <w:r w:rsidRPr="006D70CD">
        <w:rPr>
          <w:rFonts w:ascii="Times New Roman" w:hAnsi="Times New Roman" w:cs="Times New Roman"/>
          <w:sz w:val="28"/>
          <w:szCs w:val="28"/>
        </w:rPr>
        <w:t>.</w:t>
      </w:r>
    </w:p>
    <w:p w14:paraId="0D9BEC75" w14:textId="77777777" w:rsidR="00072959" w:rsidRPr="006D70CD" w:rsidRDefault="00072959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 xml:space="preserve">24. </w:t>
      </w:r>
      <w:r w:rsidR="007D742F">
        <w:rPr>
          <w:rFonts w:ascii="Times New Roman" w:hAnsi="Times New Roman" w:cs="Times New Roman"/>
          <w:sz w:val="28"/>
          <w:szCs w:val="28"/>
        </w:rPr>
        <w:t>«</w:t>
      </w:r>
      <w:r w:rsidRPr="006D70CD">
        <w:rPr>
          <w:rFonts w:ascii="Times New Roman" w:hAnsi="Times New Roman" w:cs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 Черниговского района Приморского края на 2022-2027 годы</w:t>
      </w:r>
      <w:r w:rsidR="007D742F">
        <w:rPr>
          <w:rFonts w:ascii="Times New Roman" w:hAnsi="Times New Roman" w:cs="Times New Roman"/>
          <w:sz w:val="28"/>
          <w:szCs w:val="28"/>
        </w:rPr>
        <w:t>»</w:t>
      </w:r>
      <w:r w:rsidRPr="006D70CD">
        <w:rPr>
          <w:rFonts w:ascii="Times New Roman" w:hAnsi="Times New Roman" w:cs="Times New Roman"/>
          <w:sz w:val="28"/>
          <w:szCs w:val="28"/>
        </w:rPr>
        <w:t>.</w:t>
      </w:r>
    </w:p>
    <w:p w14:paraId="31CAEDCA" w14:textId="77777777" w:rsidR="00072959" w:rsidRPr="006D70CD" w:rsidRDefault="00072959" w:rsidP="006D70CD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color w:val="000000"/>
          <w:sz w:val="28"/>
          <w:szCs w:val="28"/>
        </w:rPr>
        <w:t>25.</w:t>
      </w:r>
      <w:r w:rsidR="007D742F">
        <w:rPr>
          <w:rFonts w:ascii="Times New Roman" w:hAnsi="Times New Roman" w:cs="Times New Roman"/>
          <w:sz w:val="28"/>
          <w:szCs w:val="28"/>
        </w:rPr>
        <w:t>«</w:t>
      </w:r>
      <w:r w:rsidRPr="006D70CD">
        <w:rPr>
          <w:rFonts w:ascii="Times New Roman" w:hAnsi="Times New Roman" w:cs="Times New Roman"/>
          <w:sz w:val="28"/>
          <w:szCs w:val="28"/>
        </w:rPr>
        <w:t>Профилактика рисков причинения вреда (ущерба) охраняемым законом ценностям п</w:t>
      </w:r>
      <w:r w:rsidR="00B036C8">
        <w:rPr>
          <w:rFonts w:ascii="Times New Roman" w:hAnsi="Times New Roman" w:cs="Times New Roman"/>
          <w:sz w:val="28"/>
          <w:szCs w:val="28"/>
        </w:rPr>
        <w:t>ри осуществлении муниципального</w:t>
      </w:r>
      <w:r w:rsidRPr="006D70CD">
        <w:rPr>
          <w:rFonts w:ascii="Times New Roman" w:hAnsi="Times New Roman" w:cs="Times New Roman"/>
          <w:sz w:val="28"/>
          <w:szCs w:val="28"/>
        </w:rPr>
        <w:t xml:space="preserve"> контроля на автомобильном транспорте и в дорожном хозяйстве на 2022 год</w:t>
      </w:r>
      <w:r w:rsidR="007D742F">
        <w:rPr>
          <w:rFonts w:ascii="Times New Roman" w:hAnsi="Times New Roman" w:cs="Times New Roman"/>
          <w:sz w:val="28"/>
          <w:szCs w:val="28"/>
        </w:rPr>
        <w:t>»</w:t>
      </w:r>
      <w:r w:rsidRPr="006D70CD">
        <w:rPr>
          <w:rFonts w:ascii="Times New Roman" w:hAnsi="Times New Roman" w:cs="Times New Roman"/>
          <w:sz w:val="28"/>
          <w:szCs w:val="28"/>
        </w:rPr>
        <w:t>.</w:t>
      </w:r>
    </w:p>
    <w:p w14:paraId="51113B71" w14:textId="77777777" w:rsidR="00072959" w:rsidRPr="006D70CD" w:rsidRDefault="00072959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 xml:space="preserve">26. </w:t>
      </w:r>
      <w:r w:rsidR="007D742F">
        <w:rPr>
          <w:rFonts w:ascii="Times New Roman" w:hAnsi="Times New Roman" w:cs="Times New Roman"/>
          <w:sz w:val="28"/>
          <w:szCs w:val="28"/>
        </w:rPr>
        <w:t>«</w:t>
      </w:r>
      <w:r w:rsidRPr="006D70CD">
        <w:rPr>
          <w:rFonts w:ascii="Times New Roman" w:hAnsi="Times New Roman" w:cs="Times New Roman"/>
          <w:sz w:val="28"/>
          <w:szCs w:val="28"/>
        </w:rPr>
        <w:t xml:space="preserve">Профилактика рисков причинения вреда (ущерба) охраняемым законом ценностям при осуществлении муниципального контроля </w:t>
      </w:r>
      <w:r w:rsidR="00B036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исполнением </w:t>
      </w:r>
      <w:r w:rsidRPr="006D70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единой теплоснабжающей организацией обязательств по строительству, реконструкции и (или) модернизации объектов теплоснабжения в границах сельских поселений Черниговского муниципального района </w:t>
      </w:r>
      <w:r w:rsidRPr="006D70CD">
        <w:rPr>
          <w:rFonts w:ascii="Times New Roman" w:hAnsi="Times New Roman" w:cs="Times New Roman"/>
          <w:sz w:val="28"/>
          <w:szCs w:val="28"/>
        </w:rPr>
        <w:t>на 2022 год</w:t>
      </w:r>
      <w:r w:rsidR="007D742F">
        <w:rPr>
          <w:rFonts w:ascii="Times New Roman" w:hAnsi="Times New Roman" w:cs="Times New Roman"/>
          <w:sz w:val="28"/>
          <w:szCs w:val="28"/>
        </w:rPr>
        <w:t>»</w:t>
      </w:r>
      <w:r w:rsidRPr="006D70CD">
        <w:rPr>
          <w:rFonts w:ascii="Times New Roman" w:hAnsi="Times New Roman" w:cs="Times New Roman"/>
          <w:sz w:val="28"/>
          <w:szCs w:val="28"/>
        </w:rPr>
        <w:t>.</w:t>
      </w:r>
    </w:p>
    <w:p w14:paraId="1D224ED2" w14:textId="77777777" w:rsidR="00072959" w:rsidRPr="006D70CD" w:rsidRDefault="00072959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 xml:space="preserve">27. </w:t>
      </w:r>
      <w:r w:rsidR="007D742F">
        <w:rPr>
          <w:rFonts w:ascii="Times New Roman" w:hAnsi="Times New Roman" w:cs="Times New Roman"/>
          <w:sz w:val="28"/>
          <w:szCs w:val="28"/>
        </w:rPr>
        <w:t>«</w:t>
      </w:r>
      <w:r w:rsidRPr="006D70CD">
        <w:rPr>
          <w:rFonts w:ascii="Times New Roman" w:hAnsi="Times New Roman" w:cs="Times New Roman"/>
          <w:sz w:val="28"/>
          <w:szCs w:val="28"/>
        </w:rPr>
        <w:t>Профилактика рисков причинения вреда(ущерба)охраняемым законом ценностями при осуществлении муниципального жилищного контроля на 2022 год</w:t>
      </w:r>
      <w:r w:rsidR="007D742F">
        <w:rPr>
          <w:rFonts w:ascii="Times New Roman" w:hAnsi="Times New Roman" w:cs="Times New Roman"/>
          <w:sz w:val="28"/>
          <w:szCs w:val="28"/>
        </w:rPr>
        <w:t>»</w:t>
      </w:r>
      <w:r w:rsidRPr="006D70CD">
        <w:rPr>
          <w:rFonts w:ascii="Times New Roman" w:hAnsi="Times New Roman" w:cs="Times New Roman"/>
          <w:sz w:val="28"/>
          <w:szCs w:val="28"/>
        </w:rPr>
        <w:t xml:space="preserve"> за 2022 год.</w:t>
      </w:r>
    </w:p>
    <w:p w14:paraId="48368FED" w14:textId="77777777" w:rsidR="00072959" w:rsidRPr="006D70CD" w:rsidRDefault="00072959" w:rsidP="006D70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D70CD">
        <w:rPr>
          <w:rFonts w:ascii="Times New Roman" w:hAnsi="Times New Roman" w:cs="Times New Roman"/>
          <w:sz w:val="28"/>
          <w:szCs w:val="28"/>
        </w:rPr>
        <w:t xml:space="preserve">28. </w:t>
      </w:r>
      <w:r w:rsidR="007D742F">
        <w:rPr>
          <w:rFonts w:ascii="Times New Roman" w:hAnsi="Times New Roman" w:cs="Times New Roman"/>
          <w:sz w:val="28"/>
          <w:szCs w:val="28"/>
        </w:rPr>
        <w:t>«</w:t>
      </w:r>
      <w:r w:rsidRPr="006D70CD">
        <w:rPr>
          <w:rFonts w:ascii="Times New Roman" w:hAnsi="Times New Roman" w:cs="Times New Roman"/>
          <w:sz w:val="28"/>
          <w:szCs w:val="28"/>
        </w:rPr>
        <w:t>Профилактика рисков причинения вреда (ущерба) охраняемым законом ценностям при осуществлении муниципального земельного контроля на 2022 года</w:t>
      </w:r>
      <w:r w:rsidR="007D742F">
        <w:rPr>
          <w:rFonts w:ascii="Times New Roman" w:hAnsi="Times New Roman" w:cs="Times New Roman"/>
          <w:sz w:val="28"/>
          <w:szCs w:val="28"/>
        </w:rPr>
        <w:t>»</w:t>
      </w:r>
      <w:r w:rsidRPr="006D70CD">
        <w:rPr>
          <w:rFonts w:ascii="Times New Roman" w:hAnsi="Times New Roman" w:cs="Times New Roman"/>
          <w:sz w:val="28"/>
          <w:szCs w:val="28"/>
        </w:rPr>
        <w:t xml:space="preserve"> за 2022 год.</w:t>
      </w:r>
    </w:p>
    <w:p w14:paraId="703C556E" w14:textId="77777777" w:rsidR="00273EAF" w:rsidRPr="00072959" w:rsidRDefault="00273EAF" w:rsidP="00072959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14:paraId="55A65119" w14:textId="77777777" w:rsidR="002A4C91" w:rsidRPr="005C223F" w:rsidRDefault="005C223F" w:rsidP="00A17547">
      <w:pPr>
        <w:tabs>
          <w:tab w:val="left" w:pos="-1620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75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2.1. </w:t>
      </w:r>
      <w:r w:rsidR="002A4C91" w:rsidRPr="00A175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Перечень инвес</w:t>
      </w:r>
      <w:r w:rsidRPr="00A175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тиционных проектов, </w:t>
      </w:r>
      <w:r w:rsidR="006B15A7" w:rsidRPr="00A175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реализуемы</w:t>
      </w:r>
      <w:r w:rsidR="002A4C91" w:rsidRPr="00A175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х</w:t>
      </w:r>
      <w:r w:rsidR="006B15A7" w:rsidRPr="00A175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в</w:t>
      </w:r>
      <w:r w:rsidR="002A4C91" w:rsidRPr="00A175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2023 году </w:t>
      </w:r>
    </w:p>
    <w:tbl>
      <w:tblPr>
        <w:tblStyle w:val="ac"/>
        <w:tblW w:w="5000" w:type="pct"/>
        <w:tblLayout w:type="fixed"/>
        <w:tblLook w:val="04A0" w:firstRow="1" w:lastRow="0" w:firstColumn="1" w:lastColumn="0" w:noHBand="0" w:noVBand="1"/>
      </w:tblPr>
      <w:tblGrid>
        <w:gridCol w:w="384"/>
        <w:gridCol w:w="4091"/>
        <w:gridCol w:w="1583"/>
        <w:gridCol w:w="1394"/>
        <w:gridCol w:w="1893"/>
      </w:tblGrid>
      <w:tr w:rsidR="002A4C91" w14:paraId="3C55EE4C" w14:textId="77777777" w:rsidTr="00B036C8">
        <w:tc>
          <w:tcPr>
            <w:tcW w:w="205" w:type="pct"/>
            <w:noWrap/>
          </w:tcPr>
          <w:p w14:paraId="68821AE6" w14:textId="77777777" w:rsidR="002A4C91" w:rsidRDefault="002A4C91" w:rsidP="003E06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89" w:type="pct"/>
            <w:noWrap/>
          </w:tcPr>
          <w:p w14:paraId="624EDC31" w14:textId="77777777" w:rsidR="002A4C91" w:rsidRDefault="002A4C91" w:rsidP="002A4C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инвестиционного проекта</w:t>
            </w:r>
          </w:p>
        </w:tc>
        <w:tc>
          <w:tcPr>
            <w:tcW w:w="847" w:type="pct"/>
            <w:noWrap/>
          </w:tcPr>
          <w:p w14:paraId="0662408F" w14:textId="77777777" w:rsidR="002A4C91" w:rsidRDefault="002A4C91" w:rsidP="002A4C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Инициатор/ Инвестор</w:t>
            </w:r>
          </w:p>
        </w:tc>
        <w:tc>
          <w:tcPr>
            <w:tcW w:w="746" w:type="pct"/>
            <w:noWrap/>
          </w:tcPr>
          <w:p w14:paraId="025371FD" w14:textId="77777777" w:rsidR="002A4C91" w:rsidRDefault="002A4C91" w:rsidP="002A4C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</w:t>
            </w:r>
            <w:r w:rsidR="00B036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анируемый объем </w:t>
            </w:r>
            <w:r w:rsidR="00B036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инвестиций, млн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13" w:type="pct"/>
            <w:noWrap/>
          </w:tcPr>
          <w:p w14:paraId="5648A7B0" w14:textId="77777777" w:rsidR="002A4C91" w:rsidRDefault="002A4C91" w:rsidP="002A4C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Ожидаемый результат</w:t>
            </w:r>
          </w:p>
        </w:tc>
      </w:tr>
      <w:tr w:rsidR="002A4C91" w14:paraId="6EF0BC0A" w14:textId="77777777" w:rsidTr="00B036C8">
        <w:tc>
          <w:tcPr>
            <w:tcW w:w="205" w:type="pct"/>
            <w:noWrap/>
          </w:tcPr>
          <w:p w14:paraId="47A39E8B" w14:textId="77777777" w:rsidR="002A4C91" w:rsidRDefault="002A4C91" w:rsidP="002A4C9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9" w:type="pct"/>
            <w:noWrap/>
          </w:tcPr>
          <w:p w14:paraId="6B061887" w14:textId="77777777" w:rsidR="002A4C91" w:rsidRPr="00D0560F" w:rsidRDefault="00D0560F" w:rsidP="002A4C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рамках губернаторской программы </w:t>
            </w:r>
            <w:r w:rsidR="007D74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D05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 дворов</w:t>
            </w:r>
            <w:r w:rsidR="007D74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  <w:r w:rsidRPr="00D05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подпрограммы </w:t>
            </w:r>
            <w:r w:rsidR="007D74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D05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Благоустройство территорий муниципальных образований Приморского края </w:t>
            </w:r>
            <w:r w:rsidR="007D74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D05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государственной программы Приморского края </w:t>
            </w:r>
            <w:r w:rsidR="007D74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D05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комфортной городской среды муниципальных образований Приморского края</w:t>
            </w:r>
            <w:r w:rsidR="007D74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  <w:r w:rsidRPr="00D05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(7 общественных территорий, 3 придомовых)</w:t>
            </w:r>
          </w:p>
        </w:tc>
        <w:tc>
          <w:tcPr>
            <w:tcW w:w="847" w:type="pct"/>
            <w:noWrap/>
          </w:tcPr>
          <w:p w14:paraId="63E7F1AC" w14:textId="77777777" w:rsidR="002A4C91" w:rsidRDefault="00AF1F18" w:rsidP="002A4C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жилищно-коммунального хозяйства Приморского края</w:t>
            </w:r>
          </w:p>
        </w:tc>
        <w:tc>
          <w:tcPr>
            <w:tcW w:w="746" w:type="pct"/>
            <w:noWrap/>
          </w:tcPr>
          <w:p w14:paraId="542F2C6C" w14:textId="77777777" w:rsidR="00AF1F18" w:rsidRDefault="00AF1F18" w:rsidP="00AF1F1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0C81C61" w14:textId="77777777" w:rsidR="00AF1F18" w:rsidRPr="00AF1F18" w:rsidRDefault="00B82674" w:rsidP="00AF1F1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13,3</w:t>
            </w:r>
          </w:p>
          <w:p w14:paraId="07F5735C" w14:textId="77777777" w:rsidR="002A4C91" w:rsidRDefault="002A4C91" w:rsidP="002A4C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pct"/>
            <w:noWrap/>
          </w:tcPr>
          <w:p w14:paraId="6E5733C9" w14:textId="77777777" w:rsidR="002A4C91" w:rsidRPr="00AF1F18" w:rsidRDefault="00AF1F18" w:rsidP="002A4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F18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благоприятных условий для жизни </w:t>
            </w:r>
          </w:p>
          <w:p w14:paraId="226A9C09" w14:textId="77777777" w:rsidR="002A4C91" w:rsidRDefault="002A4C91" w:rsidP="002A4C91">
            <w:pPr>
              <w:jc w:val="center"/>
              <w:rPr>
                <w:sz w:val="20"/>
                <w:szCs w:val="20"/>
              </w:rPr>
            </w:pPr>
          </w:p>
        </w:tc>
      </w:tr>
      <w:tr w:rsidR="002A4C91" w14:paraId="0DBB3072" w14:textId="77777777" w:rsidTr="00B036C8">
        <w:tc>
          <w:tcPr>
            <w:tcW w:w="205" w:type="pct"/>
            <w:noWrap/>
          </w:tcPr>
          <w:p w14:paraId="246AC35F" w14:textId="77777777" w:rsidR="002A4C91" w:rsidRDefault="002A4C91" w:rsidP="002A4C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89" w:type="pct"/>
            <w:noWrap/>
          </w:tcPr>
          <w:p w14:paraId="2ED5D12E" w14:textId="77777777" w:rsidR="002A4C91" w:rsidRPr="00AF1F18" w:rsidRDefault="00AF1F18" w:rsidP="002A4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1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В рамках регионального проекта </w:t>
            </w:r>
            <w:r w:rsidR="007D74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</w:t>
            </w:r>
            <w:r w:rsidRPr="00AF1F1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Культурная среда</w:t>
            </w:r>
            <w:r w:rsidR="007D74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»</w:t>
            </w:r>
            <w:r w:rsidRPr="00AF1F1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национального проекта </w:t>
            </w:r>
            <w:r w:rsidR="007D74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</w:t>
            </w:r>
            <w:r w:rsidRPr="00AF1F1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Культура</w:t>
            </w:r>
            <w:r w:rsidR="007D74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847" w:type="pct"/>
            <w:noWrap/>
          </w:tcPr>
          <w:p w14:paraId="5BC697FE" w14:textId="77777777" w:rsidR="002A4C91" w:rsidRDefault="00AF1F18" w:rsidP="002A4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культуры и архивного дела Приморского края</w:t>
            </w:r>
          </w:p>
        </w:tc>
        <w:tc>
          <w:tcPr>
            <w:tcW w:w="746" w:type="pct"/>
            <w:noWrap/>
          </w:tcPr>
          <w:p w14:paraId="6CC1D3A5" w14:textId="77777777" w:rsidR="002A4C91" w:rsidRDefault="00B82674" w:rsidP="005C2E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26,93</w:t>
            </w:r>
          </w:p>
        </w:tc>
        <w:tc>
          <w:tcPr>
            <w:tcW w:w="1013" w:type="pct"/>
            <w:noWrap/>
          </w:tcPr>
          <w:p w14:paraId="62E1621E" w14:textId="77777777" w:rsidR="005C2E69" w:rsidRPr="005C2E69" w:rsidRDefault="005C2E69" w:rsidP="005C2E69">
            <w:pPr>
              <w:pStyle w:val="a4"/>
              <w:overflowPunct w:val="0"/>
              <w:autoSpaceDE w:val="0"/>
              <w:autoSpaceDN w:val="0"/>
              <w:adjustRightInd w:val="0"/>
              <w:ind w:left="18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2E6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Создание в школе специальной среды, способствующей творческому развитию и духовному обогащению детей</w:t>
            </w:r>
          </w:p>
          <w:p w14:paraId="7B7DF86E" w14:textId="77777777" w:rsidR="005C2E69" w:rsidRPr="005C2E69" w:rsidRDefault="005C2E69" w:rsidP="005C2E69">
            <w:pPr>
              <w:pStyle w:val="a4"/>
              <w:overflowPunct w:val="0"/>
              <w:autoSpaceDE w:val="0"/>
              <w:autoSpaceDN w:val="0"/>
              <w:adjustRightInd w:val="0"/>
              <w:ind w:left="18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5C2E6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gramStart"/>
            <w:r w:rsidRPr="005C2E6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1.</w:t>
            </w:r>
            <w:r w:rsidRPr="005C2E69">
              <w:rPr>
                <w:rFonts w:ascii="Times New Roman" w:hAnsi="Times New Roman"/>
                <w:sz w:val="20"/>
                <w:szCs w:val="20"/>
              </w:rPr>
              <w:t>оснащение</w:t>
            </w:r>
            <w:proofErr w:type="gramEnd"/>
            <w:r w:rsidRPr="005C2E69">
              <w:rPr>
                <w:rFonts w:ascii="Times New Roman" w:hAnsi="Times New Roman"/>
                <w:sz w:val="20"/>
                <w:szCs w:val="20"/>
              </w:rPr>
              <w:t xml:space="preserve"> музыкальными инструментами, оборудованием и учебными материалами </w:t>
            </w:r>
            <w:r w:rsidR="007D742F">
              <w:rPr>
                <w:rFonts w:ascii="Times New Roman" w:hAnsi="Times New Roman"/>
                <w:sz w:val="20"/>
                <w:szCs w:val="20"/>
              </w:rPr>
              <w:t>«</w:t>
            </w:r>
            <w:r w:rsidRPr="005C2E69">
              <w:rPr>
                <w:rFonts w:ascii="Times New Roman" w:hAnsi="Times New Roman"/>
                <w:sz w:val="20"/>
                <w:szCs w:val="20"/>
              </w:rPr>
              <w:t>Детской школы искусств</w:t>
            </w:r>
            <w:r w:rsidR="007D742F">
              <w:rPr>
                <w:rFonts w:ascii="Times New Roman" w:hAnsi="Times New Roman"/>
                <w:sz w:val="20"/>
                <w:szCs w:val="20"/>
              </w:rPr>
              <w:t>»</w:t>
            </w:r>
            <w:r w:rsidRPr="005C2E69">
              <w:rPr>
                <w:rFonts w:ascii="Times New Roman" w:hAnsi="Times New Roman"/>
                <w:sz w:val="20"/>
                <w:szCs w:val="20"/>
              </w:rPr>
              <w:t xml:space="preserve"> Черниговского района  </w:t>
            </w:r>
          </w:p>
          <w:p w14:paraId="2AB08481" w14:textId="77777777" w:rsidR="005C2E69" w:rsidRPr="005C2E69" w:rsidRDefault="005C2E69" w:rsidP="005C2E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C2E69">
              <w:rPr>
                <w:rFonts w:ascii="Times New Roman" w:hAnsi="Times New Roman" w:cs="Times New Roman"/>
                <w:sz w:val="20"/>
                <w:szCs w:val="20"/>
              </w:rPr>
              <w:t>капитальный ремон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 Историко-краеведческого музея </w:t>
            </w:r>
            <w:r w:rsidRPr="005C2E69">
              <w:rPr>
                <w:rFonts w:ascii="Times New Roman" w:hAnsi="Times New Roman" w:cs="Times New Roman"/>
                <w:sz w:val="20"/>
                <w:szCs w:val="20"/>
              </w:rPr>
              <w:t>Черниговского района</w:t>
            </w:r>
          </w:p>
          <w:p w14:paraId="50D81C1C" w14:textId="77777777" w:rsidR="002A4C91" w:rsidRDefault="005C2E69" w:rsidP="005C2E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5C2E69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фасада здания районного центра культуры </w:t>
            </w:r>
            <w:r w:rsidR="00B036C8">
              <w:rPr>
                <w:rFonts w:ascii="Times New Roman" w:hAnsi="Times New Roman" w:cs="Times New Roman"/>
                <w:sz w:val="20"/>
                <w:szCs w:val="20"/>
              </w:rPr>
              <w:t>и досуга</w:t>
            </w:r>
            <w:r w:rsidRPr="005C2E6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A4C91" w14:paraId="1FE5796C" w14:textId="77777777" w:rsidTr="00B036C8">
        <w:tc>
          <w:tcPr>
            <w:tcW w:w="205" w:type="pct"/>
            <w:noWrap/>
          </w:tcPr>
          <w:p w14:paraId="613E49D2" w14:textId="77777777" w:rsidR="002A4C91" w:rsidRDefault="002A4C91" w:rsidP="002A4C9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89" w:type="pct"/>
            <w:noWrap/>
          </w:tcPr>
          <w:p w14:paraId="2DA2F746" w14:textId="77777777" w:rsidR="002A4C91" w:rsidRPr="00F650A9" w:rsidRDefault="005C2E69" w:rsidP="002A4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A9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государственной программы </w:t>
            </w:r>
            <w:r w:rsidR="007D742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650A9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физической культуры и спорта в Приморском крае</w:t>
            </w:r>
            <w:r w:rsidR="007D74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650A9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регионального проекта </w:t>
            </w:r>
            <w:r w:rsidR="007D742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650A9">
              <w:rPr>
                <w:rFonts w:ascii="Times New Roman" w:hAnsi="Times New Roman" w:cs="Times New Roman"/>
                <w:sz w:val="20"/>
                <w:szCs w:val="20"/>
              </w:rPr>
              <w:t xml:space="preserve"> Спорт-Норма жизни</w:t>
            </w:r>
            <w:r w:rsidR="007D74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47" w:type="pct"/>
            <w:noWrap/>
          </w:tcPr>
          <w:p w14:paraId="5FF5072D" w14:textId="77777777" w:rsidR="002A4C91" w:rsidRDefault="00F650A9" w:rsidP="00F65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физической культуры и спорта Приморского края/Администрация Черниговского района</w:t>
            </w:r>
          </w:p>
        </w:tc>
        <w:tc>
          <w:tcPr>
            <w:tcW w:w="746" w:type="pct"/>
            <w:noWrap/>
          </w:tcPr>
          <w:p w14:paraId="562145E1" w14:textId="77777777" w:rsidR="002A4C91" w:rsidRDefault="00577081" w:rsidP="002A4C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1013" w:type="pct"/>
            <w:noWrap/>
          </w:tcPr>
          <w:p w14:paraId="55829E3B" w14:textId="77777777" w:rsidR="00F650A9" w:rsidRPr="00F650A9" w:rsidRDefault="00F650A9" w:rsidP="00F650A9">
            <w:pPr>
              <w:rPr>
                <w:rFonts w:ascii="Times New Roman" w:eastAsia="DejaVu Sans" w:hAnsi="Times New Roman" w:cs="Times New Roman"/>
                <w:kern w:val="3"/>
                <w:sz w:val="20"/>
                <w:szCs w:val="20"/>
              </w:rPr>
            </w:pPr>
            <w:r w:rsidRPr="00F650A9">
              <w:rPr>
                <w:rFonts w:ascii="Times New Roman" w:eastAsia="DejaVu Sans" w:hAnsi="Times New Roman" w:cs="Times New Roman"/>
                <w:kern w:val="3"/>
                <w:sz w:val="20"/>
                <w:szCs w:val="20"/>
              </w:rPr>
              <w:t>развитие спортивной инфраструктуры муниципальной собственности, увеличение количества занимающихся физической культурой и спортом.</w:t>
            </w:r>
          </w:p>
          <w:p w14:paraId="0EFD20F1" w14:textId="77777777" w:rsidR="002A4C91" w:rsidRDefault="00F650A9" w:rsidP="00B036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A9">
              <w:rPr>
                <w:rFonts w:ascii="Times New Roman" w:eastAsia="DejaVu Sans" w:hAnsi="Times New Roman" w:cs="Times New Roman"/>
                <w:kern w:val="3"/>
                <w:sz w:val="20"/>
                <w:szCs w:val="20"/>
              </w:rPr>
              <w:t>(создание хоккейной коробки в с.Черниговка)</w:t>
            </w:r>
          </w:p>
        </w:tc>
      </w:tr>
      <w:tr w:rsidR="002A4C91" w14:paraId="61C84B2F" w14:textId="77777777" w:rsidTr="00B036C8">
        <w:tc>
          <w:tcPr>
            <w:tcW w:w="205" w:type="pct"/>
            <w:noWrap/>
          </w:tcPr>
          <w:p w14:paraId="416FDCBB" w14:textId="77777777" w:rsidR="002A4C91" w:rsidRDefault="002A4C91" w:rsidP="002A4C9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89" w:type="pct"/>
            <w:noWrap/>
          </w:tcPr>
          <w:p w14:paraId="7B73CA1F" w14:textId="77777777" w:rsidR="00F650A9" w:rsidRPr="00F650A9" w:rsidRDefault="00F650A9" w:rsidP="00F650A9">
            <w:pPr>
              <w:pStyle w:val="a4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0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рамках НП </w:t>
            </w:r>
            <w:r w:rsidR="007D742F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F650A9">
              <w:rPr>
                <w:rFonts w:ascii="Times New Roman" w:hAnsi="Times New Roman"/>
                <w:color w:val="000000"/>
                <w:sz w:val="20"/>
                <w:szCs w:val="20"/>
              </w:rPr>
              <w:t>Здравоохранение</w:t>
            </w:r>
            <w:r w:rsidR="007D742F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F650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региональной программы </w:t>
            </w:r>
            <w:r w:rsidR="007D742F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F650A9">
              <w:rPr>
                <w:rFonts w:ascii="Times New Roman" w:hAnsi="Times New Roman"/>
                <w:color w:val="000000"/>
                <w:sz w:val="20"/>
                <w:szCs w:val="20"/>
              </w:rPr>
              <w:t>Модернизация первичного звена системы здравоохранения Российской Федерации</w:t>
            </w:r>
            <w:r w:rsidR="007D742F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F650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2023 году в Поликлиники № 1 КГБУЗ </w:t>
            </w:r>
            <w:r w:rsidR="007D742F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F650A9">
              <w:rPr>
                <w:rFonts w:ascii="Times New Roman" w:hAnsi="Times New Roman"/>
                <w:color w:val="000000"/>
                <w:sz w:val="20"/>
                <w:szCs w:val="20"/>
              </w:rPr>
              <w:t>Черниговская ЦРБ</w:t>
            </w:r>
            <w:r w:rsidR="007D742F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F650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адресу: Черниговский район, с. Черниговка. Ул. Дзержинского 37а/1 выполнен  выборочный капитальный ремонт 2 этажа здания.</w:t>
            </w:r>
          </w:p>
          <w:p w14:paraId="241DFF73" w14:textId="77777777" w:rsidR="002A4C91" w:rsidRDefault="002A4C91" w:rsidP="002A4C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pct"/>
            <w:noWrap/>
          </w:tcPr>
          <w:p w14:paraId="2DDD9FBE" w14:textId="77777777" w:rsidR="002A4C91" w:rsidRDefault="009475C4" w:rsidP="002A4C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Приморского края-Заказчик</w:t>
            </w:r>
          </w:p>
        </w:tc>
        <w:tc>
          <w:tcPr>
            <w:tcW w:w="746" w:type="pct"/>
            <w:noWrap/>
          </w:tcPr>
          <w:p w14:paraId="2A460202" w14:textId="77777777" w:rsidR="002A4C91" w:rsidRDefault="00577081" w:rsidP="002A4C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013" w:type="pct"/>
            <w:noWrap/>
          </w:tcPr>
          <w:p w14:paraId="5AC7D33A" w14:textId="77777777" w:rsidR="009475C4" w:rsidRPr="009475C4" w:rsidRDefault="009475C4" w:rsidP="009475C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75C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повышение доступности и качества оказания медицинской помощи (</w:t>
            </w:r>
            <w:r w:rsidRPr="009475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выборочный капитальный ремонт 2 этажа</w:t>
            </w:r>
            <w:r w:rsidR="007D742F" w:rsidRPr="007D7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9475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Поликлиники № 1 КГБУЗ </w:t>
            </w:r>
            <w:r w:rsidR="007D7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«</w:t>
            </w:r>
            <w:r w:rsidRPr="009475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Черниговская ЦРБ</w:t>
            </w:r>
            <w:r w:rsidR="007D7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14:paraId="3EFF435E" w14:textId="77777777" w:rsidR="002A4C91" w:rsidRDefault="009475C4" w:rsidP="007D7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5C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Поставка Ультразвукового сканера)</w:t>
            </w:r>
          </w:p>
        </w:tc>
      </w:tr>
      <w:tr w:rsidR="002A4C91" w14:paraId="5C0A8F9A" w14:textId="77777777" w:rsidTr="00B036C8">
        <w:tc>
          <w:tcPr>
            <w:tcW w:w="205" w:type="pct"/>
            <w:noWrap/>
          </w:tcPr>
          <w:p w14:paraId="5BF92257" w14:textId="77777777" w:rsidR="002A4C91" w:rsidRDefault="002A4C91" w:rsidP="002A4C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189" w:type="pct"/>
            <w:noWrap/>
          </w:tcPr>
          <w:p w14:paraId="7FA73C64" w14:textId="77777777" w:rsidR="002A4C91" w:rsidRDefault="00245BEE" w:rsidP="002A4C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территории района осуществляется инвестиционный проект по строительству комплекса приемки, зерноочистки, сушки и выращивание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зерновых</w:t>
            </w:r>
            <w:r w:rsidR="0006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  <w:proofErr w:type="spellEnd"/>
            <w:r w:rsidR="0006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D7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06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Черниговский Агрохолдинг</w:t>
            </w:r>
            <w:r w:rsidR="007D7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7" w:type="pct"/>
            <w:noWrap/>
          </w:tcPr>
          <w:p w14:paraId="4DC4D1E5" w14:textId="77777777" w:rsidR="002A4C91" w:rsidRDefault="00B82674" w:rsidP="002A4C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Группа компаний </w:t>
            </w:r>
            <w:r w:rsidR="007D7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Агротек</w:t>
            </w:r>
            <w:proofErr w:type="spellEnd"/>
            <w:r w:rsidR="007D7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46" w:type="pct"/>
            <w:noWrap/>
          </w:tcPr>
          <w:p w14:paraId="12B52AEA" w14:textId="77777777" w:rsidR="002A4C91" w:rsidRDefault="00B82674" w:rsidP="002A4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  <w:r w:rsidR="0057708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13" w:type="pct"/>
            <w:noWrap/>
          </w:tcPr>
          <w:p w14:paraId="4B3C1BFD" w14:textId="77777777" w:rsidR="002A4C91" w:rsidRDefault="002A4C91" w:rsidP="00060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r w:rsidR="00060240">
              <w:rPr>
                <w:rFonts w:ascii="Times New Roman" w:hAnsi="Times New Roman" w:cs="Times New Roman"/>
                <w:sz w:val="20"/>
                <w:szCs w:val="20"/>
              </w:rPr>
              <w:t>94 рабочих места</w:t>
            </w:r>
          </w:p>
        </w:tc>
      </w:tr>
    </w:tbl>
    <w:p w14:paraId="1C33E6DB" w14:textId="77777777" w:rsidR="002A4C91" w:rsidRDefault="002A4C91" w:rsidP="00C10A5F">
      <w:pPr>
        <w:spacing w:line="240" w:lineRule="auto"/>
      </w:pPr>
    </w:p>
    <w:p w14:paraId="0E2C2638" w14:textId="77777777" w:rsidR="00151EF4" w:rsidRPr="00A17547" w:rsidRDefault="00151EF4" w:rsidP="00C10A5F">
      <w:pPr>
        <w:pStyle w:val="11"/>
        <w:spacing w:line="240" w:lineRule="auto"/>
        <w:jc w:val="lef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175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2.2. Перечень инвестиционных проектов, планируемых к реализации в 2024 году 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90"/>
        <w:gridCol w:w="6156"/>
        <w:gridCol w:w="1132"/>
        <w:gridCol w:w="1767"/>
      </w:tblGrid>
      <w:tr w:rsidR="00151EF4" w14:paraId="79851875" w14:textId="77777777" w:rsidTr="00B036C8">
        <w:tc>
          <w:tcPr>
            <w:tcW w:w="153" w:type="pct"/>
            <w:noWrap/>
          </w:tcPr>
          <w:p w14:paraId="4EC2F0D5" w14:textId="77777777" w:rsidR="00151EF4" w:rsidRDefault="00151EF4" w:rsidP="00151E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99" w:type="pct"/>
            <w:noWrap/>
          </w:tcPr>
          <w:p w14:paraId="279E07F4" w14:textId="77777777" w:rsidR="00151EF4" w:rsidRDefault="00151EF4" w:rsidP="00151E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инвестиционного проекта</w:t>
            </w:r>
          </w:p>
        </w:tc>
        <w:tc>
          <w:tcPr>
            <w:tcW w:w="604" w:type="pct"/>
            <w:noWrap/>
          </w:tcPr>
          <w:p w14:paraId="74A3D6AE" w14:textId="77777777" w:rsidR="00151EF4" w:rsidRDefault="00151EF4" w:rsidP="00151E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Инициатор/ Инвестор</w:t>
            </w:r>
          </w:p>
        </w:tc>
        <w:tc>
          <w:tcPr>
            <w:tcW w:w="945" w:type="pct"/>
            <w:noWrap/>
          </w:tcPr>
          <w:p w14:paraId="4C6FD682" w14:textId="77777777" w:rsidR="00151EF4" w:rsidRDefault="00151EF4" w:rsidP="00151E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Предп</w:t>
            </w:r>
            <w:r w:rsidR="00A175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олагаемый объем инвестиций, млн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руб.</w:t>
            </w:r>
          </w:p>
        </w:tc>
      </w:tr>
      <w:tr w:rsidR="00151EF4" w14:paraId="44EB01B6" w14:textId="77777777" w:rsidTr="00B036C8">
        <w:tc>
          <w:tcPr>
            <w:tcW w:w="153" w:type="pct"/>
            <w:noWrap/>
          </w:tcPr>
          <w:p w14:paraId="02083B8A" w14:textId="77777777" w:rsidR="00151EF4" w:rsidRDefault="00151EF4" w:rsidP="00151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99" w:type="pct"/>
            <w:noWrap/>
          </w:tcPr>
          <w:p w14:paraId="10E0DA81" w14:textId="77777777" w:rsidR="00151EF4" w:rsidRDefault="00151EF4" w:rsidP="0015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территории района осуществляется инвестиционный проект по строительству комплекса приемки, зерноочистки, сушки и выращивание зерновых ООО </w:t>
            </w:r>
            <w:r w:rsidR="007D7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Черниговский Агрохолдинг</w:t>
            </w:r>
            <w:r w:rsidR="007D7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04" w:type="pct"/>
            <w:noWrap/>
          </w:tcPr>
          <w:p w14:paraId="1D2B3147" w14:textId="77777777" w:rsidR="00151EF4" w:rsidRDefault="00151EF4" w:rsidP="0015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Группа компаний </w:t>
            </w:r>
            <w:r w:rsidR="007D7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Агротек</w:t>
            </w:r>
            <w:proofErr w:type="spellEnd"/>
            <w:r w:rsidR="007D7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45" w:type="pct"/>
            <w:noWrap/>
          </w:tcPr>
          <w:p w14:paraId="1D0E33EE" w14:textId="77777777" w:rsidR="00151EF4" w:rsidRDefault="00151EF4" w:rsidP="00151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530,0</w:t>
            </w:r>
          </w:p>
        </w:tc>
      </w:tr>
    </w:tbl>
    <w:p w14:paraId="06AD6B34" w14:textId="77777777" w:rsidR="00151EF4" w:rsidRDefault="00151EF4" w:rsidP="00151EF4">
      <w:pPr>
        <w:jc w:val="both"/>
      </w:pPr>
    </w:p>
    <w:sectPr w:rsidR="00151EF4" w:rsidSect="00A17547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2C89D" w14:textId="77777777" w:rsidR="000D3E6F" w:rsidRDefault="000D3E6F" w:rsidP="00731D9C">
      <w:pPr>
        <w:spacing w:after="0" w:line="240" w:lineRule="auto"/>
      </w:pPr>
      <w:r>
        <w:separator/>
      </w:r>
    </w:p>
  </w:endnote>
  <w:endnote w:type="continuationSeparator" w:id="0">
    <w:p w14:paraId="2934BBFF" w14:textId="77777777" w:rsidR="000D3E6F" w:rsidRDefault="000D3E6F" w:rsidP="00731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3F455" w14:textId="77777777" w:rsidR="000D3E6F" w:rsidRDefault="000D3E6F" w:rsidP="00731D9C">
      <w:pPr>
        <w:spacing w:after="0" w:line="240" w:lineRule="auto"/>
      </w:pPr>
      <w:r>
        <w:separator/>
      </w:r>
    </w:p>
  </w:footnote>
  <w:footnote w:type="continuationSeparator" w:id="0">
    <w:p w14:paraId="7DFD8008" w14:textId="77777777" w:rsidR="000D3E6F" w:rsidRDefault="000D3E6F" w:rsidP="00731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5981081"/>
      <w:docPartObj>
        <w:docPartGallery w:val="Page Numbers (Top of Page)"/>
        <w:docPartUnique/>
      </w:docPartObj>
    </w:sdtPr>
    <w:sdtEndPr/>
    <w:sdtContent>
      <w:p w14:paraId="7115123D" w14:textId="77777777" w:rsidR="00A17547" w:rsidRDefault="008427BA">
        <w:pPr>
          <w:pStyle w:val="a8"/>
          <w:jc w:val="center"/>
        </w:pPr>
        <w:r>
          <w:fldChar w:fldCharType="begin"/>
        </w:r>
        <w:r w:rsidR="00A17547">
          <w:instrText>PAGE   \* MERGEFORMAT</w:instrText>
        </w:r>
        <w:r>
          <w:fldChar w:fldCharType="separate"/>
        </w:r>
        <w:r w:rsidR="00866EEA">
          <w:rPr>
            <w:noProof/>
          </w:rPr>
          <w:t>12</w:t>
        </w:r>
        <w:r>
          <w:fldChar w:fldCharType="end"/>
        </w:r>
      </w:p>
    </w:sdtContent>
  </w:sdt>
  <w:p w14:paraId="5069A392" w14:textId="77777777" w:rsidR="00A17547" w:rsidRDefault="00A1754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609FB"/>
    <w:multiLevelType w:val="hybridMultilevel"/>
    <w:tmpl w:val="80721AA4"/>
    <w:lvl w:ilvl="0" w:tplc="1D465B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E7"/>
    <w:rsid w:val="00033E4E"/>
    <w:rsid w:val="00060240"/>
    <w:rsid w:val="00072959"/>
    <w:rsid w:val="00086FCF"/>
    <w:rsid w:val="000D3E6F"/>
    <w:rsid w:val="000E523B"/>
    <w:rsid w:val="000F08DD"/>
    <w:rsid w:val="00151EF4"/>
    <w:rsid w:val="00183FA5"/>
    <w:rsid w:val="001850CB"/>
    <w:rsid w:val="001916F0"/>
    <w:rsid w:val="001C299F"/>
    <w:rsid w:val="001F5611"/>
    <w:rsid w:val="00201CB7"/>
    <w:rsid w:val="00226742"/>
    <w:rsid w:val="00227EA3"/>
    <w:rsid w:val="002325C9"/>
    <w:rsid w:val="00244DBE"/>
    <w:rsid w:val="00245BEE"/>
    <w:rsid w:val="00273EAF"/>
    <w:rsid w:val="002945E7"/>
    <w:rsid w:val="002971AE"/>
    <w:rsid w:val="002A4C91"/>
    <w:rsid w:val="002B7B56"/>
    <w:rsid w:val="002D3EA8"/>
    <w:rsid w:val="002D7120"/>
    <w:rsid w:val="002E007D"/>
    <w:rsid w:val="003541F5"/>
    <w:rsid w:val="003657A4"/>
    <w:rsid w:val="0037090B"/>
    <w:rsid w:val="003772B9"/>
    <w:rsid w:val="003C5D64"/>
    <w:rsid w:val="003D3530"/>
    <w:rsid w:val="003E0662"/>
    <w:rsid w:val="003E221C"/>
    <w:rsid w:val="003E5A43"/>
    <w:rsid w:val="00463E4D"/>
    <w:rsid w:val="00464318"/>
    <w:rsid w:val="00484702"/>
    <w:rsid w:val="00526D40"/>
    <w:rsid w:val="0053325E"/>
    <w:rsid w:val="00576884"/>
    <w:rsid w:val="00577081"/>
    <w:rsid w:val="0058558D"/>
    <w:rsid w:val="00592DDB"/>
    <w:rsid w:val="005939DA"/>
    <w:rsid w:val="005C223F"/>
    <w:rsid w:val="005C2E69"/>
    <w:rsid w:val="005E70F3"/>
    <w:rsid w:val="00600226"/>
    <w:rsid w:val="00617FB2"/>
    <w:rsid w:val="0062394A"/>
    <w:rsid w:val="006260E7"/>
    <w:rsid w:val="00630E09"/>
    <w:rsid w:val="00687790"/>
    <w:rsid w:val="006B15A7"/>
    <w:rsid w:val="006D70CD"/>
    <w:rsid w:val="006E7DDD"/>
    <w:rsid w:val="00704FA1"/>
    <w:rsid w:val="00714B4B"/>
    <w:rsid w:val="00731D9C"/>
    <w:rsid w:val="00755D2B"/>
    <w:rsid w:val="00797219"/>
    <w:rsid w:val="007C6F67"/>
    <w:rsid w:val="007D742F"/>
    <w:rsid w:val="007D7FC5"/>
    <w:rsid w:val="007F2352"/>
    <w:rsid w:val="0082306E"/>
    <w:rsid w:val="008427BA"/>
    <w:rsid w:val="008642D3"/>
    <w:rsid w:val="00864A0E"/>
    <w:rsid w:val="00866EEA"/>
    <w:rsid w:val="008E3893"/>
    <w:rsid w:val="008F073E"/>
    <w:rsid w:val="0094488C"/>
    <w:rsid w:val="009475C4"/>
    <w:rsid w:val="00950E74"/>
    <w:rsid w:val="009853D2"/>
    <w:rsid w:val="00995AA0"/>
    <w:rsid w:val="009A0CC6"/>
    <w:rsid w:val="009B5B7D"/>
    <w:rsid w:val="009F06E9"/>
    <w:rsid w:val="00A1132E"/>
    <w:rsid w:val="00A17547"/>
    <w:rsid w:val="00A6080E"/>
    <w:rsid w:val="00A82750"/>
    <w:rsid w:val="00A97E0E"/>
    <w:rsid w:val="00AA6B07"/>
    <w:rsid w:val="00AC3D06"/>
    <w:rsid w:val="00AF1F18"/>
    <w:rsid w:val="00B036C8"/>
    <w:rsid w:val="00B23159"/>
    <w:rsid w:val="00B233D3"/>
    <w:rsid w:val="00B440B6"/>
    <w:rsid w:val="00B67BB0"/>
    <w:rsid w:val="00B82674"/>
    <w:rsid w:val="00BB6906"/>
    <w:rsid w:val="00BE294D"/>
    <w:rsid w:val="00C034E7"/>
    <w:rsid w:val="00C10A5F"/>
    <w:rsid w:val="00C602D8"/>
    <w:rsid w:val="00C97269"/>
    <w:rsid w:val="00CD690A"/>
    <w:rsid w:val="00CE41D8"/>
    <w:rsid w:val="00D0560F"/>
    <w:rsid w:val="00D24683"/>
    <w:rsid w:val="00D367F7"/>
    <w:rsid w:val="00D73920"/>
    <w:rsid w:val="00D73987"/>
    <w:rsid w:val="00D750E8"/>
    <w:rsid w:val="00D95DB8"/>
    <w:rsid w:val="00DF0A64"/>
    <w:rsid w:val="00DF4BD1"/>
    <w:rsid w:val="00E0389E"/>
    <w:rsid w:val="00E239C7"/>
    <w:rsid w:val="00E30B08"/>
    <w:rsid w:val="00E8793F"/>
    <w:rsid w:val="00F24229"/>
    <w:rsid w:val="00F34BC2"/>
    <w:rsid w:val="00F650A9"/>
    <w:rsid w:val="00FC16AC"/>
    <w:rsid w:val="00FF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FE6F"/>
  <w15:docId w15:val="{FDCE8269-2952-4BD4-B247-417A7E12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2945E7"/>
    <w:rPr>
      <w:i/>
      <w:iCs/>
    </w:rPr>
  </w:style>
  <w:style w:type="paragraph" w:styleId="2">
    <w:name w:val="Body Text 2"/>
    <w:basedOn w:val="a"/>
    <w:link w:val="20"/>
    <w:rsid w:val="002945E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945E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2945E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12">
    <w:name w:val="Font Style12"/>
    <w:rsid w:val="002945E7"/>
    <w:rPr>
      <w:rFonts w:ascii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2945E7"/>
    <w:rPr>
      <w:rFonts w:ascii="Calibri" w:eastAsia="Calibri" w:hAnsi="Calibri" w:cs="Times New Roman"/>
      <w:lang w:eastAsia="en-US"/>
    </w:rPr>
  </w:style>
  <w:style w:type="paragraph" w:customStyle="1" w:styleId="21">
    <w:name w:val="Основной текст (2)"/>
    <w:basedOn w:val="a"/>
    <w:rsid w:val="002945E7"/>
    <w:pPr>
      <w:widowControl w:val="0"/>
      <w:shd w:val="clear" w:color="auto" w:fill="FFFFFF"/>
      <w:spacing w:after="0" w:line="324" w:lineRule="exact"/>
    </w:pPr>
    <w:rPr>
      <w:rFonts w:ascii="Times New Roman" w:eastAsia="Times New Roman" w:hAnsi="Times New Roman" w:cs="Times New Roman"/>
      <w:color w:val="000000"/>
      <w:sz w:val="26"/>
      <w:szCs w:val="26"/>
      <w:lang w:bidi="ru-RU"/>
    </w:rPr>
  </w:style>
  <w:style w:type="character" w:styleId="a6">
    <w:name w:val="Strong"/>
    <w:qFormat/>
    <w:rsid w:val="002945E7"/>
    <w:rPr>
      <w:b/>
      <w:bCs/>
    </w:rPr>
  </w:style>
  <w:style w:type="paragraph" w:styleId="a7">
    <w:name w:val="No Spacing"/>
    <w:uiPriority w:val="1"/>
    <w:qFormat/>
    <w:rsid w:val="002945E7"/>
    <w:pPr>
      <w:suppressAutoHyphens/>
      <w:spacing w:after="0" w:line="240" w:lineRule="auto"/>
    </w:pPr>
    <w:rPr>
      <w:rFonts w:ascii="Calibri" w:eastAsia="Times New Roman" w:hAnsi="Calibri" w:cs="Calibri"/>
      <w:bCs/>
      <w:color w:val="00000A"/>
      <w:kern w:val="28"/>
      <w:lang w:eastAsia="ar-SA"/>
    </w:rPr>
  </w:style>
  <w:style w:type="paragraph" w:customStyle="1" w:styleId="ConsPlusNormal">
    <w:name w:val="ConsPlusNormal"/>
    <w:rsid w:val="000729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Текст1"/>
    <w:basedOn w:val="a"/>
    <w:rsid w:val="00D2468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docdata">
    <w:name w:val="docdata"/>
    <w:aliases w:val="docy,v5,2279,bqiaagaaeyqcaaagiaiaaanvbgaabwmgaaaaaaaaaaaaaaaaaaaaaaaaaaaaaaaaaaaaaaaaaaaaaaaaaaaaaaaaaaaaaaaaaaaaaaaaaaaaaaaaaaaaaaaaaaaaaaaaaaaaaaaaaaaaaaaaaaaaaaaaaaaaaaaaaaaaaaaaaaaaaaaaaaaaaaaaaaaaaaaaaaaaaaaaaaaaaaaaaaaaaaaaaaaaaaaaaaaaaaaa"/>
    <w:basedOn w:val="a0"/>
    <w:rsid w:val="00B233D3"/>
  </w:style>
  <w:style w:type="paragraph" w:customStyle="1" w:styleId="1873">
    <w:name w:val="1873"/>
    <w:aliases w:val="bqiaagaaeyqcaaagiaiaaapubgaabfwgaaaaaaaaaaaaaaaaaaaaaaaaaaaaaaaaaaaaaaaaaaaaaaaaaaaaaaaaaaaaaaaaaaaaaaaaaaaaaaaaaaaaaaaaaaaaaaaaaaaaaaaaaaaaaaaaaaaaaaaaaaaaaaaaaaaaaaaaaaaaaaaaaaaaaaaaaaaaaaaaaaaaaaaaaaaaaaaaaaaaaaaaaaaaaaaaaaaaaaaa"/>
    <w:basedOn w:val="a"/>
    <w:rsid w:val="0003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31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1D9C"/>
  </w:style>
  <w:style w:type="paragraph" w:styleId="aa">
    <w:name w:val="footer"/>
    <w:basedOn w:val="a"/>
    <w:link w:val="ab"/>
    <w:uiPriority w:val="99"/>
    <w:unhideWhenUsed/>
    <w:rsid w:val="00731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1D9C"/>
  </w:style>
  <w:style w:type="character" w:customStyle="1" w:styleId="Heading1Char">
    <w:name w:val="Heading 1 Char"/>
    <w:basedOn w:val="a0"/>
    <w:link w:val="11"/>
    <w:uiPriority w:val="9"/>
    <w:rsid w:val="002A4C91"/>
    <w:rPr>
      <w:rFonts w:ascii="Arial" w:eastAsia="Arial" w:hAnsi="Arial" w:cs="Arial"/>
      <w:sz w:val="40"/>
      <w:szCs w:val="40"/>
    </w:rPr>
  </w:style>
  <w:style w:type="paragraph" w:customStyle="1" w:styleId="11">
    <w:name w:val="Заголовок 11"/>
    <w:basedOn w:val="a"/>
    <w:next w:val="a"/>
    <w:link w:val="Heading1Char"/>
    <w:qFormat/>
    <w:rsid w:val="002A4C91"/>
    <w:pPr>
      <w:keepNext/>
      <w:widowControl w:val="0"/>
      <w:spacing w:after="0" w:line="360" w:lineRule="auto"/>
      <w:jc w:val="center"/>
      <w:outlineLvl w:val="0"/>
    </w:pPr>
    <w:rPr>
      <w:rFonts w:ascii="Arial" w:eastAsia="Arial" w:hAnsi="Arial" w:cs="Arial"/>
      <w:sz w:val="40"/>
      <w:szCs w:val="40"/>
    </w:rPr>
  </w:style>
  <w:style w:type="paragraph" w:styleId="3">
    <w:name w:val="Body Text 3"/>
    <w:basedOn w:val="a"/>
    <w:link w:val="30"/>
    <w:rsid w:val="002A4C9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A4C91"/>
    <w:rPr>
      <w:rFonts w:ascii="Times New Roman" w:eastAsia="Times New Roman" w:hAnsi="Times New Roman" w:cs="Times New Roman"/>
      <w:sz w:val="16"/>
      <w:szCs w:val="16"/>
    </w:rPr>
  </w:style>
  <w:style w:type="table" w:styleId="ac">
    <w:name w:val="Table Grid"/>
    <w:basedOn w:val="a1"/>
    <w:uiPriority w:val="39"/>
    <w:rsid w:val="002A4C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3265</Words>
  <Characters>18616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2023-08-17T02:10:00Z</cp:lastPrinted>
  <dcterms:created xsi:type="dcterms:W3CDTF">2023-12-04T06:54:00Z</dcterms:created>
  <dcterms:modified xsi:type="dcterms:W3CDTF">2023-12-04T06:54:00Z</dcterms:modified>
</cp:coreProperties>
</file>