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«Профилактика правонарушений на территории Черниговского муниципального округа на 2024 - 2030 годы».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«Профилактика правонарушений на территории Черниговского муниципального округа на 2024 - 2030 годы»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 программы «Профилактика правонарушений на территории Черниговского муниципального округа на 2024 - 2030 годы»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99</Words>
  <Characters>756</Characters>
  <CharactersWithSpaces>852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2024-07-01T14:38:37Z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