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DE9" w:rsidRPr="00D77DD6" w:rsidRDefault="00FB4DE9" w:rsidP="00FB4DE9">
      <w:pPr>
        <w:suppressAutoHyphens/>
        <w:jc w:val="center"/>
        <w:rPr>
          <w:b/>
          <w:bCs/>
          <w:caps/>
          <w:color w:val="808080"/>
          <w:kern w:val="2"/>
          <w:sz w:val="32"/>
          <w:szCs w:val="32"/>
          <w:lang w:eastAsia="zh-CN"/>
        </w:rPr>
      </w:pPr>
      <w:r w:rsidRPr="00D77DD6">
        <w:rPr>
          <w:noProof/>
        </w:rPr>
        <w:drawing>
          <wp:inline distT="0" distB="0" distL="0" distR="0" wp14:anchorId="501C18F4" wp14:editId="60F637C2">
            <wp:extent cx="6477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" t="-27" r="-34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DE9" w:rsidRPr="00D77DD6" w:rsidRDefault="00FB4DE9" w:rsidP="00FB4DE9">
      <w:pPr>
        <w:suppressAutoHyphens/>
        <w:rPr>
          <w:b/>
          <w:bCs/>
          <w:caps/>
          <w:color w:val="808080"/>
          <w:kern w:val="2"/>
          <w:sz w:val="16"/>
          <w:szCs w:val="16"/>
          <w:lang w:eastAsia="zh-CN"/>
        </w:rPr>
      </w:pPr>
    </w:p>
    <w:p w:rsidR="00FB4DE9" w:rsidRPr="00D77DD6" w:rsidRDefault="00FB4DE9" w:rsidP="00FB4DE9">
      <w:pPr>
        <w:suppressAutoHyphens/>
        <w:jc w:val="center"/>
        <w:rPr>
          <w:lang w:eastAsia="zh-CN"/>
        </w:rPr>
      </w:pPr>
      <w:r w:rsidRPr="00D77DD6">
        <w:rPr>
          <w:b/>
          <w:bCs/>
          <w:caps/>
          <w:kern w:val="2"/>
          <w:sz w:val="28"/>
          <w:szCs w:val="28"/>
          <w:lang w:eastAsia="zh-CN"/>
        </w:rPr>
        <w:t>ДУМА Черниговского МУНИЦИПАЛЬНОГО ОКРУГА</w:t>
      </w:r>
    </w:p>
    <w:p w:rsidR="00FB4DE9" w:rsidRPr="00D77DD6" w:rsidRDefault="00FB4DE9" w:rsidP="00FB4DE9">
      <w:pPr>
        <w:suppressAutoHyphens/>
        <w:rPr>
          <w:lang w:eastAsia="zh-CN"/>
        </w:rPr>
      </w:pPr>
      <w:r w:rsidRPr="00D77DD6">
        <w:rPr>
          <w:kern w:val="2"/>
          <w:sz w:val="28"/>
          <w:szCs w:val="28"/>
          <w:lang w:eastAsia="zh-CN"/>
        </w:rPr>
        <w:t>__________________________________________________________________</w:t>
      </w:r>
    </w:p>
    <w:p w:rsidR="00FB4DE9" w:rsidRPr="00D77DD6" w:rsidRDefault="00FB4DE9" w:rsidP="00FB4DE9">
      <w:pPr>
        <w:keepNext/>
        <w:numPr>
          <w:ilvl w:val="1"/>
          <w:numId w:val="2"/>
        </w:numPr>
        <w:suppressAutoHyphens/>
        <w:ind w:left="576" w:hanging="576"/>
        <w:jc w:val="center"/>
        <w:rPr>
          <w:lang w:eastAsia="zh-CN"/>
        </w:rPr>
      </w:pPr>
      <w:r w:rsidRPr="00D77DD6">
        <w:rPr>
          <w:b/>
          <w:bCs/>
          <w:kern w:val="2"/>
          <w:sz w:val="28"/>
          <w:szCs w:val="28"/>
          <w:lang w:eastAsia="zh-CN"/>
        </w:rPr>
        <w:t>РЕШЕНИЕ</w:t>
      </w:r>
    </w:p>
    <w:p w:rsidR="00FB4DE9" w:rsidRPr="00D77DD6" w:rsidRDefault="00FB4DE9" w:rsidP="00FB4DE9">
      <w:pPr>
        <w:suppressAutoHyphens/>
        <w:jc w:val="both"/>
        <w:rPr>
          <w:b/>
          <w:bCs/>
          <w:kern w:val="2"/>
          <w:sz w:val="27"/>
          <w:szCs w:val="27"/>
          <w:lang w:eastAsia="zh-CN"/>
        </w:rPr>
      </w:pPr>
    </w:p>
    <w:p w:rsidR="00FB4DE9" w:rsidRPr="00D77DD6" w:rsidRDefault="00FB4DE9" w:rsidP="00FB4DE9">
      <w:pPr>
        <w:ind w:firstLine="567"/>
        <w:jc w:val="right"/>
        <w:rPr>
          <w:sz w:val="28"/>
          <w:szCs w:val="28"/>
        </w:rPr>
      </w:pPr>
      <w:r w:rsidRPr="00D77DD6">
        <w:rPr>
          <w:sz w:val="28"/>
          <w:szCs w:val="28"/>
        </w:rPr>
        <w:t xml:space="preserve">Принято Думой Черниговского </w:t>
      </w:r>
    </w:p>
    <w:p w:rsidR="00FB4DE9" w:rsidRPr="00D77DD6" w:rsidRDefault="00FB4DE9" w:rsidP="00FB4DE9">
      <w:pPr>
        <w:ind w:firstLine="567"/>
        <w:jc w:val="center"/>
        <w:rPr>
          <w:rFonts w:ascii="a_BodoniOrtoTitulNr" w:hAnsi="a_BodoniOrtoTitulNr"/>
          <w:b/>
          <w:sz w:val="28"/>
        </w:rPr>
      </w:pPr>
      <w:r w:rsidRPr="00D77DD6">
        <w:rPr>
          <w:sz w:val="28"/>
          <w:szCs w:val="28"/>
        </w:rPr>
        <w:t xml:space="preserve">                                                           муниципального округа</w:t>
      </w:r>
    </w:p>
    <w:p w:rsidR="00FB4DE9" w:rsidRPr="00D77DD6" w:rsidRDefault="00FB4DE9" w:rsidP="00FB4DE9">
      <w:pPr>
        <w:ind w:firstLine="567"/>
        <w:jc w:val="center"/>
        <w:rPr>
          <w:sz w:val="28"/>
          <w:szCs w:val="28"/>
        </w:rPr>
      </w:pPr>
      <w:r w:rsidRPr="00D77DD6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«29</w:t>
      </w:r>
      <w:r w:rsidRPr="00D77DD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ноября </w:t>
      </w:r>
      <w:r w:rsidRPr="00D77DD6">
        <w:rPr>
          <w:sz w:val="28"/>
          <w:szCs w:val="28"/>
        </w:rPr>
        <w:t>2023 г.</w:t>
      </w:r>
    </w:p>
    <w:p w:rsidR="00FB4DE9" w:rsidRPr="001402BA" w:rsidRDefault="00FB4DE9" w:rsidP="00FB4DE9"/>
    <w:tbl>
      <w:tblPr>
        <w:tblW w:w="0" w:type="auto"/>
        <w:tblLook w:val="0000" w:firstRow="0" w:lastRow="0" w:firstColumn="0" w:lastColumn="0" w:noHBand="0" w:noVBand="0"/>
      </w:tblPr>
      <w:tblGrid>
        <w:gridCol w:w="4503"/>
        <w:gridCol w:w="4559"/>
      </w:tblGrid>
      <w:tr w:rsidR="00FB4DE9" w:rsidRPr="00B64ED0" w:rsidTr="00270463">
        <w:trPr>
          <w:trHeight w:val="2709"/>
        </w:trPr>
        <w:tc>
          <w:tcPr>
            <w:tcW w:w="4503" w:type="dxa"/>
            <w:shd w:val="clear" w:color="auto" w:fill="auto"/>
          </w:tcPr>
          <w:p w:rsidR="00FB4DE9" w:rsidRPr="00C86FBD" w:rsidRDefault="00FB4DE9" w:rsidP="00270463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r w:rsidRPr="00C86FBD">
              <w:rPr>
                <w:b/>
                <w:sz w:val="28"/>
                <w:szCs w:val="28"/>
              </w:rPr>
              <w:t xml:space="preserve">О внесении изменений в решение Муниципального комитета </w:t>
            </w:r>
            <w:proofErr w:type="spellStart"/>
            <w:r w:rsidRPr="00C86FBD">
              <w:rPr>
                <w:b/>
                <w:sz w:val="28"/>
                <w:szCs w:val="28"/>
              </w:rPr>
              <w:t>Реттиховского</w:t>
            </w:r>
            <w:proofErr w:type="spellEnd"/>
            <w:r w:rsidRPr="00C86FBD">
              <w:rPr>
                <w:b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sz w:val="28"/>
                <w:szCs w:val="28"/>
              </w:rPr>
              <w:t xml:space="preserve"> от 27.02.2007 </w:t>
            </w:r>
            <w:r w:rsidRPr="00C86FBD">
              <w:rPr>
                <w:b/>
                <w:sz w:val="28"/>
                <w:szCs w:val="28"/>
              </w:rPr>
              <w:t>№121 «Об оплате труда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86FBD">
              <w:rPr>
                <w:b/>
                <w:sz w:val="28"/>
                <w:szCs w:val="28"/>
              </w:rPr>
              <w:t>работников муниципальных учреждений,</w:t>
            </w:r>
          </w:p>
          <w:p w:rsidR="00FB4DE9" w:rsidRPr="00FB4DE9" w:rsidRDefault="00FB4DE9" w:rsidP="0027046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 w:rsidRPr="00C86FBD">
              <w:rPr>
                <w:b/>
                <w:sz w:val="28"/>
                <w:szCs w:val="28"/>
              </w:rPr>
              <w:t>инансируемых из местного бюджета»</w:t>
            </w:r>
            <w:bookmarkEnd w:id="0"/>
          </w:p>
        </w:tc>
        <w:tc>
          <w:tcPr>
            <w:tcW w:w="4559" w:type="dxa"/>
            <w:shd w:val="clear" w:color="auto" w:fill="auto"/>
          </w:tcPr>
          <w:p w:rsidR="00FB4DE9" w:rsidRPr="00B64ED0" w:rsidRDefault="00FB4DE9" w:rsidP="00270463">
            <w:pPr>
              <w:rPr>
                <w:b/>
                <w:sz w:val="28"/>
                <w:szCs w:val="28"/>
              </w:rPr>
            </w:pPr>
          </w:p>
        </w:tc>
      </w:tr>
    </w:tbl>
    <w:p w:rsidR="003F6CEB" w:rsidRPr="000E7779" w:rsidRDefault="003F6CEB" w:rsidP="003F6CEB">
      <w:pPr>
        <w:rPr>
          <w:sz w:val="26"/>
          <w:szCs w:val="26"/>
        </w:rPr>
      </w:pPr>
    </w:p>
    <w:p w:rsidR="003F6CEB" w:rsidRDefault="00FC0F90" w:rsidP="00FB4DE9">
      <w:pPr>
        <w:ind w:firstLine="851"/>
        <w:jc w:val="both"/>
        <w:rPr>
          <w:kern w:val="1"/>
          <w:sz w:val="26"/>
          <w:szCs w:val="26"/>
          <w:lang w:eastAsia="ar-SA"/>
        </w:rPr>
      </w:pPr>
      <w:r w:rsidRPr="000E7779">
        <w:rPr>
          <w:kern w:val="1"/>
          <w:sz w:val="26"/>
          <w:szCs w:val="26"/>
          <w:lang w:eastAsia="ar-SA"/>
        </w:rPr>
        <w:t>Руководствуясь постановлением Правительства П</w:t>
      </w:r>
      <w:r w:rsidR="00FB4DE9">
        <w:rPr>
          <w:kern w:val="1"/>
          <w:sz w:val="26"/>
          <w:szCs w:val="26"/>
          <w:lang w:eastAsia="ar-SA"/>
        </w:rPr>
        <w:t xml:space="preserve">риморского края от 30.10.2023 </w:t>
      </w:r>
      <w:r w:rsidRPr="000E7779">
        <w:rPr>
          <w:kern w:val="1"/>
          <w:sz w:val="26"/>
          <w:szCs w:val="26"/>
          <w:lang w:eastAsia="ar-SA"/>
        </w:rPr>
        <w:t>№740-пп «Об индексации заработной платы работников государственных учреждений Приморского края в 2023 году</w:t>
      </w:r>
    </w:p>
    <w:p w:rsidR="00FB4DE9" w:rsidRPr="00E510DB" w:rsidRDefault="00FB4DE9" w:rsidP="00FB4DE9">
      <w:pPr>
        <w:ind w:firstLine="851"/>
        <w:jc w:val="both"/>
        <w:rPr>
          <w:b/>
          <w:sz w:val="26"/>
          <w:szCs w:val="26"/>
        </w:rPr>
      </w:pPr>
    </w:p>
    <w:p w:rsidR="000E7779" w:rsidRPr="000E7779" w:rsidRDefault="003F6CEB" w:rsidP="000E7779">
      <w:pPr>
        <w:jc w:val="both"/>
        <w:rPr>
          <w:sz w:val="26"/>
          <w:szCs w:val="26"/>
        </w:rPr>
      </w:pPr>
      <w:r w:rsidRPr="000E7779">
        <w:rPr>
          <w:sz w:val="26"/>
          <w:szCs w:val="26"/>
        </w:rPr>
        <w:t xml:space="preserve">          1. Внести следующие изм</w:t>
      </w:r>
      <w:r w:rsidR="00FB4DE9">
        <w:rPr>
          <w:sz w:val="26"/>
          <w:szCs w:val="26"/>
        </w:rPr>
        <w:t>енения в решение Муниципального</w:t>
      </w:r>
      <w:r w:rsidRPr="000E7779">
        <w:rPr>
          <w:sz w:val="26"/>
          <w:szCs w:val="26"/>
        </w:rPr>
        <w:t xml:space="preserve"> комитета Реттиховского сельского поселения </w:t>
      </w:r>
      <w:proofErr w:type="gramStart"/>
      <w:r w:rsidRPr="000E7779">
        <w:rPr>
          <w:sz w:val="26"/>
          <w:szCs w:val="26"/>
        </w:rPr>
        <w:t xml:space="preserve">от </w:t>
      </w:r>
      <w:r w:rsidR="001D3665" w:rsidRPr="000E7779">
        <w:rPr>
          <w:sz w:val="26"/>
          <w:szCs w:val="26"/>
        </w:rPr>
        <w:t xml:space="preserve"> 27.02.2007</w:t>
      </w:r>
      <w:proofErr w:type="gramEnd"/>
      <w:r w:rsidR="001D3665" w:rsidRPr="000E7779">
        <w:rPr>
          <w:sz w:val="26"/>
          <w:szCs w:val="26"/>
        </w:rPr>
        <w:t xml:space="preserve"> №121 «Об оплате труда работников муниципальных учреждений,</w:t>
      </w:r>
      <w:r w:rsidR="000E7779" w:rsidRPr="000E7779">
        <w:rPr>
          <w:sz w:val="26"/>
          <w:szCs w:val="26"/>
        </w:rPr>
        <w:t xml:space="preserve"> </w:t>
      </w:r>
      <w:r w:rsidR="001D3665" w:rsidRPr="000E7779">
        <w:rPr>
          <w:sz w:val="26"/>
          <w:szCs w:val="26"/>
        </w:rPr>
        <w:t>финансируемых из местного бюджета»</w:t>
      </w:r>
      <w:r w:rsidR="000E7779" w:rsidRPr="000E7779">
        <w:rPr>
          <w:sz w:val="26"/>
          <w:szCs w:val="26"/>
        </w:rPr>
        <w:t>:</w:t>
      </w:r>
    </w:p>
    <w:p w:rsidR="001D3665" w:rsidRPr="000E7779" w:rsidRDefault="000E7779" w:rsidP="000E7779">
      <w:pPr>
        <w:ind w:firstLine="567"/>
        <w:jc w:val="both"/>
        <w:rPr>
          <w:sz w:val="26"/>
          <w:szCs w:val="26"/>
        </w:rPr>
      </w:pPr>
      <w:r w:rsidRPr="000E7779">
        <w:rPr>
          <w:sz w:val="26"/>
          <w:szCs w:val="26"/>
        </w:rPr>
        <w:t xml:space="preserve">1.1. </w:t>
      </w:r>
      <w:r w:rsidR="001D3665" w:rsidRPr="000E7779">
        <w:rPr>
          <w:sz w:val="26"/>
          <w:szCs w:val="26"/>
        </w:rPr>
        <w:t xml:space="preserve">Пункт 2 </w:t>
      </w:r>
      <w:r w:rsidRPr="000E7779">
        <w:rPr>
          <w:sz w:val="26"/>
          <w:szCs w:val="26"/>
        </w:rPr>
        <w:t xml:space="preserve">Решения </w:t>
      </w:r>
      <w:r w:rsidR="001D3665" w:rsidRPr="000E7779">
        <w:rPr>
          <w:sz w:val="26"/>
          <w:szCs w:val="26"/>
        </w:rPr>
        <w:t>изложить в следующей редакции</w:t>
      </w:r>
      <w:r w:rsidRPr="000E7779">
        <w:rPr>
          <w:sz w:val="26"/>
          <w:szCs w:val="26"/>
        </w:rPr>
        <w:t>:</w:t>
      </w:r>
      <w:r w:rsidR="001D3665" w:rsidRPr="000E7779">
        <w:rPr>
          <w:sz w:val="26"/>
          <w:szCs w:val="26"/>
        </w:rPr>
        <w:t xml:space="preserve"> </w:t>
      </w:r>
    </w:p>
    <w:p w:rsidR="003F6CEB" w:rsidRPr="000E7779" w:rsidRDefault="004A0251" w:rsidP="000E7779">
      <w:pPr>
        <w:pStyle w:val="a3"/>
        <w:ind w:left="0" w:firstLine="567"/>
        <w:jc w:val="both"/>
        <w:rPr>
          <w:sz w:val="26"/>
          <w:szCs w:val="26"/>
        </w:rPr>
      </w:pPr>
      <w:r w:rsidRPr="000E7779">
        <w:rPr>
          <w:sz w:val="26"/>
          <w:szCs w:val="26"/>
        </w:rPr>
        <w:t xml:space="preserve"> «</w:t>
      </w:r>
      <w:r w:rsidR="000E7779" w:rsidRPr="000E7779">
        <w:rPr>
          <w:sz w:val="26"/>
          <w:szCs w:val="26"/>
        </w:rPr>
        <w:t xml:space="preserve">2. </w:t>
      </w:r>
      <w:r w:rsidRPr="000E7779">
        <w:rPr>
          <w:sz w:val="26"/>
          <w:szCs w:val="26"/>
        </w:rPr>
        <w:t xml:space="preserve">Установить с 01 декабря </w:t>
      </w:r>
      <w:r w:rsidR="00C610AB" w:rsidRPr="000E7779">
        <w:rPr>
          <w:sz w:val="26"/>
          <w:szCs w:val="26"/>
        </w:rPr>
        <w:t xml:space="preserve">  2023</w:t>
      </w:r>
      <w:r w:rsidR="00FB4DE9">
        <w:rPr>
          <w:sz w:val="26"/>
          <w:szCs w:val="26"/>
        </w:rPr>
        <w:t xml:space="preserve"> г.</w:t>
      </w:r>
      <w:r w:rsidR="001D3665" w:rsidRPr="000E7779">
        <w:rPr>
          <w:sz w:val="26"/>
          <w:szCs w:val="26"/>
        </w:rPr>
        <w:t xml:space="preserve"> тарифную ставку (оклад) первого разряда тарифной сетки по оплате труда работников муниципальных учреждений</w:t>
      </w:r>
      <w:r w:rsidR="00817E81" w:rsidRPr="000E7779">
        <w:rPr>
          <w:sz w:val="26"/>
          <w:szCs w:val="26"/>
        </w:rPr>
        <w:t xml:space="preserve">, </w:t>
      </w:r>
      <w:r w:rsidR="001D3665" w:rsidRPr="000E7779">
        <w:rPr>
          <w:sz w:val="26"/>
          <w:szCs w:val="26"/>
        </w:rPr>
        <w:t xml:space="preserve">финансируемых из </w:t>
      </w:r>
      <w:r w:rsidRPr="000E7779">
        <w:rPr>
          <w:sz w:val="26"/>
          <w:szCs w:val="26"/>
        </w:rPr>
        <w:t>местного бюджета,</w:t>
      </w:r>
      <w:r w:rsidR="000E7779" w:rsidRPr="000E7779">
        <w:rPr>
          <w:sz w:val="26"/>
          <w:szCs w:val="26"/>
        </w:rPr>
        <w:t xml:space="preserve"> </w:t>
      </w:r>
      <w:r w:rsidRPr="000E7779">
        <w:rPr>
          <w:sz w:val="26"/>
          <w:szCs w:val="26"/>
        </w:rPr>
        <w:t>в размере 3459</w:t>
      </w:r>
      <w:r w:rsidR="001D3665" w:rsidRPr="000E7779">
        <w:rPr>
          <w:sz w:val="26"/>
          <w:szCs w:val="26"/>
        </w:rPr>
        <w:t>рублей в месяц, тарифную сетку по оплате труда работников муниципальных учреждений, фи</w:t>
      </w:r>
      <w:r w:rsidR="000E7779" w:rsidRPr="000E7779">
        <w:rPr>
          <w:sz w:val="26"/>
          <w:szCs w:val="26"/>
        </w:rPr>
        <w:t>нансируемых из местного бюджета</w:t>
      </w:r>
      <w:r w:rsidR="001D3665" w:rsidRPr="000E7779">
        <w:rPr>
          <w:sz w:val="26"/>
          <w:szCs w:val="26"/>
        </w:rPr>
        <w:t>, согласно приложению №1 к настоящему решению</w:t>
      </w:r>
      <w:r w:rsidR="00E510DB">
        <w:rPr>
          <w:sz w:val="26"/>
          <w:szCs w:val="26"/>
        </w:rPr>
        <w:t>.</w:t>
      </w:r>
      <w:r w:rsidR="001D3665" w:rsidRPr="000E7779">
        <w:rPr>
          <w:sz w:val="26"/>
          <w:szCs w:val="26"/>
        </w:rPr>
        <w:t>»</w:t>
      </w:r>
      <w:r w:rsidR="000E7779" w:rsidRPr="000E7779">
        <w:rPr>
          <w:sz w:val="26"/>
          <w:szCs w:val="26"/>
        </w:rPr>
        <w:t>;</w:t>
      </w:r>
    </w:p>
    <w:p w:rsidR="003F6CEB" w:rsidRPr="000E7779" w:rsidRDefault="001D3665" w:rsidP="000E7779">
      <w:pPr>
        <w:ind w:firstLine="567"/>
        <w:jc w:val="both"/>
        <w:rPr>
          <w:sz w:val="26"/>
          <w:szCs w:val="26"/>
        </w:rPr>
      </w:pPr>
      <w:r w:rsidRPr="000E7779">
        <w:rPr>
          <w:sz w:val="26"/>
          <w:szCs w:val="26"/>
        </w:rPr>
        <w:t>1.2</w:t>
      </w:r>
      <w:r w:rsidR="000E7779" w:rsidRPr="000E7779">
        <w:rPr>
          <w:sz w:val="26"/>
          <w:szCs w:val="26"/>
        </w:rPr>
        <w:t>. П</w:t>
      </w:r>
      <w:r w:rsidRPr="000E7779">
        <w:rPr>
          <w:sz w:val="26"/>
          <w:szCs w:val="26"/>
        </w:rPr>
        <w:t>риложение</w:t>
      </w:r>
      <w:r w:rsidR="000E7779" w:rsidRPr="000E7779">
        <w:rPr>
          <w:sz w:val="26"/>
          <w:szCs w:val="26"/>
        </w:rPr>
        <w:t xml:space="preserve"> </w:t>
      </w:r>
      <w:r w:rsidRPr="000E7779">
        <w:rPr>
          <w:sz w:val="26"/>
          <w:szCs w:val="26"/>
        </w:rPr>
        <w:t xml:space="preserve">№ 1 к </w:t>
      </w:r>
      <w:r w:rsidR="000E7779" w:rsidRPr="000E7779">
        <w:rPr>
          <w:sz w:val="26"/>
          <w:szCs w:val="26"/>
        </w:rPr>
        <w:t>Р</w:t>
      </w:r>
      <w:r w:rsidR="003F6CEB" w:rsidRPr="000E7779">
        <w:rPr>
          <w:sz w:val="26"/>
          <w:szCs w:val="26"/>
        </w:rPr>
        <w:t>ешению изложить в редакции приложения</w:t>
      </w:r>
      <w:r w:rsidR="000E7779" w:rsidRPr="000E7779">
        <w:rPr>
          <w:sz w:val="26"/>
          <w:szCs w:val="26"/>
        </w:rPr>
        <w:t xml:space="preserve"> </w:t>
      </w:r>
      <w:r w:rsidRPr="000E7779">
        <w:rPr>
          <w:sz w:val="26"/>
          <w:szCs w:val="26"/>
        </w:rPr>
        <w:t>№</w:t>
      </w:r>
      <w:r w:rsidR="00E510DB">
        <w:rPr>
          <w:sz w:val="26"/>
          <w:szCs w:val="26"/>
        </w:rPr>
        <w:t xml:space="preserve"> 1 к настоящему решению.</w:t>
      </w:r>
    </w:p>
    <w:p w:rsidR="003F6CEB" w:rsidRPr="000E7779" w:rsidRDefault="003F6CEB" w:rsidP="000E7779">
      <w:pPr>
        <w:ind w:left="360"/>
        <w:jc w:val="both"/>
        <w:rPr>
          <w:sz w:val="26"/>
          <w:szCs w:val="26"/>
        </w:rPr>
      </w:pPr>
      <w:r w:rsidRPr="000E7779">
        <w:rPr>
          <w:sz w:val="26"/>
          <w:szCs w:val="26"/>
        </w:rPr>
        <w:t xml:space="preserve"> </w:t>
      </w:r>
      <w:r w:rsidR="00CB0A90" w:rsidRPr="000E7779">
        <w:rPr>
          <w:sz w:val="26"/>
          <w:szCs w:val="26"/>
        </w:rPr>
        <w:t>2.</w:t>
      </w:r>
      <w:r w:rsidRPr="000E7779">
        <w:rPr>
          <w:sz w:val="26"/>
          <w:szCs w:val="26"/>
        </w:rPr>
        <w:t xml:space="preserve"> </w:t>
      </w:r>
      <w:r w:rsidR="00CB0A90" w:rsidRPr="000E7779">
        <w:rPr>
          <w:kern w:val="1"/>
          <w:sz w:val="26"/>
          <w:szCs w:val="26"/>
          <w:lang w:eastAsia="ar-SA"/>
        </w:rPr>
        <w:t>Решение Муниципального комитета Реттиховского сельского поселения №13 от 25.10.2022 считать утратившим силу.</w:t>
      </w:r>
    </w:p>
    <w:p w:rsidR="000E7779" w:rsidRPr="000E7779" w:rsidRDefault="000E7779" w:rsidP="000E7779">
      <w:pPr>
        <w:ind w:left="120"/>
        <w:jc w:val="both"/>
        <w:rPr>
          <w:sz w:val="26"/>
          <w:szCs w:val="26"/>
        </w:rPr>
      </w:pPr>
      <w:r w:rsidRPr="000E7779">
        <w:rPr>
          <w:sz w:val="26"/>
          <w:szCs w:val="26"/>
        </w:rPr>
        <w:t xml:space="preserve">      3. Настоящее решение подлежит официальному опубликованию в информационно-аналитическом еженедельнике «Де-факто» и обнародованию на официальном сайте администрации </w:t>
      </w:r>
      <w:proofErr w:type="spellStart"/>
      <w:r w:rsidRPr="000E7779">
        <w:rPr>
          <w:sz w:val="26"/>
          <w:szCs w:val="26"/>
        </w:rPr>
        <w:t>Реттиховского</w:t>
      </w:r>
      <w:proofErr w:type="spellEnd"/>
      <w:r w:rsidRPr="000E7779">
        <w:rPr>
          <w:sz w:val="26"/>
          <w:szCs w:val="26"/>
        </w:rPr>
        <w:t xml:space="preserve"> сельского поселения (</w:t>
      </w:r>
      <w:hyperlink r:id="rId8" w:history="1">
        <w:r w:rsidRPr="000E7779">
          <w:rPr>
            <w:rStyle w:val="a8"/>
            <w:sz w:val="26"/>
            <w:szCs w:val="26"/>
            <w:lang w:val="en-US"/>
          </w:rPr>
          <w:t>http</w:t>
        </w:r>
        <w:r w:rsidRPr="000E7779">
          <w:rPr>
            <w:rStyle w:val="a8"/>
            <w:sz w:val="26"/>
            <w:szCs w:val="26"/>
          </w:rPr>
          <w:t>://</w:t>
        </w:r>
        <w:proofErr w:type="spellStart"/>
        <w:r w:rsidRPr="000E7779">
          <w:rPr>
            <w:rStyle w:val="a8"/>
            <w:sz w:val="26"/>
            <w:szCs w:val="26"/>
            <w:lang w:val="en-US"/>
          </w:rPr>
          <w:t>rettihovka</w:t>
        </w:r>
        <w:proofErr w:type="spellEnd"/>
        <w:r w:rsidRPr="000E7779">
          <w:rPr>
            <w:rStyle w:val="a8"/>
            <w:sz w:val="26"/>
            <w:szCs w:val="26"/>
          </w:rPr>
          <w:t>.</w:t>
        </w:r>
        <w:proofErr w:type="spellStart"/>
        <w:r w:rsidRPr="000E7779">
          <w:rPr>
            <w:rStyle w:val="a8"/>
            <w:sz w:val="26"/>
            <w:szCs w:val="26"/>
            <w:lang w:val="en-US"/>
          </w:rPr>
          <w:t>ru</w:t>
        </w:r>
        <w:proofErr w:type="spellEnd"/>
      </w:hyperlink>
      <w:r w:rsidRPr="000E7779">
        <w:rPr>
          <w:sz w:val="26"/>
          <w:szCs w:val="26"/>
        </w:rPr>
        <w:t>) в сети Интернет.</w:t>
      </w:r>
    </w:p>
    <w:p w:rsidR="000E7779" w:rsidRPr="000E7779" w:rsidRDefault="000E7779" w:rsidP="000E7779">
      <w:pPr>
        <w:ind w:left="120" w:firstLine="306"/>
        <w:jc w:val="both"/>
        <w:rPr>
          <w:sz w:val="26"/>
          <w:szCs w:val="26"/>
        </w:rPr>
      </w:pPr>
      <w:r w:rsidRPr="000E7779">
        <w:rPr>
          <w:sz w:val="26"/>
          <w:szCs w:val="26"/>
        </w:rPr>
        <w:t xml:space="preserve">4.  Настоящее решение вступает в силу после официального опубликования с 01 декабря 2023 </w:t>
      </w:r>
      <w:proofErr w:type="gramStart"/>
      <w:r w:rsidRPr="000E7779">
        <w:rPr>
          <w:sz w:val="26"/>
          <w:szCs w:val="26"/>
        </w:rPr>
        <w:t>г.</w:t>
      </w:r>
      <w:r w:rsidR="00FB4DE9">
        <w:rPr>
          <w:sz w:val="26"/>
          <w:szCs w:val="26"/>
        </w:rPr>
        <w:t>.</w:t>
      </w:r>
      <w:proofErr w:type="gramEnd"/>
    </w:p>
    <w:p w:rsidR="003F6CEB" w:rsidRPr="000E7779" w:rsidRDefault="003F6CEB" w:rsidP="003F6CEB">
      <w:pPr>
        <w:ind w:left="360"/>
        <w:rPr>
          <w:sz w:val="26"/>
          <w:szCs w:val="26"/>
        </w:rPr>
      </w:pPr>
    </w:p>
    <w:p w:rsidR="00FB4DE9" w:rsidRDefault="003F6CEB" w:rsidP="00FB4DE9">
      <w:pPr>
        <w:rPr>
          <w:sz w:val="26"/>
          <w:szCs w:val="26"/>
        </w:rPr>
      </w:pPr>
      <w:r w:rsidRPr="000E7779">
        <w:rPr>
          <w:sz w:val="26"/>
          <w:szCs w:val="26"/>
        </w:rPr>
        <w:t xml:space="preserve">Глава </w:t>
      </w:r>
    </w:p>
    <w:p w:rsidR="003F6CEB" w:rsidRDefault="003F6CEB" w:rsidP="00FB4DE9">
      <w:pPr>
        <w:rPr>
          <w:sz w:val="26"/>
          <w:szCs w:val="26"/>
        </w:rPr>
      </w:pPr>
      <w:proofErr w:type="spellStart"/>
      <w:r w:rsidRPr="000E7779">
        <w:rPr>
          <w:sz w:val="26"/>
          <w:szCs w:val="26"/>
        </w:rPr>
        <w:t>Реттиховского</w:t>
      </w:r>
      <w:proofErr w:type="spellEnd"/>
      <w:r w:rsidR="00FB4DE9">
        <w:rPr>
          <w:sz w:val="26"/>
          <w:szCs w:val="26"/>
        </w:rPr>
        <w:t xml:space="preserve"> </w:t>
      </w:r>
      <w:r w:rsidRPr="000E7779">
        <w:rPr>
          <w:sz w:val="26"/>
          <w:szCs w:val="26"/>
        </w:rPr>
        <w:t xml:space="preserve">сельского поселения           </w:t>
      </w:r>
      <w:r w:rsidR="00FB4DE9">
        <w:rPr>
          <w:sz w:val="26"/>
          <w:szCs w:val="26"/>
        </w:rPr>
        <w:t xml:space="preserve">      </w:t>
      </w:r>
      <w:r w:rsidRPr="000E7779">
        <w:rPr>
          <w:sz w:val="26"/>
          <w:szCs w:val="26"/>
        </w:rPr>
        <w:t xml:space="preserve">            </w:t>
      </w:r>
      <w:r w:rsidR="00FB4DE9">
        <w:rPr>
          <w:sz w:val="26"/>
          <w:szCs w:val="26"/>
        </w:rPr>
        <w:t xml:space="preserve">                               </w:t>
      </w:r>
      <w:proofErr w:type="spellStart"/>
      <w:r w:rsidRPr="000E7779">
        <w:rPr>
          <w:sz w:val="26"/>
          <w:szCs w:val="26"/>
        </w:rPr>
        <w:t>Г.В.Полещук</w:t>
      </w:r>
      <w:proofErr w:type="spellEnd"/>
    </w:p>
    <w:p w:rsidR="00FB4DE9" w:rsidRDefault="00FB4DE9" w:rsidP="00FB4DE9">
      <w:pPr>
        <w:widowControl w:val="0"/>
        <w:suppressAutoHyphens/>
        <w:autoSpaceDE w:val="0"/>
        <w:spacing w:line="276" w:lineRule="auto"/>
        <w:jc w:val="both"/>
        <w:rPr>
          <w:rFonts w:eastAsia="Arial"/>
          <w:bCs/>
          <w:sz w:val="26"/>
          <w:szCs w:val="26"/>
          <w:lang w:eastAsia="zh-CN"/>
        </w:rPr>
      </w:pPr>
    </w:p>
    <w:p w:rsidR="00FB4DE9" w:rsidRPr="005F25B2" w:rsidRDefault="00FB4DE9" w:rsidP="00FB4DE9">
      <w:pPr>
        <w:widowControl w:val="0"/>
        <w:suppressAutoHyphens/>
        <w:autoSpaceDE w:val="0"/>
        <w:spacing w:line="276" w:lineRule="auto"/>
        <w:jc w:val="both"/>
        <w:rPr>
          <w:rFonts w:eastAsia="Arial"/>
          <w:bCs/>
          <w:sz w:val="26"/>
          <w:szCs w:val="26"/>
          <w:lang w:eastAsia="zh-CN"/>
        </w:rPr>
      </w:pPr>
      <w:r w:rsidRPr="005F25B2">
        <w:rPr>
          <w:rFonts w:eastAsia="Arial"/>
          <w:bCs/>
          <w:sz w:val="26"/>
          <w:szCs w:val="26"/>
          <w:lang w:eastAsia="zh-CN"/>
        </w:rPr>
        <w:t>«29» ноября 2023 г.</w:t>
      </w:r>
    </w:p>
    <w:p w:rsidR="000E7779" w:rsidRPr="000E7779" w:rsidRDefault="00FB4DE9" w:rsidP="00FB4DE9">
      <w:pPr>
        <w:rPr>
          <w:sz w:val="26"/>
          <w:szCs w:val="26"/>
        </w:rPr>
      </w:pPr>
      <w:r>
        <w:rPr>
          <w:rFonts w:eastAsia="Arial"/>
          <w:bCs/>
          <w:sz w:val="26"/>
          <w:szCs w:val="26"/>
          <w:lang w:eastAsia="zh-CN"/>
        </w:rPr>
        <w:t>№ 55</w:t>
      </w:r>
      <w:r w:rsidRPr="005F25B2">
        <w:rPr>
          <w:rFonts w:eastAsia="Arial"/>
          <w:bCs/>
          <w:sz w:val="26"/>
          <w:szCs w:val="26"/>
          <w:lang w:eastAsia="zh-CN"/>
        </w:rPr>
        <w:t xml:space="preserve">- НПА     </w:t>
      </w:r>
      <w:r w:rsidRPr="005F25B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</w:t>
      </w:r>
    </w:p>
    <w:p w:rsidR="00CF7907" w:rsidRPr="00FB4DE9" w:rsidRDefault="00CF7907" w:rsidP="00CF7907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FB4DE9">
        <w:t xml:space="preserve">Приложение №1                                                                                                                                                                                                         к Решению Думы Черниговского  </w:t>
      </w:r>
    </w:p>
    <w:p w:rsidR="00CF7907" w:rsidRPr="00FB4DE9" w:rsidRDefault="00CF7907" w:rsidP="00CF7907">
      <w:pPr>
        <w:jc w:val="right"/>
      </w:pPr>
      <w:r w:rsidRPr="00FB4DE9">
        <w:t xml:space="preserve">             муниципального округа</w:t>
      </w:r>
    </w:p>
    <w:p w:rsidR="00CF7907" w:rsidRPr="00FB4DE9" w:rsidRDefault="00FB4DE9" w:rsidP="00CF7907">
      <w:pPr>
        <w:jc w:val="right"/>
      </w:pPr>
      <w:r w:rsidRPr="00FB4DE9">
        <w:t>от «29» ноября 2023 г. № 55-НПА</w:t>
      </w:r>
      <w:r w:rsidR="00CF7907" w:rsidRPr="00FB4DE9">
        <w:t xml:space="preserve">  </w:t>
      </w:r>
    </w:p>
    <w:p w:rsidR="00CF7907" w:rsidRPr="00FB4DE9" w:rsidRDefault="00CF7907" w:rsidP="00CF7907">
      <w:pPr>
        <w:jc w:val="right"/>
      </w:pPr>
      <w:r w:rsidRPr="00FB4DE9">
        <w:t xml:space="preserve">                                                                                                                                                                                                                           Приложение №1                                                                                                                                                                                                           к Решению Муниципального комитета                                                                                                                                                                                                   Реттиховского сельского поселения                                                                                                                                                                                                           от  27.02.2007  №121</w:t>
      </w:r>
    </w:p>
    <w:p w:rsidR="00CF7907" w:rsidRDefault="00CF7907" w:rsidP="00CF7907"/>
    <w:p w:rsidR="00CF7907" w:rsidRDefault="00CF7907" w:rsidP="00CF7907">
      <w:pPr>
        <w:tabs>
          <w:tab w:val="left" w:pos="2820"/>
        </w:tabs>
        <w:jc w:val="center"/>
        <w:rPr>
          <w:b/>
        </w:rPr>
      </w:pPr>
      <w:r w:rsidRPr="00CF7907">
        <w:rPr>
          <w:b/>
        </w:rPr>
        <w:t>Тарифные ставки</w:t>
      </w:r>
      <w:r>
        <w:rPr>
          <w:b/>
        </w:rPr>
        <w:t xml:space="preserve"> </w:t>
      </w:r>
      <w:r w:rsidRPr="00CF7907">
        <w:rPr>
          <w:b/>
        </w:rPr>
        <w:t>(оклады) тарифной сетки по оплате труда работников муниципальных учреждений</w:t>
      </w:r>
      <w:r>
        <w:rPr>
          <w:b/>
        </w:rPr>
        <w:t xml:space="preserve">, </w:t>
      </w:r>
      <w:r w:rsidRPr="00CF7907">
        <w:rPr>
          <w:b/>
        </w:rPr>
        <w:t xml:space="preserve">финансируемых  из местного бюджета, </w:t>
      </w:r>
    </w:p>
    <w:p w:rsidR="00CF7907" w:rsidRDefault="00CF7907" w:rsidP="00CF7907">
      <w:pPr>
        <w:tabs>
          <w:tab w:val="left" w:pos="2820"/>
        </w:tabs>
        <w:jc w:val="center"/>
        <w:rPr>
          <w:b/>
        </w:rPr>
      </w:pPr>
      <w:r w:rsidRPr="00CF7907">
        <w:rPr>
          <w:b/>
        </w:rPr>
        <w:t>с 01 декабря  2023</w:t>
      </w:r>
      <w:r>
        <w:rPr>
          <w:b/>
        </w:rPr>
        <w:t xml:space="preserve"> г.</w:t>
      </w:r>
    </w:p>
    <w:p w:rsidR="00CF7907" w:rsidRPr="00CF7907" w:rsidRDefault="00CF7907" w:rsidP="00CF7907">
      <w:pPr>
        <w:tabs>
          <w:tab w:val="left" w:pos="2820"/>
        </w:tabs>
        <w:jc w:val="center"/>
        <w:rPr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97"/>
        <w:gridCol w:w="682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</w:tblGrid>
      <w:tr w:rsidR="00CF7907" w:rsidTr="00CF7907">
        <w:trPr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07" w:rsidRDefault="00CF7907" w:rsidP="00B1606D">
            <w:pPr>
              <w:tabs>
                <w:tab w:val="left" w:pos="2820"/>
              </w:tabs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07" w:rsidRDefault="00CF7907" w:rsidP="00B1606D">
            <w:pPr>
              <w:tabs>
                <w:tab w:val="left" w:pos="2820"/>
              </w:tabs>
            </w:pPr>
            <w: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07" w:rsidRDefault="00CF7907" w:rsidP="00B1606D">
            <w:pPr>
              <w:tabs>
                <w:tab w:val="left" w:pos="2820"/>
              </w:tabs>
            </w:pPr>
            <w: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07" w:rsidRDefault="00CF7907" w:rsidP="00B1606D">
            <w:pPr>
              <w:tabs>
                <w:tab w:val="left" w:pos="2820"/>
              </w:tabs>
            </w:pPr>
            <w: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07" w:rsidRDefault="00CF7907" w:rsidP="00B1606D">
            <w:pPr>
              <w:tabs>
                <w:tab w:val="left" w:pos="2820"/>
              </w:tabs>
            </w:pPr>
            <w: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07" w:rsidRDefault="00CF7907" w:rsidP="00B1606D">
            <w:pPr>
              <w:tabs>
                <w:tab w:val="left" w:pos="2820"/>
              </w:tabs>
            </w:pPr>
            <w: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07" w:rsidRDefault="00CF7907" w:rsidP="00B1606D">
            <w:pPr>
              <w:tabs>
                <w:tab w:val="left" w:pos="2820"/>
              </w:tabs>
            </w:pPr>
            <w: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07" w:rsidRDefault="00CF7907" w:rsidP="00B1606D">
            <w:pPr>
              <w:tabs>
                <w:tab w:val="left" w:pos="2820"/>
              </w:tabs>
            </w:pPr>
            <w: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07" w:rsidRDefault="00CF7907" w:rsidP="00B1606D">
            <w:pPr>
              <w:tabs>
                <w:tab w:val="left" w:pos="2820"/>
              </w:tabs>
            </w:pPr>
            <w: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07" w:rsidRDefault="00CF7907" w:rsidP="00B1606D">
            <w:pPr>
              <w:tabs>
                <w:tab w:val="left" w:pos="2820"/>
              </w:tabs>
            </w:pPr>
            <w: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07" w:rsidRDefault="00CF7907" w:rsidP="00B1606D">
            <w:pPr>
              <w:tabs>
                <w:tab w:val="left" w:pos="2820"/>
              </w:tabs>
            </w:pPr>
            <w: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07" w:rsidRDefault="00CF7907" w:rsidP="00B1606D">
            <w:pPr>
              <w:tabs>
                <w:tab w:val="left" w:pos="2820"/>
              </w:tabs>
            </w:pPr>
            <w: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07" w:rsidRDefault="00CF7907" w:rsidP="00B1606D">
            <w:pPr>
              <w:tabs>
                <w:tab w:val="left" w:pos="2820"/>
              </w:tabs>
            </w:pPr>
            <w:r>
              <w:t>12</w:t>
            </w:r>
          </w:p>
        </w:tc>
      </w:tr>
      <w:tr w:rsidR="00CF7907" w:rsidTr="00CF7907">
        <w:trPr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07" w:rsidRDefault="00CF7907" w:rsidP="00CF7907">
            <w:pPr>
              <w:tabs>
                <w:tab w:val="left" w:pos="2820"/>
              </w:tabs>
              <w:jc w:val="center"/>
            </w:pPr>
            <w:r>
              <w:t>Тарифные ставки (оклады)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07" w:rsidRDefault="00CF7907" w:rsidP="00B1606D">
            <w:pPr>
              <w:tabs>
                <w:tab w:val="left" w:pos="2820"/>
              </w:tabs>
            </w:pPr>
            <w:r>
              <w:t>3459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07" w:rsidRDefault="00CF7907" w:rsidP="00B1606D">
            <w:pPr>
              <w:tabs>
                <w:tab w:val="left" w:pos="2820"/>
              </w:tabs>
            </w:pPr>
            <w:r>
              <w:t>3650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07" w:rsidRDefault="00CF7907" w:rsidP="00B1606D">
            <w:pPr>
              <w:tabs>
                <w:tab w:val="left" w:pos="2820"/>
              </w:tabs>
            </w:pPr>
            <w:r>
              <w:t>4047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07" w:rsidRDefault="00CF7907" w:rsidP="00B1606D">
            <w:pPr>
              <w:tabs>
                <w:tab w:val="left" w:pos="2820"/>
              </w:tabs>
            </w:pPr>
            <w:r>
              <w:t>4195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07" w:rsidRDefault="00CF7907" w:rsidP="00B1606D">
            <w:pPr>
              <w:tabs>
                <w:tab w:val="left" w:pos="2820"/>
              </w:tabs>
            </w:pPr>
            <w:r>
              <w:t>4336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07" w:rsidRDefault="00CF7907" w:rsidP="00B1606D">
            <w:pPr>
              <w:tabs>
                <w:tab w:val="left" w:pos="2820"/>
              </w:tabs>
            </w:pPr>
            <w:r>
              <w:t>4794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07" w:rsidRDefault="00CF7907" w:rsidP="00B1606D">
            <w:pPr>
              <w:tabs>
                <w:tab w:val="left" w:pos="2820"/>
              </w:tabs>
            </w:pPr>
            <w:r>
              <w:t>5317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07" w:rsidRDefault="00CF7907" w:rsidP="00B1606D">
            <w:pPr>
              <w:tabs>
                <w:tab w:val="left" w:pos="2820"/>
              </w:tabs>
            </w:pPr>
            <w:r>
              <w:t>5796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07" w:rsidRDefault="00CF7907" w:rsidP="00B1606D">
            <w:pPr>
              <w:tabs>
                <w:tab w:val="left" w:pos="2820"/>
              </w:tabs>
            </w:pPr>
            <w:r>
              <w:t>6375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07" w:rsidRDefault="00CF7907" w:rsidP="00B1606D">
            <w:pPr>
              <w:tabs>
                <w:tab w:val="left" w:pos="2820"/>
              </w:tabs>
            </w:pPr>
            <w:r>
              <w:t>7003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07" w:rsidRDefault="00CF7907" w:rsidP="00B1606D">
            <w:pPr>
              <w:tabs>
                <w:tab w:val="left" w:pos="2820"/>
              </w:tabs>
            </w:pPr>
            <w:r>
              <w:t>7693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07" w:rsidRDefault="00CF7907" w:rsidP="00B1606D">
            <w:pPr>
              <w:tabs>
                <w:tab w:val="left" w:pos="2820"/>
              </w:tabs>
            </w:pPr>
            <w:r>
              <w:t>8293</w:t>
            </w:r>
          </w:p>
        </w:tc>
      </w:tr>
    </w:tbl>
    <w:p w:rsidR="00CF7907" w:rsidRPr="00FA4731" w:rsidRDefault="00CF7907" w:rsidP="00CF7907">
      <w:pPr>
        <w:tabs>
          <w:tab w:val="left" w:pos="2820"/>
        </w:tabs>
      </w:pPr>
    </w:p>
    <w:p w:rsidR="003F6CEB" w:rsidRPr="000E7779" w:rsidRDefault="003F6CEB" w:rsidP="003F6CEB">
      <w:pPr>
        <w:ind w:left="360"/>
        <w:rPr>
          <w:sz w:val="26"/>
          <w:szCs w:val="26"/>
        </w:rPr>
      </w:pPr>
    </w:p>
    <w:p w:rsidR="003F6CEB" w:rsidRPr="000E7779" w:rsidRDefault="003F6CEB" w:rsidP="003F6CEB">
      <w:pPr>
        <w:ind w:left="360"/>
        <w:rPr>
          <w:sz w:val="26"/>
          <w:szCs w:val="26"/>
        </w:rPr>
      </w:pPr>
      <w:r w:rsidRPr="000E7779">
        <w:rPr>
          <w:sz w:val="26"/>
          <w:szCs w:val="26"/>
        </w:rPr>
        <w:t xml:space="preserve">                                                                                      </w:t>
      </w:r>
    </w:p>
    <w:p w:rsidR="003F6CEB" w:rsidRPr="000E7779" w:rsidRDefault="003F6CEB" w:rsidP="003F6CEB">
      <w:pPr>
        <w:ind w:left="360"/>
        <w:rPr>
          <w:sz w:val="26"/>
          <w:szCs w:val="26"/>
        </w:rPr>
      </w:pPr>
    </w:p>
    <w:p w:rsidR="003F6CEB" w:rsidRPr="000E7779" w:rsidRDefault="003F6CEB" w:rsidP="003F6CEB">
      <w:pPr>
        <w:ind w:left="360"/>
        <w:rPr>
          <w:sz w:val="26"/>
          <w:szCs w:val="26"/>
        </w:rPr>
      </w:pPr>
    </w:p>
    <w:p w:rsidR="003F6CEB" w:rsidRPr="000E7779" w:rsidRDefault="003F6CEB" w:rsidP="003F6CEB">
      <w:pPr>
        <w:ind w:left="360"/>
        <w:rPr>
          <w:sz w:val="26"/>
          <w:szCs w:val="26"/>
        </w:rPr>
      </w:pPr>
    </w:p>
    <w:p w:rsidR="003F6CEB" w:rsidRPr="000E7779" w:rsidRDefault="003F6CEB" w:rsidP="003F6CEB">
      <w:pPr>
        <w:ind w:left="360"/>
        <w:rPr>
          <w:sz w:val="26"/>
          <w:szCs w:val="26"/>
        </w:rPr>
      </w:pPr>
    </w:p>
    <w:p w:rsidR="00F83417" w:rsidRPr="000E7779" w:rsidRDefault="00F83417">
      <w:pPr>
        <w:rPr>
          <w:sz w:val="26"/>
          <w:szCs w:val="26"/>
        </w:rPr>
      </w:pPr>
    </w:p>
    <w:sectPr w:rsidR="00F83417" w:rsidRPr="000E7779" w:rsidSect="00FB4DE9">
      <w:headerReference w:type="default" r:id="rId9"/>
      <w:pgSz w:w="11906" w:h="16838"/>
      <w:pgMar w:top="567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38E" w:rsidRDefault="003D438E" w:rsidP="00FB4DE9">
      <w:r>
        <w:separator/>
      </w:r>
    </w:p>
  </w:endnote>
  <w:endnote w:type="continuationSeparator" w:id="0">
    <w:p w:rsidR="003D438E" w:rsidRDefault="003D438E" w:rsidP="00FB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BodoniOrtoTitulNr">
    <w:altName w:val="MS Mincho"/>
    <w:charset w:val="8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38E" w:rsidRDefault="003D438E" w:rsidP="00FB4DE9">
      <w:r>
        <w:separator/>
      </w:r>
    </w:p>
  </w:footnote>
  <w:footnote w:type="continuationSeparator" w:id="0">
    <w:p w:rsidR="003D438E" w:rsidRDefault="003D438E" w:rsidP="00FB4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3073664"/>
      <w:docPartObj>
        <w:docPartGallery w:val="Page Numbers (Top of Page)"/>
        <w:docPartUnique/>
      </w:docPartObj>
    </w:sdtPr>
    <w:sdtContent>
      <w:p w:rsidR="00FB4DE9" w:rsidRDefault="00FB4DE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4DE9" w:rsidRDefault="00FB4DE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F400AD"/>
    <w:multiLevelType w:val="multilevel"/>
    <w:tmpl w:val="E4AC33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1BD"/>
    <w:rsid w:val="00097E42"/>
    <w:rsid w:val="000E7779"/>
    <w:rsid w:val="001D3665"/>
    <w:rsid w:val="00235089"/>
    <w:rsid w:val="003D438E"/>
    <w:rsid w:val="003F6CEB"/>
    <w:rsid w:val="004A0251"/>
    <w:rsid w:val="005363FC"/>
    <w:rsid w:val="006D2CC8"/>
    <w:rsid w:val="00704777"/>
    <w:rsid w:val="0078242A"/>
    <w:rsid w:val="007E10E7"/>
    <w:rsid w:val="00817E81"/>
    <w:rsid w:val="008C0D64"/>
    <w:rsid w:val="008C16DF"/>
    <w:rsid w:val="009521BD"/>
    <w:rsid w:val="00C610AB"/>
    <w:rsid w:val="00CB0A90"/>
    <w:rsid w:val="00CF7907"/>
    <w:rsid w:val="00E510DB"/>
    <w:rsid w:val="00EC4779"/>
    <w:rsid w:val="00F83417"/>
    <w:rsid w:val="00FB4DE9"/>
    <w:rsid w:val="00FC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89CAB-9E83-4A2D-B016-4BB794A9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10AB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F6C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D366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610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C610AB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C610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0F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F9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semiHidden/>
    <w:unhideWhenUsed/>
    <w:rsid w:val="000E7779"/>
    <w:rPr>
      <w:color w:val="0000FF"/>
      <w:u w:val="single"/>
    </w:rPr>
  </w:style>
  <w:style w:type="table" w:styleId="a9">
    <w:name w:val="Table Grid"/>
    <w:basedOn w:val="a1"/>
    <w:uiPriority w:val="39"/>
    <w:rsid w:val="00CF7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B4D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4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4D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4D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ttihovk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User</cp:lastModifiedBy>
  <cp:revision>26</cp:revision>
  <cp:lastPrinted>2023-11-24T06:49:00Z</cp:lastPrinted>
  <dcterms:created xsi:type="dcterms:W3CDTF">2019-11-05T02:04:00Z</dcterms:created>
  <dcterms:modified xsi:type="dcterms:W3CDTF">2023-11-24T06:59:00Z</dcterms:modified>
</cp:coreProperties>
</file>