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524C4B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22 марта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82331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3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027A43">
        <w:trPr>
          <w:trHeight w:val="1180"/>
        </w:trPr>
        <w:tc>
          <w:tcPr>
            <w:tcW w:w="5527" w:type="dxa"/>
          </w:tcPr>
          <w:p w:rsidR="004371D7" w:rsidRPr="00BD4BF6" w:rsidRDefault="0082331A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Pr="009D3533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Черниговского сельского поселения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027A4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</w:t>
      </w:r>
      <w:r w:rsidR="00B84B2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 xml:space="preserve">ешением Думы Черниговского района №116-НПА от </w:t>
      </w:r>
      <w:r w:rsidR="00B84B28">
        <w:rPr>
          <w:rFonts w:ascii="Times New Roman" w:hAnsi="Times New Roman" w:cs="Times New Roman"/>
          <w:sz w:val="28"/>
          <w:szCs w:val="28"/>
        </w:rPr>
        <w:t>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Черниговского сельского поселения «Об утверждении Правил землепользования и застройки Черниговского сельского поселения» 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 xml:space="preserve">№ 123 от 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13.05.2014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3533">
        <w:rPr>
          <w:sz w:val="28"/>
          <w:szCs w:val="28"/>
          <w:lang w:eastAsia="ru-RU"/>
        </w:rPr>
        <w:t xml:space="preserve"> </w:t>
      </w:r>
      <w:r w:rsidR="009D3533" w:rsidRPr="004B189D">
        <w:rPr>
          <w:rFonts w:ascii="Times New Roman" w:hAnsi="Times New Roman" w:cs="Times New Roman"/>
          <w:sz w:val="28"/>
          <w:szCs w:val="28"/>
        </w:rPr>
        <w:t>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72512" w:rsidRDefault="009D3533" w:rsidP="00027A4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1A">
        <w:rPr>
          <w:rFonts w:ascii="Times New Roman" w:hAnsi="Times New Roman" w:cs="Times New Roman"/>
          <w:sz w:val="28"/>
          <w:szCs w:val="28"/>
        </w:rPr>
        <w:t>1. Внести изменение,</w:t>
      </w:r>
      <w:r w:rsidRPr="009D3533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Че</w:t>
      </w:r>
      <w:r w:rsidR="0082331A">
        <w:rPr>
          <w:rFonts w:ascii="Times New Roman" w:hAnsi="Times New Roman" w:cs="Times New Roman"/>
          <w:sz w:val="28"/>
          <w:szCs w:val="28"/>
        </w:rPr>
        <w:t>рниговского сельского поселения</w:t>
      </w:r>
      <w:r w:rsidRPr="009D3533">
        <w:rPr>
          <w:rFonts w:ascii="Times New Roman" w:hAnsi="Times New Roman" w:cs="Times New Roman"/>
          <w:sz w:val="28"/>
          <w:szCs w:val="28"/>
        </w:rPr>
        <w:t xml:space="preserve">, утвержденные решением муниципального комитета Черниговского сельского поселения </w:t>
      </w:r>
      <w:r w:rsidRPr="009D3533">
        <w:rPr>
          <w:rFonts w:ascii="Times New Roman" w:hAnsi="Times New Roman" w:cs="Times New Roman"/>
          <w:sz w:val="28"/>
          <w:szCs w:val="28"/>
          <w:lang w:eastAsia="ru-RU"/>
        </w:rPr>
        <w:t>№ 123 о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т 13.05.2014</w:t>
      </w:r>
      <w:r w:rsidR="00C351A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C72512" w:rsidRDefault="00C72512" w:rsidP="00C7251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1.1 В</w:t>
      </w:r>
      <w:r w:rsidR="000D64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основной вид разрешенного использования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="000D6411">
        <w:rPr>
          <w:rFonts w:ascii="Times New Roman" w:hAnsi="Times New Roman" w:cs="Times New Roman"/>
          <w:sz w:val="28"/>
          <w:szCs w:val="28"/>
        </w:rPr>
        <w:t>зоны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 </w:t>
      </w:r>
      <w:r w:rsidR="000D6411">
        <w:rPr>
          <w:rFonts w:ascii="Times New Roman" w:hAnsi="Times New Roman" w:cs="Times New Roman"/>
          <w:sz w:val="28"/>
          <w:szCs w:val="28"/>
        </w:rPr>
        <w:t>Ж-1</w:t>
      </w:r>
      <w:r w:rsidR="0082331A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0D6411">
        <w:rPr>
          <w:rFonts w:ascii="Times New Roman" w:hAnsi="Times New Roman" w:cs="Times New Roman"/>
          <w:sz w:val="28"/>
          <w:szCs w:val="28"/>
        </w:rPr>
        <w:t>,</w:t>
      </w:r>
      <w:r w:rsidR="000D6411" w:rsidRPr="009D3533">
        <w:rPr>
          <w:rFonts w:ascii="Times New Roman" w:hAnsi="Times New Roman" w:cs="Times New Roman"/>
          <w:sz w:val="28"/>
          <w:szCs w:val="28"/>
        </w:rPr>
        <w:t xml:space="preserve"> </w:t>
      </w:r>
      <w:r w:rsidR="000D6411">
        <w:rPr>
          <w:rFonts w:ascii="Times New Roman" w:hAnsi="Times New Roman" w:cs="Times New Roman"/>
          <w:sz w:val="28"/>
          <w:szCs w:val="28"/>
        </w:rPr>
        <w:t xml:space="preserve">в статью 50.1 </w:t>
      </w:r>
      <w:r w:rsidR="000D6411"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«Зоны жилой застройки»</w:t>
      </w:r>
      <w:r w:rsidR="000D64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0D6411">
        <w:rPr>
          <w:rFonts w:ascii="Times New Roman" w:hAnsi="Times New Roman" w:cs="Times New Roman"/>
          <w:sz w:val="28"/>
          <w:szCs w:val="28"/>
        </w:rPr>
        <w:t>вид разрешенного использования п</w:t>
      </w:r>
      <w:r w:rsidR="0082331A">
        <w:rPr>
          <w:rFonts w:ascii="Times New Roman" w:hAnsi="Times New Roman" w:cs="Times New Roman"/>
          <w:sz w:val="28"/>
          <w:szCs w:val="28"/>
        </w:rPr>
        <w:t>итомники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 </w:t>
      </w:r>
      <w:r w:rsidR="00432932">
        <w:rPr>
          <w:rFonts w:ascii="Times New Roman" w:hAnsi="Times New Roman" w:cs="Times New Roman"/>
          <w:sz w:val="28"/>
          <w:szCs w:val="28"/>
        </w:rPr>
        <w:t>(</w:t>
      </w:r>
      <w:r w:rsidR="000D6411">
        <w:rPr>
          <w:rFonts w:ascii="Times New Roman" w:hAnsi="Times New Roman" w:cs="Times New Roman"/>
          <w:sz w:val="28"/>
          <w:szCs w:val="28"/>
        </w:rPr>
        <w:t>1.</w:t>
      </w:r>
      <w:r w:rsidR="0082331A">
        <w:rPr>
          <w:rFonts w:ascii="Times New Roman" w:hAnsi="Times New Roman" w:cs="Times New Roman"/>
          <w:sz w:val="28"/>
          <w:szCs w:val="28"/>
        </w:rPr>
        <w:t>17</w:t>
      </w:r>
      <w:r w:rsidR="00432932">
        <w:rPr>
          <w:rFonts w:ascii="Times New Roman" w:hAnsi="Times New Roman" w:cs="Times New Roman"/>
          <w:sz w:val="28"/>
          <w:szCs w:val="28"/>
        </w:rPr>
        <w:t>)</w:t>
      </w:r>
      <w:r w:rsidR="000D6411">
        <w:rPr>
          <w:rFonts w:ascii="Times New Roman" w:hAnsi="Times New Roman" w:cs="Times New Roman"/>
          <w:sz w:val="28"/>
          <w:szCs w:val="28"/>
        </w:rPr>
        <w:t>,</w:t>
      </w:r>
      <w:r w:rsidR="00432932">
        <w:rPr>
          <w:rFonts w:ascii="Times New Roman" w:hAnsi="Times New Roman" w:cs="Times New Roman"/>
          <w:sz w:val="28"/>
          <w:szCs w:val="28"/>
        </w:rPr>
        <w:t xml:space="preserve"> </w:t>
      </w:r>
      <w:r w:rsidR="0082331A">
        <w:rPr>
          <w:rFonts w:ascii="Times New Roman" w:hAnsi="Times New Roman" w:cs="Times New Roman"/>
          <w:sz w:val="28"/>
          <w:szCs w:val="28"/>
        </w:rPr>
        <w:t xml:space="preserve">для организации лесного питомника школьного лесничества, с целью проведения практических занятий по выращиванию </w:t>
      </w:r>
      <w:r>
        <w:rPr>
          <w:rFonts w:ascii="Times New Roman" w:hAnsi="Times New Roman" w:cs="Times New Roman"/>
          <w:sz w:val="28"/>
          <w:szCs w:val="28"/>
        </w:rPr>
        <w:t>сеянцев и саженцев лесных пород.</w:t>
      </w:r>
    </w:p>
    <w:p w:rsidR="009D3533" w:rsidRDefault="00C351A8" w:rsidP="00C7251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="00C72512">
        <w:rPr>
          <w:rFonts w:ascii="Times New Roman" w:hAnsi="Times New Roman" w:cs="Times New Roman"/>
          <w:sz w:val="28"/>
          <w:szCs w:val="28"/>
        </w:rPr>
        <w:t>В наименование параметров внести параметр «для ведения личного подсобного хозяйства (2.2)».</w:t>
      </w:r>
    </w:p>
    <w:p w:rsidR="00C72512" w:rsidRDefault="00C351A8" w:rsidP="00C7251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</w:t>
      </w:r>
      <w:r w:rsidR="00C72512">
        <w:rPr>
          <w:rFonts w:ascii="Times New Roman" w:hAnsi="Times New Roman" w:cs="Times New Roman"/>
          <w:sz w:val="28"/>
          <w:szCs w:val="28"/>
        </w:rPr>
        <w:t xml:space="preserve"> значение параметров внести «500 кв.м». </w:t>
      </w:r>
    </w:p>
    <w:p w:rsidR="00602C0C" w:rsidRPr="009D3533" w:rsidRDefault="007301A0" w:rsidP="00027A4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3533">
        <w:rPr>
          <w:rFonts w:ascii="Times New Roman" w:hAnsi="Times New Roman" w:cs="Times New Roman"/>
          <w:sz w:val="28"/>
          <w:szCs w:val="28"/>
        </w:rPr>
        <w:t xml:space="preserve">      </w:t>
      </w:r>
      <w:r w:rsidR="009D3533">
        <w:rPr>
          <w:rFonts w:ascii="Times New Roman" w:hAnsi="Times New Roman" w:cs="Times New Roman"/>
          <w:sz w:val="28"/>
          <w:szCs w:val="28"/>
        </w:rPr>
        <w:t xml:space="preserve">   </w:t>
      </w:r>
      <w:r w:rsidR="00077CE1">
        <w:rPr>
          <w:rFonts w:ascii="Times New Roman" w:hAnsi="Times New Roman" w:cs="Times New Roman"/>
          <w:sz w:val="28"/>
          <w:szCs w:val="28"/>
        </w:rPr>
        <w:t>2</w:t>
      </w:r>
      <w:r w:rsidR="00BB7966" w:rsidRPr="009D3533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9D353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167516" w:rsidRDefault="00167516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167516" w:rsidRDefault="00167516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4371D7" w:rsidP="00167516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</w:t>
      </w:r>
      <w:r w:rsidR="0016751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</w:t>
      </w:r>
      <w:r w:rsidR="007A143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524C4B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23 марта</w:t>
      </w:r>
      <w:r w:rsidR="00A91DA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82331A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3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524C4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124</w:t>
      </w:r>
      <w:bookmarkStart w:id="0" w:name="_GoBack"/>
      <w:bookmarkEnd w:id="0"/>
      <w:r w:rsidR="00BD4BF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82331A" w:rsidRDefault="0082331A" w:rsidP="00027A43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125FCE" w:rsidRPr="00635555" w:rsidRDefault="00027A43" w:rsidP="00027A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</w:t>
      </w:r>
      <w:r w:rsidR="00125FCE"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татья 50.1 «Зоны жилой застройки»</w:t>
      </w:r>
    </w:p>
    <w:tbl>
      <w:tblPr>
        <w:tblW w:w="9781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678"/>
        <w:gridCol w:w="1701"/>
      </w:tblGrid>
      <w:tr w:rsidR="00125FCE" w:rsidRPr="00635555" w:rsidTr="00027A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25FCE" w:rsidRPr="00635555" w:rsidTr="00027A43"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Ж1 Зона застройки индивидуальными жилыми домами</w:t>
            </w:r>
          </w:p>
        </w:tc>
      </w:tr>
      <w:tr w:rsidR="00125FCE" w:rsidRPr="00635555" w:rsidTr="00027A4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Основные виды разрешённого использования </w:t>
            </w:r>
          </w:p>
        </w:tc>
      </w:tr>
      <w:tr w:rsidR="00125FCE" w:rsidRPr="00635555" w:rsidTr="00027A43">
        <w:trPr>
          <w:trHeight w:val="27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индивидуального жилищного строительства (2.1)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малоэтажная многоквартирная жилая застройка (2.1.1)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обслуживание (3.1)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дошкольное, начальное и среднее общее образование (3.5.1)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(4.4)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транспорт (7.2)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пециальное пользование водными объектами 11.2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едение личного подсобного хозяйства (2.2)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едение садоводства (13.2)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едение огородничества (13.1) 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локированная жилая застройка (2.3)</w:t>
            </w:r>
          </w:p>
          <w:p w:rsidR="00125FCE" w:rsidRPr="000D6411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25FCE" w:rsidRPr="000D6411">
              <w:rPr>
                <w:rFonts w:ascii="Times New Roman" w:eastAsia="Calibri" w:hAnsi="Times New Roman" w:cs="Times New Roman"/>
                <w:sz w:val="26"/>
                <w:szCs w:val="26"/>
              </w:rPr>
              <w:t>порт (5.1)</w:t>
            </w:r>
          </w:p>
          <w:p w:rsidR="0082331A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82331A">
              <w:rPr>
                <w:rFonts w:ascii="Times New Roman" w:eastAsia="Calibri" w:hAnsi="Times New Roman" w:cs="Times New Roman"/>
                <w:sz w:val="26"/>
                <w:szCs w:val="26"/>
              </w:rPr>
              <w:t>итомники (1.17)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 м</w:t>
            </w:r>
          </w:p>
        </w:tc>
      </w:tr>
      <w:tr w:rsidR="00125FCE" w:rsidRPr="00635555" w:rsidTr="00027A43">
        <w:trPr>
          <w:trHeight w:val="1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997056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минимальная площадь земельных участков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997056" w:rsidRPr="00635555" w:rsidTr="00027A43">
        <w:trPr>
          <w:trHeight w:val="1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56" w:rsidRPr="00635555" w:rsidRDefault="00997056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6" w:rsidRPr="00635555" w:rsidRDefault="00997056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6" w:rsidRPr="00635555" w:rsidRDefault="00997056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 кв. м</w:t>
            </w:r>
          </w:p>
        </w:tc>
      </w:tr>
      <w:tr w:rsidR="00125FCE" w:rsidRPr="00635555" w:rsidTr="00027A43">
        <w:trPr>
          <w:trHeight w:val="1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  <w:r w:rsidR="009970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411">
              <w:rPr>
                <w:rFonts w:ascii="Times New Roman" w:eastAsia="Calibri" w:hAnsi="Times New Roman" w:cs="Times New Roman"/>
                <w:sz w:val="26"/>
                <w:szCs w:val="26"/>
              </w:rPr>
              <w:t>15000 кв.м</w:t>
            </w:r>
          </w:p>
        </w:tc>
      </w:tr>
      <w:tr w:rsidR="00125FCE" w:rsidRPr="00635555" w:rsidTr="00027A43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</w:t>
            </w:r>
          </w:p>
        </w:tc>
      </w:tr>
      <w:tr w:rsidR="00125FCE" w:rsidRPr="00635555" w:rsidTr="00027A43">
        <w:trPr>
          <w:trHeight w:val="1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огородничества 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20000</w:t>
            </w:r>
          </w:p>
        </w:tc>
      </w:tr>
      <w:tr w:rsidR="00125FCE" w:rsidRPr="00635555" w:rsidTr="00027A43">
        <w:trPr>
          <w:trHeight w:val="1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садоводства 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2500</w:t>
            </w:r>
          </w:p>
        </w:tc>
      </w:tr>
      <w:tr w:rsidR="00125FCE" w:rsidRPr="00635555" w:rsidTr="00027A43">
        <w:trPr>
          <w:trHeight w:val="23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блокированная жилая застройка (2.3)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1000 кв.м</w:t>
            </w:r>
          </w:p>
        </w:tc>
      </w:tr>
      <w:tr w:rsidR="00125FCE" w:rsidRPr="00635555" w:rsidTr="00027A43">
        <w:trPr>
          <w:trHeight w:val="8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027A43">
        <w:trPr>
          <w:trHeight w:val="38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027A43">
        <w:trPr>
          <w:trHeight w:val="4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027A43">
        <w:trPr>
          <w:trHeight w:val="7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027A43">
        <w:trPr>
          <w:trHeight w:val="61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-максимальное количество этажей зданий, строений, сооружений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-максимальное для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 эт</w:t>
            </w:r>
          </w:p>
        </w:tc>
      </w:tr>
      <w:tr w:rsidR="00125FCE" w:rsidRPr="00635555" w:rsidTr="00027A43">
        <w:trPr>
          <w:trHeight w:val="28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25FCE" w:rsidRPr="00635555" w:rsidTr="00027A43">
        <w:trPr>
          <w:trHeight w:val="13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60 %</w:t>
            </w:r>
          </w:p>
        </w:tc>
      </w:tr>
      <w:tr w:rsidR="00125FCE" w:rsidRPr="00635555" w:rsidTr="00027A43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Земельные участки (территории) общего пользования (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12.0)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125FCE" w:rsidRPr="00635555" w:rsidTr="00027A43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Дополнительные параметры см. в конце </w:t>
            </w:r>
            <w:hyperlink r:id="rId9" w:history="1">
              <w:r w:rsidRPr="00635555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</w:rPr>
                <w:t>статьи 50.1</w:t>
              </w:r>
            </w:hyperlink>
            <w:r w:rsidRPr="00635555">
              <w:rPr>
                <w:rFonts w:ascii="Times New Roman" w:eastAsia="Calibri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Правил</w:t>
            </w:r>
          </w:p>
        </w:tc>
      </w:tr>
      <w:tr w:rsidR="00125FCE" w:rsidRPr="00635555" w:rsidTr="00027A4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125FCE" w:rsidRPr="00635555" w:rsidTr="00027A43">
        <w:trPr>
          <w:trHeight w:val="50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бытовое обслуживание (3.3)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религиозное использование (3.7)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управление (3.8)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амбулаторное ветеринарное обслуживание (3.10.1)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связь (6.8)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амбулаторно-поликлиническое обслуживание (3.4.1)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обслуживание (3.2)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культурное развитие (3.6)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минимальная площадь земельных участков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 кв.м</w:t>
            </w:r>
          </w:p>
        </w:tc>
      </w:tr>
      <w:tr w:rsidR="00125FCE" w:rsidRPr="00635555" w:rsidTr="00027A43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027A43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027A43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027A43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027A43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027A43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027A43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  <w:tr w:rsidR="00125FCE" w:rsidRPr="00635555" w:rsidTr="00027A4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использования</w:t>
            </w:r>
          </w:p>
        </w:tc>
      </w:tr>
      <w:tr w:rsidR="00125FCE" w:rsidRPr="00635555" w:rsidTr="00027A43">
        <w:trPr>
          <w:trHeight w:val="1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беспечение сельскохозяйственного производства 1.18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тдых (рекреация) 5.0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жилой застройки (2.7)</w:t>
            </w:r>
          </w:p>
          <w:p w:rsidR="00125FCE" w:rsidRPr="00635555" w:rsidRDefault="000D6411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ранение автотранспорта (2.7.1)</w:t>
            </w:r>
          </w:p>
          <w:p w:rsidR="00125FCE" w:rsidRPr="00635555" w:rsidRDefault="000D6411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</w:t>
            </w:r>
            <w:r w:rsidR="00125FCE"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азмещение гаражей для собственных нужд (2.7.2)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125FCE" w:rsidRPr="00635555" w:rsidTr="00027A43">
        <w:trPr>
          <w:trHeight w:val="59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минимальная площадь земельных участков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хранения автотранспорта (2.7.1)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5FCE" w:rsidRPr="00635555" w:rsidTr="00027A43">
        <w:trPr>
          <w:trHeight w:val="18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125FCE" w:rsidRPr="00635555" w:rsidTr="00027A43">
        <w:trPr>
          <w:trHeight w:val="6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125FCE" w:rsidRPr="00635555" w:rsidTr="00027A43">
        <w:trPr>
          <w:trHeight w:val="6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027A43">
        <w:trPr>
          <w:trHeight w:val="6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027A43">
        <w:trPr>
          <w:trHeight w:val="3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027A43">
        <w:trPr>
          <w:trHeight w:val="3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Минимальные отступы от границ земельного участка для хранения автотранспорта (2.7.1), размещение гаражей для собственных нужд (2.7.2) до границ земельного участка объектов малоэтажной и среднеэтажной многоквартирной жилой застройки-25м</w:t>
            </w:r>
          </w:p>
        </w:tc>
      </w:tr>
      <w:tr w:rsidR="00125FCE" w:rsidRPr="00635555" w:rsidTr="00027A43">
        <w:trPr>
          <w:trHeight w:val="1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027A43">
        <w:trPr>
          <w:trHeight w:val="1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027A43">
        <w:trPr>
          <w:trHeight w:val="1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</w:tbl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sectPr w:rsidR="00125FCE" w:rsidRPr="00635555" w:rsidSect="00C72512">
      <w:pgSz w:w="11905" w:h="16838"/>
      <w:pgMar w:top="851" w:right="990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0D" w:rsidRDefault="00A14D0D" w:rsidP="003C007F">
      <w:pPr>
        <w:spacing w:after="0" w:line="240" w:lineRule="auto"/>
      </w:pPr>
      <w:r>
        <w:separator/>
      </w:r>
    </w:p>
  </w:endnote>
  <w:endnote w:type="continuationSeparator" w:id="0">
    <w:p w:rsidR="00A14D0D" w:rsidRDefault="00A14D0D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0D" w:rsidRDefault="00A14D0D" w:rsidP="003C007F">
      <w:pPr>
        <w:spacing w:after="0" w:line="240" w:lineRule="auto"/>
      </w:pPr>
      <w:r>
        <w:separator/>
      </w:r>
    </w:p>
  </w:footnote>
  <w:footnote w:type="continuationSeparator" w:id="0">
    <w:p w:rsidR="00A14D0D" w:rsidRDefault="00A14D0D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6B8F"/>
    <w:rsid w:val="000079FE"/>
    <w:rsid w:val="00027A43"/>
    <w:rsid w:val="00077CE1"/>
    <w:rsid w:val="00096F74"/>
    <w:rsid w:val="000D6411"/>
    <w:rsid w:val="000E475B"/>
    <w:rsid w:val="00125FCE"/>
    <w:rsid w:val="00143C1F"/>
    <w:rsid w:val="00167516"/>
    <w:rsid w:val="001C49E3"/>
    <w:rsid w:val="001F0FF4"/>
    <w:rsid w:val="00205C44"/>
    <w:rsid w:val="00257780"/>
    <w:rsid w:val="00274DF1"/>
    <w:rsid w:val="002776DA"/>
    <w:rsid w:val="002F4CFD"/>
    <w:rsid w:val="003718E3"/>
    <w:rsid w:val="003C007F"/>
    <w:rsid w:val="003C40B7"/>
    <w:rsid w:val="0041169D"/>
    <w:rsid w:val="00432932"/>
    <w:rsid w:val="0043651B"/>
    <w:rsid w:val="004371D7"/>
    <w:rsid w:val="00472889"/>
    <w:rsid w:val="004A187B"/>
    <w:rsid w:val="004B189D"/>
    <w:rsid w:val="004B5A42"/>
    <w:rsid w:val="00524C4B"/>
    <w:rsid w:val="005353FC"/>
    <w:rsid w:val="00567A18"/>
    <w:rsid w:val="00582209"/>
    <w:rsid w:val="005954C5"/>
    <w:rsid w:val="00602C0C"/>
    <w:rsid w:val="006117A6"/>
    <w:rsid w:val="00613DD2"/>
    <w:rsid w:val="00635555"/>
    <w:rsid w:val="00641DA9"/>
    <w:rsid w:val="006D42F9"/>
    <w:rsid w:val="0071100B"/>
    <w:rsid w:val="007301A0"/>
    <w:rsid w:val="007342AC"/>
    <w:rsid w:val="007A1436"/>
    <w:rsid w:val="00820CCE"/>
    <w:rsid w:val="0082331A"/>
    <w:rsid w:val="00837AB8"/>
    <w:rsid w:val="00870F3F"/>
    <w:rsid w:val="008B0D4E"/>
    <w:rsid w:val="008C5E00"/>
    <w:rsid w:val="008E4726"/>
    <w:rsid w:val="0098347A"/>
    <w:rsid w:val="00997056"/>
    <w:rsid w:val="009B0E03"/>
    <w:rsid w:val="009B657E"/>
    <w:rsid w:val="009B7D61"/>
    <w:rsid w:val="009D3533"/>
    <w:rsid w:val="009D3D79"/>
    <w:rsid w:val="00A14D0D"/>
    <w:rsid w:val="00A30C3F"/>
    <w:rsid w:val="00A6627E"/>
    <w:rsid w:val="00A70DC5"/>
    <w:rsid w:val="00A74C0C"/>
    <w:rsid w:val="00A77F19"/>
    <w:rsid w:val="00A91DAB"/>
    <w:rsid w:val="00B241C2"/>
    <w:rsid w:val="00B80599"/>
    <w:rsid w:val="00B84B28"/>
    <w:rsid w:val="00BB7966"/>
    <w:rsid w:val="00BD4BF6"/>
    <w:rsid w:val="00BF6750"/>
    <w:rsid w:val="00C05E9E"/>
    <w:rsid w:val="00C351A8"/>
    <w:rsid w:val="00C72512"/>
    <w:rsid w:val="00CA042A"/>
    <w:rsid w:val="00CB7C28"/>
    <w:rsid w:val="00CE0256"/>
    <w:rsid w:val="00CE2ADE"/>
    <w:rsid w:val="00CF08AA"/>
    <w:rsid w:val="00D20DEC"/>
    <w:rsid w:val="00D2760B"/>
    <w:rsid w:val="00DA453A"/>
    <w:rsid w:val="00DF7128"/>
    <w:rsid w:val="00E00B1E"/>
    <w:rsid w:val="00E1632D"/>
    <w:rsid w:val="00E25457"/>
    <w:rsid w:val="00E74A8A"/>
    <w:rsid w:val="00EA238B"/>
    <w:rsid w:val="00EC547E"/>
    <w:rsid w:val="00F0488B"/>
    <w:rsid w:val="00F07DF9"/>
    <w:rsid w:val="00F46BD2"/>
    <w:rsid w:val="00F65C47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006B8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00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F868BD616682675FF5A72AB734B9F41B400A99CEBF3AF69E160A2A225FEB920F19429CE63EE3B670A5E153EDEDEA6278321CF38B33C8EE485ADCB5222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B573-64AE-4DF7-862D-6E4495FC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63</cp:revision>
  <cp:lastPrinted>2023-03-13T03:13:00Z</cp:lastPrinted>
  <dcterms:created xsi:type="dcterms:W3CDTF">2018-09-11T23:38:00Z</dcterms:created>
  <dcterms:modified xsi:type="dcterms:W3CDTF">2023-03-27T00:00:00Z</dcterms:modified>
</cp:coreProperties>
</file>