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82A8C" w14:textId="77777777" w:rsidR="000134AD" w:rsidRPr="000134AD" w:rsidRDefault="000134AD" w:rsidP="000134AD">
      <w:pPr>
        <w:autoSpaceDE w:val="0"/>
        <w:autoSpaceDN w:val="0"/>
        <w:ind w:right="-144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134AD">
        <w:rPr>
          <w:rFonts w:ascii="Times New Roman" w:hAnsi="Times New Roman" w:cs="Times New Roman"/>
          <w:sz w:val="26"/>
          <w:szCs w:val="26"/>
        </w:rPr>
        <w:t xml:space="preserve">                                          Утвержден</w:t>
      </w:r>
    </w:p>
    <w:p w14:paraId="2BC5144D" w14:textId="77777777" w:rsidR="000134AD" w:rsidRPr="000134AD" w:rsidRDefault="000134AD" w:rsidP="000134AD">
      <w:pPr>
        <w:autoSpaceDE w:val="0"/>
        <w:autoSpaceDN w:val="0"/>
        <w:ind w:right="-144" w:firstLine="5387"/>
        <w:jc w:val="right"/>
        <w:rPr>
          <w:rFonts w:ascii="Times New Roman" w:hAnsi="Times New Roman" w:cs="Times New Roman"/>
          <w:sz w:val="26"/>
          <w:szCs w:val="26"/>
        </w:rPr>
      </w:pPr>
      <w:r w:rsidRPr="000134A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42A8A6D6" w14:textId="77777777" w:rsidR="000134AD" w:rsidRPr="000134AD" w:rsidRDefault="000134AD" w:rsidP="000134AD">
      <w:pPr>
        <w:autoSpaceDE w:val="0"/>
        <w:autoSpaceDN w:val="0"/>
        <w:ind w:right="-144" w:firstLine="5387"/>
        <w:jc w:val="right"/>
        <w:rPr>
          <w:rFonts w:ascii="Times New Roman" w:hAnsi="Times New Roman" w:cs="Times New Roman"/>
          <w:sz w:val="26"/>
          <w:szCs w:val="26"/>
        </w:rPr>
      </w:pPr>
      <w:r w:rsidRPr="000134AD">
        <w:rPr>
          <w:rFonts w:ascii="Times New Roman" w:hAnsi="Times New Roman" w:cs="Times New Roman"/>
          <w:sz w:val="26"/>
          <w:szCs w:val="26"/>
        </w:rPr>
        <w:t xml:space="preserve">администрации   </w:t>
      </w:r>
    </w:p>
    <w:p w14:paraId="5B1549EA" w14:textId="77777777" w:rsidR="000134AD" w:rsidRPr="000134AD" w:rsidRDefault="000134AD" w:rsidP="000134AD">
      <w:pPr>
        <w:autoSpaceDE w:val="0"/>
        <w:autoSpaceDN w:val="0"/>
        <w:ind w:right="-144" w:firstLine="5387"/>
        <w:jc w:val="right"/>
        <w:rPr>
          <w:rFonts w:ascii="Times New Roman" w:hAnsi="Times New Roman" w:cs="Times New Roman"/>
          <w:sz w:val="26"/>
          <w:szCs w:val="26"/>
        </w:rPr>
      </w:pPr>
      <w:r w:rsidRPr="000134AD">
        <w:rPr>
          <w:rFonts w:ascii="Times New Roman" w:hAnsi="Times New Roman" w:cs="Times New Roman"/>
          <w:sz w:val="26"/>
          <w:szCs w:val="26"/>
        </w:rPr>
        <w:t xml:space="preserve">Черниговского </w:t>
      </w:r>
    </w:p>
    <w:p w14:paraId="5AC17E9B" w14:textId="77777777" w:rsidR="000134AD" w:rsidRPr="000134AD" w:rsidRDefault="000134AD" w:rsidP="000134AD">
      <w:pPr>
        <w:autoSpaceDE w:val="0"/>
        <w:autoSpaceDN w:val="0"/>
        <w:ind w:right="-144" w:firstLine="5387"/>
        <w:jc w:val="right"/>
        <w:rPr>
          <w:rFonts w:ascii="Times New Roman" w:hAnsi="Times New Roman" w:cs="Times New Roman"/>
          <w:sz w:val="26"/>
          <w:szCs w:val="26"/>
        </w:rPr>
      </w:pPr>
      <w:r w:rsidRPr="000134AD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14:paraId="4C22F007" w14:textId="77777777" w:rsidR="000134AD" w:rsidRPr="000134AD" w:rsidRDefault="000134AD" w:rsidP="000134AD">
      <w:pPr>
        <w:autoSpaceDE w:val="0"/>
        <w:autoSpaceDN w:val="0"/>
        <w:ind w:right="-144" w:firstLine="5387"/>
        <w:jc w:val="right"/>
        <w:rPr>
          <w:rFonts w:ascii="Times New Roman" w:hAnsi="Times New Roman" w:cs="Times New Roman"/>
          <w:sz w:val="26"/>
          <w:szCs w:val="26"/>
        </w:rPr>
      </w:pPr>
      <w:r w:rsidRPr="000134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06.06.2024 №538-па   </w:t>
      </w:r>
    </w:p>
    <w:p w14:paraId="735F0FB6" w14:textId="77777777" w:rsidR="000134AD" w:rsidRPr="000134AD" w:rsidRDefault="000134AD" w:rsidP="000134AD">
      <w:pPr>
        <w:autoSpaceDE w:val="0"/>
        <w:autoSpaceDN w:val="0"/>
        <w:ind w:right="-144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0EAAAC9" w14:textId="77777777" w:rsidR="000134AD" w:rsidRPr="000134AD" w:rsidRDefault="000134AD" w:rsidP="000134AD">
      <w:pPr>
        <w:ind w:left="2194" w:right="2208" w:firstLine="307"/>
        <w:jc w:val="center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Административный регламент по предоставлению государственной услуги</w:t>
      </w:r>
    </w:p>
    <w:p w14:paraId="65A6A9A0" w14:textId="45332EB7" w:rsidR="000134AD" w:rsidRPr="000134AD" w:rsidRDefault="000134AD" w:rsidP="000134AD">
      <w:pPr>
        <w:ind w:left="691" w:right="696" w:firstLine="1349"/>
        <w:jc w:val="center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«Предоставление единовременной социальной выплаты на ремонт жилого помещения лицам из числа детей-сирот</w:t>
      </w:r>
    </w:p>
    <w:p w14:paraId="45C63957" w14:textId="77777777" w:rsidR="000134AD" w:rsidRPr="000134AD" w:rsidRDefault="000134AD" w:rsidP="000134AD">
      <w:pPr>
        <w:ind w:left="691" w:right="696" w:firstLine="1349"/>
        <w:jc w:val="center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и детей, оставшихся без попечения родителей»</w:t>
      </w:r>
    </w:p>
    <w:p w14:paraId="60928CC1" w14:textId="77777777" w:rsidR="000134AD" w:rsidRPr="000134AD" w:rsidRDefault="000134AD" w:rsidP="000134AD">
      <w:pPr>
        <w:ind w:left="691" w:right="696" w:firstLine="1349"/>
        <w:jc w:val="both"/>
        <w:rPr>
          <w:rFonts w:ascii="Times New Roman" w:hAnsi="Times New Roman" w:cs="Times New Roman"/>
        </w:rPr>
      </w:pPr>
    </w:p>
    <w:p w14:paraId="712EB342" w14:textId="77777777" w:rsidR="000134AD" w:rsidRPr="000134AD" w:rsidRDefault="000134AD" w:rsidP="000134AD">
      <w:pPr>
        <w:spacing w:after="278" w:line="259" w:lineRule="auto"/>
        <w:ind w:left="120" w:right="82" w:hanging="10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 w:val="30"/>
        </w:rPr>
        <w:t xml:space="preserve">1. </w:t>
      </w:r>
      <w:r w:rsidRPr="000134AD">
        <w:rPr>
          <w:rFonts w:ascii="Times New Roman" w:hAnsi="Times New Roman" w:cs="Times New Roman"/>
          <w:b/>
          <w:bCs/>
          <w:sz w:val="30"/>
        </w:rPr>
        <w:t>Общие положения</w:t>
      </w:r>
    </w:p>
    <w:p w14:paraId="279FE171" w14:textId="77777777" w:rsidR="000134AD" w:rsidRPr="000134AD" w:rsidRDefault="000134AD" w:rsidP="000134AD">
      <w:pPr>
        <w:widowControl/>
        <w:numPr>
          <w:ilvl w:val="0"/>
          <w:numId w:val="2"/>
        </w:numPr>
        <w:spacing w:after="5" w:line="248" w:lineRule="auto"/>
        <w:ind w:left="1012" w:right="28" w:hanging="278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 w:val="30"/>
        </w:rPr>
        <w:t>Предмет регулирования административного регламента.</w:t>
      </w:r>
    </w:p>
    <w:p w14:paraId="3B986645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0" wp14:anchorId="78029FF6" wp14:editId="17BF94CF">
            <wp:simplePos x="0" y="0"/>
            <wp:positionH relativeFrom="page">
              <wp:posOffset>728521</wp:posOffset>
            </wp:positionH>
            <wp:positionV relativeFrom="page">
              <wp:posOffset>5547887</wp:posOffset>
            </wp:positionV>
            <wp:extent cx="6096" cy="3049"/>
            <wp:effectExtent l="0" t="0" r="0" b="0"/>
            <wp:wrapSquare wrapText="bothSides"/>
            <wp:docPr id="1331" name="Picture 1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" name="Picture 13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</w:rPr>
        <w:t>Настоящий административный регламент разработан в целях повышения качества и доступности предоставления государственной услуги «Предоставление единовременной социальной выплаты на ремонт жилого помещения лицам из числа детей-сирот и детей, оставшихся без попечения родителей», определяет стандарт, сроки и последовательность административных процедур и административных действий при осуществлении органами местного самоуправления муниципальных районов, муниципальных и городских округов Приморского края полномочий по предоставлению единовременной социальной выплаты на ремонт жилого помещения лицам из числа детей-сирот и детей, оставшихся без попечения родителей (далее единовременная социальная выплата), а также устанавливает порядок взаимодействия между органами местного самоуправления муниципальных районов, муниципальных и городских округов Приморского края, его должностными лицами, физическими лицами, организациями в процессе предоставления государственной услуги.</w:t>
      </w:r>
    </w:p>
    <w:p w14:paraId="60984413" w14:textId="77777777" w:rsidR="000134AD" w:rsidRPr="000134AD" w:rsidRDefault="000134AD" w:rsidP="000134AD">
      <w:pPr>
        <w:widowControl/>
        <w:numPr>
          <w:ilvl w:val="0"/>
          <w:numId w:val="2"/>
        </w:numPr>
        <w:spacing w:after="5" w:line="248" w:lineRule="auto"/>
        <w:ind w:left="1012" w:right="28" w:hanging="278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 w:val="30"/>
        </w:rPr>
        <w:t>Круг заявителей.</w:t>
      </w:r>
    </w:p>
    <w:p w14:paraId="4C787307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Заявителями на получение государственной услуги являются лица из числа детей-сирот и детей, оставшихся без попечения родителей, являющиеся единственными собственниками жилого помещения либо сособственниками жилого помещения исключительно с детьми-сиротами и детьми, оставшимися без попечения родителей, или лицами из их числа и являющиеся гражданами Российской Федерации и проживающие на территории Приморского края (далее - заявитель).</w:t>
      </w:r>
    </w:p>
    <w:p w14:paraId="43E1C37C" w14:textId="77777777" w:rsidR="000134AD" w:rsidRPr="000134AD" w:rsidRDefault="000134AD" w:rsidP="000134AD">
      <w:pPr>
        <w:spacing w:after="86"/>
        <w:ind w:left="38" w:right="28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 w:val="30"/>
        </w:rPr>
        <w:t>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профилирование), а также результата, за предоставлением которого обратился заявитель.</w:t>
      </w:r>
    </w:p>
    <w:p w14:paraId="4715541F" w14:textId="77777777" w:rsidR="000134AD" w:rsidRPr="000134AD" w:rsidRDefault="000134AD" w:rsidP="000134AD">
      <w:pPr>
        <w:spacing w:after="346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Порядок предоставления 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</w:t>
      </w:r>
    </w:p>
    <w:p w14:paraId="18490E91" w14:textId="77777777" w:rsidR="000134AD" w:rsidRPr="000134AD" w:rsidRDefault="000134AD" w:rsidP="000134AD">
      <w:pPr>
        <w:spacing w:after="299"/>
        <w:ind w:left="1815" w:right="28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 w:val="30"/>
        </w:rPr>
        <w:t xml:space="preserve">II. </w:t>
      </w:r>
      <w:r w:rsidRPr="000134AD">
        <w:rPr>
          <w:rFonts w:ascii="Times New Roman" w:hAnsi="Times New Roman" w:cs="Times New Roman"/>
          <w:b/>
          <w:bCs/>
          <w:sz w:val="30"/>
        </w:rPr>
        <w:t>Стандарт предоставления государственной услуги</w:t>
      </w:r>
    </w:p>
    <w:p w14:paraId="45C09A55" w14:textId="77777777" w:rsidR="000134AD" w:rsidRPr="000134AD" w:rsidRDefault="000134AD" w:rsidP="000134AD">
      <w:pPr>
        <w:widowControl/>
        <w:numPr>
          <w:ilvl w:val="0"/>
          <w:numId w:val="3"/>
        </w:numPr>
        <w:spacing w:after="5" w:line="248" w:lineRule="auto"/>
        <w:ind w:right="43" w:hanging="274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 w:val="30"/>
        </w:rPr>
        <w:t xml:space="preserve">Наименование государственной услуги.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BBC872B" wp14:editId="7A9A3869">
            <wp:extent cx="9145" cy="9145"/>
            <wp:effectExtent l="0" t="0" r="0" b="0"/>
            <wp:docPr id="3279" name="Picture 3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" name="Picture 32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D7790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lastRenderedPageBreak/>
        <w:t>Предоставление единовременной социальной выплаты на ремонт жилого помещения лицам из числа детей-сирот и детей, оставшихся без попечения родителей.</w:t>
      </w:r>
    </w:p>
    <w:p w14:paraId="19108A22" w14:textId="77777777" w:rsidR="000134AD" w:rsidRPr="000134AD" w:rsidRDefault="000134AD" w:rsidP="000134AD">
      <w:pPr>
        <w:widowControl/>
        <w:numPr>
          <w:ilvl w:val="0"/>
          <w:numId w:val="3"/>
        </w:numPr>
        <w:spacing w:after="1" w:line="259" w:lineRule="auto"/>
        <w:ind w:right="43" w:hanging="274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 w:val="30"/>
        </w:rPr>
        <w:t>Наименование органа, предоставляющего государственную услугу.</w:t>
      </w:r>
    </w:p>
    <w:p w14:paraId="2A900462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Предоставление государственной услуги осуществляется органами местного самоуправления муниципальных районов, муниципальных и городских округов Приморского края, наделенными отдельными государственными полномочиями в сфере опеки и попечительства, социальной поддержки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родителей, в соответствии с Законом Приморского края от 30 сентября 2019 года -N2 572-КЗ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 (далее администрации муниципальных образований).</w:t>
      </w:r>
    </w:p>
    <w:p w14:paraId="7204E8C2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Непосредственное предоставление государственной услуги осуществляется администрацией Черниговского муниципального округа (далее — Уполномоченный орган).</w:t>
      </w:r>
    </w:p>
    <w:p w14:paraId="41624D6B" w14:textId="77777777" w:rsidR="000134AD" w:rsidRPr="000134AD" w:rsidRDefault="000134AD" w:rsidP="000134AD">
      <w:pPr>
        <w:spacing w:after="28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Предоставление государственной услуги осуществляется в том числе через краевое государственное автономное учреждение Приморского края «(Многофункциональный центр предоставления государственных и муниципальных услуг в Приморском крае», его структурные подразделения, расположенные на территории Приморского края (далее МФЦ) в соответствии с соглашением о взаимодействии, заключенным между МФЦ и администрацией Черниговского муниципального округа (далее — Соглашение).</w:t>
      </w:r>
    </w:p>
    <w:p w14:paraId="7340CDEC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Принятие решения об отказе в приеме заявления о предоставлении государственной услуги и документов и (или) информации, необходимых для предоставления государственной услуги (далее заявление и прилагаемые к нему документы, пакет документов), МФЦ невозможно.</w:t>
      </w:r>
    </w:p>
    <w:p w14:paraId="1828BE96" w14:textId="77777777" w:rsidR="000134AD" w:rsidRPr="000134AD" w:rsidRDefault="000134AD" w:rsidP="000134AD">
      <w:pPr>
        <w:widowControl/>
        <w:numPr>
          <w:ilvl w:val="0"/>
          <w:numId w:val="4"/>
        </w:numPr>
        <w:spacing w:after="5" w:line="248" w:lineRule="auto"/>
        <w:ind w:right="28" w:hanging="28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 w:val="30"/>
        </w:rPr>
        <w:t>Результат предоставления государственной услуги.</w:t>
      </w:r>
    </w:p>
    <w:p w14:paraId="6E24510A" w14:textId="77777777" w:rsidR="000134AD" w:rsidRPr="000134AD" w:rsidRDefault="000134AD" w:rsidP="000134AD">
      <w:pPr>
        <w:spacing w:after="25"/>
        <w:ind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6.1.Конечными результатами предоставления государственной услуги являются:</w:t>
      </w:r>
    </w:p>
    <w:p w14:paraId="0245D097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а) в случае принятия решения о предоставлении единовременной социальной выплаты:</w:t>
      </w:r>
    </w:p>
    <w:p w14:paraId="4B5FF052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оформление в письменной форме решения о предоставлении единовременной социальной выплаты; направление (выдача) заявителю копии решения о предоставлении единовременной социальной выплаты; б) в случае принятия решения об отказе в предоставлении единовременной социальной выплаты: оформление в письменной форме решения об отказе в предоставлении единовременной социальной выплаты; направление (выдача) заявителю копии решения об отказе в предоставлении единовременной социальной выплаты.</w:t>
      </w:r>
    </w:p>
    <w:p w14:paraId="3A934DDD" w14:textId="77777777" w:rsidR="000134AD" w:rsidRPr="000134AD" w:rsidRDefault="000134AD" w:rsidP="000134AD">
      <w:pPr>
        <w:ind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6.2.Решение о предоставлении единовременной социальной выплаты должно содержать:</w:t>
      </w:r>
    </w:p>
    <w:p w14:paraId="401EDA1F" w14:textId="77777777" w:rsidR="000134AD" w:rsidRPr="000134AD" w:rsidRDefault="000134AD" w:rsidP="000134AD">
      <w:pPr>
        <w:ind w:left="725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а) наименование Уполномоченного органа, принявшего решение;</w:t>
      </w:r>
    </w:p>
    <w:p w14:paraId="7AA2B1FF" w14:textId="77777777" w:rsidR="000134AD" w:rsidRPr="000134AD" w:rsidRDefault="000134AD" w:rsidP="000134AD">
      <w:pPr>
        <w:ind w:left="725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б) наименование документа;</w:t>
      </w:r>
    </w:p>
    <w:p w14:paraId="4E938291" w14:textId="77777777" w:rsidR="000134AD" w:rsidRPr="000134AD" w:rsidRDefault="000134AD" w:rsidP="000134AD">
      <w:pPr>
        <w:ind w:left="720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в) дату вынесения и номер решения;</w:t>
      </w:r>
    </w:p>
    <w:p w14:paraId="0C04C321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г) фамилию, имя, отчество (при наличии) лица, в отношении которого принято решение о предоставлении единовременной социальной выплаты;</w:t>
      </w:r>
    </w:p>
    <w:p w14:paraId="2DBE8349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д) основание предоставления (отказа в предоставлении) единовременной социальной выплаты с указанием наименования и реквизитов нормативных правовых актов, регламентирующих предоставление единовременной социальной выплаты;</w:t>
      </w:r>
    </w:p>
    <w:p w14:paraId="00BF4723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е) наименование должности уполномоченного должностного лица, подписавшего решение о предоставлении единовременной социальной выплаты, подпись уполномоченного должностного лица, его инициалы и фамилия.</w:t>
      </w:r>
    </w:p>
    <w:p w14:paraId="4518C55C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Уполномоченным должностным лицом является: (указать кто наделен правом подписывать решение и на основании каких Документов).</w:t>
      </w:r>
    </w:p>
    <w:p w14:paraId="62582460" w14:textId="77777777" w:rsidR="000134AD" w:rsidRPr="000134AD" w:rsidRDefault="000134AD" w:rsidP="000134AD">
      <w:pPr>
        <w:spacing w:after="25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6.3. Способы получения результата предоставления государственной услуги.</w:t>
      </w:r>
    </w:p>
    <w:p w14:paraId="6A7866E4" w14:textId="77777777" w:rsidR="000134AD" w:rsidRPr="000134AD" w:rsidRDefault="000134AD" w:rsidP="000134AD">
      <w:pPr>
        <w:ind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lastRenderedPageBreak/>
        <w:t xml:space="preserve">Копия решения о предоставлении единовременной социальной                       выплаты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9731267" wp14:editId="1E95AF72">
            <wp:extent cx="6096" cy="6097"/>
            <wp:effectExtent l="0" t="0" r="0" b="0"/>
            <wp:docPr id="7135" name="Picture 7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" name="Picture 71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либо решения об отказе в предоставлении единовременной социальной выплаты может быть получена по выбору заявителя: лично в МФЦ; почтой; по электронной почте; через государственную информационную систему Приморского края «Региональный портал государственных и муниципальных услуг Приморского края» (далее — Региональный портал).</w:t>
      </w:r>
    </w:p>
    <w:p w14:paraId="281027E0" w14:textId="77777777" w:rsidR="000134AD" w:rsidRPr="000134AD" w:rsidRDefault="000134AD" w:rsidP="000134AD">
      <w:pPr>
        <w:ind w:left="720" w:right="28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 w:val="30"/>
        </w:rPr>
        <w:t>7. Срок предоставления государственной услуги.</w:t>
      </w:r>
    </w:p>
    <w:p w14:paraId="0ED67732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F785A77" wp14:editId="77336DF4">
            <wp:extent cx="3048" cy="3048"/>
            <wp:effectExtent l="0" t="0" r="0" b="0"/>
            <wp:docPr id="7136" name="Picture 7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" name="Picture 71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Максимальный срок предоставления государственной услуги составляет 20 рабочих дней со дня регистрации пакета документов в порядке, установленном пунктом 15 настоящего административного регламента, в:</w:t>
      </w:r>
    </w:p>
    <w:p w14:paraId="54A78331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Уполномоченном органе в случае, если пакет документов подан при личном обращении либо в виде электронного документа (пакета документов), подписанного электронной подписью в соответствии с требованиями Федерального закона от 6 апреля 2011 года N 63-ФЗ «Об электронной подписи» (далее - Федеральный закон N 63-ФЗ), в том числе с использованием информационно - телекоммуникационных технологий, включая использование Регионального портала (далее электронный пакет документов), в Уполномоченный орган; МФЦ, в случае если пакет документов подан в письменной форме при личном обращении в МФЦ. </w:t>
      </w:r>
    </w:p>
    <w:p w14:paraId="3960DA53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Срок принятия решения о предоставлении (об отказе в предоставлении) единовременной социальной выплаты не должен превышать 20 рабочих дней со дня регистрации пакета документов в порядке, установленном пунктом                             15 настоящего административного регламента.</w:t>
      </w:r>
    </w:p>
    <w:p w14:paraId="53A46EBA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Срок направления копии решения о предоставлении единовременной социальной выплаты либо решения об отказе в предоставлении единовременной социальной выплаты не должен превышать три рабочих дня со дня принятия соответствующего решения.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B0E2B0C" wp14:editId="39961326">
            <wp:extent cx="9145" cy="6097"/>
            <wp:effectExtent l="0" t="0" r="0" b="0"/>
            <wp:docPr id="7137" name="Picture 7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" name="Picture 71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8C7D5" w14:textId="77777777" w:rsidR="000134AD" w:rsidRPr="000134AD" w:rsidRDefault="000134AD" w:rsidP="000134AD">
      <w:pPr>
        <w:ind w:left="38" w:right="28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 w:val="30"/>
        </w:rPr>
        <w:t>8. Нормативные правовые акты, регулирующие предоставления государственной услуги.</w:t>
      </w:r>
    </w:p>
    <w:p w14:paraId="2B5736A8" w14:textId="77777777" w:rsidR="000134AD" w:rsidRPr="000134AD" w:rsidRDefault="000134AD" w:rsidP="000134AD">
      <w:pPr>
        <w:ind w:left="710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Гражданский кодекс Российской Федерации;</w:t>
      </w:r>
    </w:p>
    <w:p w14:paraId="4BD8A3AC" w14:textId="77777777" w:rsidR="000134AD" w:rsidRPr="000134AD" w:rsidRDefault="000134AD" w:rsidP="000134AD">
      <w:pPr>
        <w:ind w:left="720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Семейный кодекс Российской Федерации;</w:t>
      </w:r>
    </w:p>
    <w:p w14:paraId="510BD2C1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Федеральный закон от 24 апреля 2008 года N2 48-ФЗ «Об опеке и попечительстве»;</w:t>
      </w:r>
    </w:p>
    <w:p w14:paraId="4DA104B6" w14:textId="77777777" w:rsidR="000134AD" w:rsidRPr="000134AD" w:rsidRDefault="000134AD" w:rsidP="000134AD">
      <w:pPr>
        <w:spacing w:after="31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Федеральный закон от 27 июля 2010 года N 210-ФЗ «06 организации предоставления государственных и муниципальных услуг» (далее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D695D97" wp14:editId="5E3839F4">
            <wp:extent cx="188988" cy="12193"/>
            <wp:effectExtent l="0" t="0" r="0" b="0"/>
            <wp:docPr id="7138" name="Picture 7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8" name="Picture 71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98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Федеральный закон N 210-ФЗ);</w:t>
      </w:r>
    </w:p>
    <w:p w14:paraId="353EA8B6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Закон Приморского края от 13 августа 2013 года N 243-КЗ «Об образовании в Приморском крае»;</w:t>
      </w:r>
    </w:p>
    <w:p w14:paraId="3FDB2BDA" w14:textId="77777777" w:rsidR="000134AD" w:rsidRPr="000134AD" w:rsidRDefault="000134AD" w:rsidP="000134AD">
      <w:pPr>
        <w:spacing w:after="46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Закон Приморского края от 30 сентября 2019 года N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родителя»; Постановление Правительства Приморского края от 26 мая 2023 года N 352-пп «Об утверждении Порядка предоставления и размера единовременной социальной выплаты на ремонт жилого помещения лицам из числа детей сирот и детей, оставшихся без попечения родителей, и признании утратившими силу некоторых постановлений Администрации Приморского края» (далее — постановление N 352-пп, Порядок). Перечень нормативных правовых актов, регулирующих предоставление государственной услуги, размещен на официальном сайте администрации муниципальных образований, Региональном портале, на официальном сайте Правительства Приморского края и органов исполнительной власти Приморского края в информационно-телекоммуникационной сети «Интернет», на официальном сайте министерства труда и социальной политики Приморского края (далее министерство) в информационно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E142626" wp14:editId="560857D8">
            <wp:extent cx="51819" cy="15241"/>
            <wp:effectExtent l="0" t="0" r="0" b="0"/>
            <wp:docPr id="9263" name="Picture 9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" name="Picture 92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телекоммуникационной сети «Интернет», в региональной государственной информационной системе «Реестр государственных и муниципальных услуг (функций) Приморского края» (далее - Реестр) (далее - Интернет-сайты).</w:t>
      </w:r>
    </w:p>
    <w:p w14:paraId="562E2CF3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lastRenderedPageBreak/>
        <w:t>Администрация Черниговского муниципального округа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сайте, на Региональном портале и в Реестре.</w:t>
      </w:r>
    </w:p>
    <w:p w14:paraId="447F4F8D" w14:textId="77777777" w:rsidR="000134AD" w:rsidRPr="000134AD" w:rsidRDefault="000134AD" w:rsidP="000134AD">
      <w:pPr>
        <w:widowControl/>
        <w:numPr>
          <w:ilvl w:val="0"/>
          <w:numId w:val="5"/>
        </w:numPr>
        <w:spacing w:after="5" w:line="248" w:lineRule="auto"/>
        <w:ind w:right="28" w:firstLine="705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 w:val="30"/>
        </w:rPr>
        <w:t>Исчерпывающий перечень документов, необходимых для предоставления государственной услуги.</w:t>
      </w:r>
    </w:p>
    <w:p w14:paraId="631BB5ED" w14:textId="77777777" w:rsidR="000134AD" w:rsidRPr="000134AD" w:rsidRDefault="000134AD" w:rsidP="000134AD">
      <w:pPr>
        <w:ind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9.1.Исчерпывающий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 заявление о предоставлении государственной услуги в соответствии с требованиями к его составу согласно Приложению № 2 к Порядку, утвержденному постановлением 352-пп (далее - заявление); документ, удостоверяющий личность гражданина Российской Федерации; решение суда об установлении юридического факта проживания по определенному адресу на территории Приморского края (в случае отсутствия регистрации по месту жительства (пребывания) на территории Приморского края); согласие на предоставление единовременной социальной выплаты заявителю, выданное иными собственниками (в случае если собственниками жилого помещения являются несколько лиц из числа детей-сирот и детей, оставшихся без попечения родителей)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91EE3B8" wp14:editId="5112D30C">
            <wp:extent cx="24386" cy="21338"/>
            <wp:effectExtent l="0" t="0" r="0" b="0"/>
            <wp:docPr id="9264" name="Picture 9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" name="Picture 92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F3FE8" w14:textId="77777777" w:rsidR="000134AD" w:rsidRPr="000134AD" w:rsidRDefault="000134AD" w:rsidP="000134AD">
      <w:pPr>
        <w:spacing w:after="4" w:line="253" w:lineRule="auto"/>
        <w:ind w:right="52" w:firstLine="709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Запрещено требовать от заявителя представление документов и 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услуги.</w:t>
      </w:r>
    </w:p>
    <w:p w14:paraId="7EE375F4" w14:textId="77777777" w:rsidR="000134AD" w:rsidRPr="000134AD" w:rsidRDefault="000134AD" w:rsidP="000134AD">
      <w:pPr>
        <w:ind w:right="23" w:firstLine="426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9.2.Исчерпывающий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взаимодействия: документы, подтверждающие регистрацию заявителя по месту жительства на территории Приморского края или по месту пребывания на территории Приморского края (документы, подтверждающие регистрацию по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A375EF5" wp14:editId="1942B08D">
            <wp:extent cx="3048" cy="3048"/>
            <wp:effectExtent l="0" t="0" r="0" b="0"/>
            <wp:docPr id="11452" name="Picture 11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2" name="Picture 114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месту пребывания на территории Приморского края представляются в случае отсутствия регистрации по месту жительства на территории Приморского края); выписка из Единого государственного реестра недвижимости об объекте недвижимости на жилое помещение, в отношении которого подано заявление.</w:t>
      </w:r>
    </w:p>
    <w:p w14:paraId="77310733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 случае если документы, указанные в настоящем подпункте не представлены заявителем по собственной инициативе, сведения, содержащиеся в указанных документах, Уполномоченный орган запрашивает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— СМЭВ).</w:t>
      </w:r>
    </w:p>
    <w:p w14:paraId="2EEE2F95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9.3.При обращении заявителя лично в Уполномоченный орган или в МФЦ документ, указанный в абзаце третьем подпункта 9.1 настоящего пункта, предъявляется заявителем в оригинале для сличения данных, содержащихся в документе, предусмотренном настоящим абзацем, с данными содержащимися в заявлении, и возвращается заявителю в день их приема.</w:t>
      </w:r>
    </w:p>
    <w:p w14:paraId="02A42AF1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Документы, указанные в абзаце четвертом подпункта 9.1, в подпункте 9.2 настоящего пункта, представляются заявителем в оригиналах или в заверенных в установленном действующим законодательством порядке копиях, документ, указанный в абзаце пятом подпункта 9.1 настоящего пункта, представляется в оригинале.</w:t>
      </w:r>
    </w:p>
    <w:p w14:paraId="6F1021C9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Документ, указанный в абзаце пятом подпункта 9.1 настоящего пункта, оформляется в свободной форме и содержит:</w:t>
      </w:r>
    </w:p>
    <w:p w14:paraId="58ED0BBD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сведения </w:t>
      </w:r>
      <w:proofErr w:type="gramStart"/>
      <w:r w:rsidRPr="000134AD">
        <w:rPr>
          <w:rFonts w:ascii="Times New Roman" w:hAnsi="Times New Roman" w:cs="Times New Roman"/>
        </w:rPr>
        <w:t>о лице</w:t>
      </w:r>
      <w:proofErr w:type="gramEnd"/>
      <w:r w:rsidRPr="000134AD">
        <w:rPr>
          <w:rFonts w:ascii="Times New Roman" w:hAnsi="Times New Roman" w:cs="Times New Roman"/>
        </w:rPr>
        <w:t xml:space="preserve"> дающем согласие: фамилия, имя, отчество (при наличии), паспортные данные или данные иного документа, удостоверяющего в соответствии с действующим </w:t>
      </w:r>
      <w:r w:rsidRPr="000134AD">
        <w:rPr>
          <w:rFonts w:ascii="Times New Roman" w:hAnsi="Times New Roman" w:cs="Times New Roman"/>
        </w:rPr>
        <w:lastRenderedPageBreak/>
        <w:t>законодательством его личность; сведения о жилом помещении: адрес и вид жилого помещения; дату, подпись.</w:t>
      </w:r>
    </w:p>
    <w:p w14:paraId="18E83BD6" w14:textId="77777777" w:rsidR="000134AD" w:rsidRPr="000134AD" w:rsidRDefault="000134AD" w:rsidP="000134AD">
      <w:pPr>
        <w:widowControl/>
        <w:numPr>
          <w:ilvl w:val="0"/>
          <w:numId w:val="6"/>
        </w:numPr>
        <w:spacing w:after="5" w:line="248" w:lineRule="auto"/>
        <w:ind w:right="28" w:firstLine="705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Перечень документов, подтверждающих использование единовременной социальной выплаты по целевому назначению, которые заявитель должен представить самостоятельно.</w:t>
      </w:r>
    </w:p>
    <w:p w14:paraId="204C42FB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Для подтверждения использования единовременной социальной выплаты по целевому назначению заявитель, получивший единовременную социальную выплату, к заявлению и документу, указанному в абзаце третьем подпункта 9.1 пункта 9 настоящего административного регламента, представляет самостоятельно:</w:t>
      </w:r>
    </w:p>
    <w:p w14:paraId="28B2608A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документы, подтверждающие произведенные расходы на ремонт жилого помещения (квитанции приходным ордерам, банковские выписки о перечислении денежных средств со счета покупателя на счет продавца, товарные и кассовые чеки, акты о закупке материалов у физических лиц с указанием в них адресных и паспортных данных продавца и другие документы) (представляются после перечисления заявителю денежных средств единовременной социальной выплаты).</w:t>
      </w:r>
    </w:p>
    <w:p w14:paraId="5E2E614D" w14:textId="77777777" w:rsidR="000134AD" w:rsidRPr="000134AD" w:rsidRDefault="000134AD" w:rsidP="000134AD">
      <w:pPr>
        <w:spacing w:after="27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Документы, указанные в настоящем пункте, представляются заявителем в оригиналах или в заверенных в установленном действующим законодательством порядке копиях.</w:t>
      </w:r>
    </w:p>
    <w:p w14:paraId="3457B8A4" w14:textId="77777777" w:rsidR="000134AD" w:rsidRPr="000134AD" w:rsidRDefault="000134AD" w:rsidP="000134AD">
      <w:pPr>
        <w:widowControl/>
        <w:numPr>
          <w:ilvl w:val="0"/>
          <w:numId w:val="6"/>
        </w:numPr>
        <w:spacing w:after="5" w:line="248" w:lineRule="auto"/>
        <w:ind w:right="28" w:firstLine="705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услуги.</w:t>
      </w:r>
    </w:p>
    <w:p w14:paraId="2453341C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Основанием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действительности усиленной квалифицированной электронной подписи, используемой при подаче пакета документов (в случае подачи пакета документов в электронной форме).</w:t>
      </w:r>
    </w:p>
    <w:p w14:paraId="2702E96B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Иных оснований для отказа в приеме документов, необходимых для предоставления государственной услуги, действующим законодательством не предусмотрено.</w:t>
      </w:r>
    </w:p>
    <w:p w14:paraId="35C18025" w14:textId="77777777" w:rsidR="000134AD" w:rsidRPr="000134AD" w:rsidRDefault="000134AD" w:rsidP="000134AD">
      <w:pPr>
        <w:widowControl/>
        <w:numPr>
          <w:ilvl w:val="0"/>
          <w:numId w:val="6"/>
        </w:numPr>
        <w:spacing w:after="5" w:line="248" w:lineRule="auto"/>
        <w:ind w:right="28" w:firstLine="705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14:paraId="5B5DCFD9" w14:textId="77777777" w:rsidR="000134AD" w:rsidRPr="000134AD" w:rsidRDefault="000134AD" w:rsidP="000134AD">
      <w:pPr>
        <w:ind w:left="28" w:right="23" w:firstLine="427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E7BD901" wp14:editId="6040D5A6">
            <wp:extent cx="57916" cy="115835"/>
            <wp:effectExtent l="0" t="0" r="0" b="0"/>
            <wp:docPr id="110582" name="Picture 110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2" name="Picture 1105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12.1. 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14:paraId="38FBB1D1" w14:textId="77777777" w:rsidR="000134AD" w:rsidRPr="000134AD" w:rsidRDefault="000134AD" w:rsidP="000134AD">
      <w:pPr>
        <w:ind w:left="28" w:right="23" w:firstLine="539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12.2. Основаниями для отказа в предоставлении государственной услуги являются:</w:t>
      </w:r>
    </w:p>
    <w:p w14:paraId="2AE16DAD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заявитель не является лицом, указанным в пункте 2 настоящего административного регламента; отсутствие права собственности заявителя на жилое помещение или доли в праве собственности на жилое помещение; удовлетворительное состояние жилого помещения (надлежащие санитарное и техническое состояние); наличие совместной собственности на жилое помещение с лицами, не являющимися детьми-сиротами и детьми, оставшимися без попечения родителей, или лицами из их числа; предоставление жилого помещения иным лицам в пользование на основании возмездного договора в период, когда заявители являлись детьми-сиротами или детьми, оставшимися без попечения родителей, и пребывали в государственных (краевых) образовательных организациях; непредставление или представление не в полном объеме документов, предусмотренных абзацами третьим пятым пункта 9.1 настоящего административного регламента, предъявляемых заявителем самостоятельно, и сведений, содержащихся в них; предоставление ранее единовременной социальной выплаты на ремонт жилого помещения, указанного в заявлении, другому собственнику из числа детей-сирот и детей, оставшихся без попечения родителей; жилое помещение признано непригодным для проживания и (или) находится в многоквартирном доме аварийном и подлежащем сносу или реконструкции в соответствии с Положением о признании жилого помещения непригодным для проживания; представление документов, содержащих недостоверные сведения, либо представление документов, не соответствующих требованиям, указанным в пункте 9 настоящего административного регламента.</w:t>
      </w:r>
    </w:p>
    <w:p w14:paraId="25395C04" w14:textId="77777777" w:rsidR="000134AD" w:rsidRPr="000134AD" w:rsidRDefault="000134AD" w:rsidP="000134AD">
      <w:pPr>
        <w:widowControl/>
        <w:numPr>
          <w:ilvl w:val="0"/>
          <w:numId w:val="6"/>
        </w:numPr>
        <w:spacing w:after="5" w:line="248" w:lineRule="auto"/>
        <w:ind w:right="28" w:firstLine="705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Размер платы, взимаемой с заявителя при предоставлении государственной услуги, и способы ее взимания.</w:t>
      </w:r>
    </w:p>
    <w:p w14:paraId="248BDAF3" w14:textId="77777777" w:rsidR="000134AD" w:rsidRPr="000134AD" w:rsidRDefault="000134AD" w:rsidP="000134AD">
      <w:pPr>
        <w:ind w:left="28" w:right="23" w:firstLine="557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В соответствии с пунктом 1 статьи 8 Федерального закона N 210-ФЗ государственная </w:t>
      </w:r>
      <w:r w:rsidRPr="000134AD">
        <w:rPr>
          <w:rFonts w:ascii="Times New Roman" w:hAnsi="Times New Roman" w:cs="Times New Roman"/>
        </w:rPr>
        <w:lastRenderedPageBreak/>
        <w:t>услуга предоставляется заявителям на бесплатной основе.</w:t>
      </w:r>
    </w:p>
    <w:p w14:paraId="245B596C" w14:textId="77777777" w:rsidR="000134AD" w:rsidRPr="000134AD" w:rsidRDefault="000134AD" w:rsidP="000134AD">
      <w:pPr>
        <w:ind w:left="28" w:right="23" w:firstLine="557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Информация о предоставлении государственной услуги на бесплатной основе размещена на Региональном портале.</w:t>
      </w:r>
    </w:p>
    <w:p w14:paraId="5F82401A" w14:textId="77777777" w:rsidR="000134AD" w:rsidRPr="000134AD" w:rsidRDefault="000134AD" w:rsidP="000134AD">
      <w:pPr>
        <w:widowControl/>
        <w:numPr>
          <w:ilvl w:val="0"/>
          <w:numId w:val="6"/>
        </w:numPr>
        <w:spacing w:after="5" w:line="248" w:lineRule="auto"/>
        <w:ind w:right="28" w:firstLine="705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14:paraId="22E2044E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Максимальное время ожидания в очереди при подаче заявления и при получении результата предоставления государственной услуги не превышает              15 минут.</w:t>
      </w:r>
    </w:p>
    <w:p w14:paraId="53CBFC87" w14:textId="77777777" w:rsidR="000134AD" w:rsidRPr="000134AD" w:rsidRDefault="000134AD" w:rsidP="000134AD">
      <w:pPr>
        <w:widowControl/>
        <w:numPr>
          <w:ilvl w:val="0"/>
          <w:numId w:val="6"/>
        </w:numPr>
        <w:spacing w:after="5" w:line="248" w:lineRule="auto"/>
        <w:ind w:right="28" w:firstLine="705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Срок регистрации запроса заявителя о предоставлении государственной услуги.</w:t>
      </w:r>
    </w:p>
    <w:p w14:paraId="53A398DD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Пакет документов, поданный заявителем при личном обращении в МФЦ, Уполномоченный орган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14:paraId="462C3D9C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Пакет документов, поступивший в Уполномоченный орган с использованием Регионального портала в форме электронного документа, регистрируется в течение одного рабочего дня со дня его поступления.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2513CCA" wp14:editId="7195D20B">
            <wp:extent cx="3048" cy="3049"/>
            <wp:effectExtent l="0" t="0" r="0" b="0"/>
            <wp:docPr id="15504" name="Picture 15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4" name="Picture 155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47605" w14:textId="77777777" w:rsidR="000134AD" w:rsidRPr="000134AD" w:rsidRDefault="000134AD" w:rsidP="000134AD">
      <w:pPr>
        <w:spacing w:after="33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Если пакет документов поступил после окончания рабочего времени Уполномоченного органа, днем его получения считается следующий рабочий день.</w:t>
      </w:r>
    </w:p>
    <w:p w14:paraId="1F706A52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Если пакет документов получен в выходной или праздничный день, днем его получения считается следующий за ним рабочий день.</w:t>
      </w:r>
    </w:p>
    <w:p w14:paraId="36AB90B9" w14:textId="77777777" w:rsidR="000134AD" w:rsidRPr="000134AD" w:rsidRDefault="000134AD" w:rsidP="000134AD">
      <w:pPr>
        <w:spacing w:after="4" w:line="253" w:lineRule="auto"/>
        <w:ind w:left="312" w:right="52" w:hanging="10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Максимальный срок регистрации пакета документов составляет 15 минут.</w:t>
      </w:r>
    </w:p>
    <w:p w14:paraId="6EDBE73D" w14:textId="77777777" w:rsidR="000134AD" w:rsidRPr="000134AD" w:rsidRDefault="000134AD" w:rsidP="000134AD">
      <w:pPr>
        <w:widowControl/>
        <w:numPr>
          <w:ilvl w:val="0"/>
          <w:numId w:val="7"/>
        </w:numPr>
        <w:spacing w:after="5" w:line="248" w:lineRule="auto"/>
        <w:ind w:right="28" w:firstLine="705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Требования к помещениям, в которых предоставляется государственная услуга.</w:t>
      </w:r>
    </w:p>
    <w:p w14:paraId="05430DCB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16.1.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 и (или) информации, необходимых для предоставления государственной услуги.</w:t>
      </w:r>
    </w:p>
    <w:p w14:paraId="7874D752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Вход в помещения, в которых предоставляется государственная услуга (далее объект), должен быть оборудован информационной табличкой (вывеской), содержащей информацию о наименовании и режиме работы администрации муниципального образования, Уполномоченного органа, МФЦ. Объекты должны быть оборудованы: противопожарной системой и средствами пожаротушения; системой оповещения о возникновении чрезвычайных ситуаций; средствами оказания первой медицинской помощи (аптечка); системами кондиционирования (охлаждения и нагревания) воздуха.</w:t>
      </w:r>
    </w:p>
    <w:p w14:paraId="357555EF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0288" behindDoc="0" locked="0" layoutInCell="1" allowOverlap="0" wp14:anchorId="1BA7E6D6" wp14:editId="134F5685">
            <wp:simplePos x="0" y="0"/>
            <wp:positionH relativeFrom="page">
              <wp:posOffset>737666</wp:posOffset>
            </wp:positionH>
            <wp:positionV relativeFrom="page">
              <wp:posOffset>6486761</wp:posOffset>
            </wp:positionV>
            <wp:extent cx="3048" cy="3048"/>
            <wp:effectExtent l="0" t="0" r="0" b="0"/>
            <wp:wrapSquare wrapText="bothSides"/>
            <wp:docPr id="17406" name="Picture 17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" name="Picture 1740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14:paraId="716E7016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Зал ожидания укомплектовывается столами, стульями (кресельными секциями, креслами, скамьями).</w:t>
      </w:r>
    </w:p>
    <w:p w14:paraId="34CEFA06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Места для 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14:paraId="035A7FBE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Места приема заявителей должны быть оборудованы информационными табличками (вывесками) с указанием: номера кабинета; фамилии, имени, отчества (последнее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осуществляющего прием заявителя); график работы; справочные телефоны.</w:t>
      </w:r>
    </w:p>
    <w:p w14:paraId="41E33B0B" w14:textId="77777777" w:rsidR="000134AD" w:rsidRPr="000134AD" w:rsidRDefault="000134AD" w:rsidP="000134AD">
      <w:pPr>
        <w:spacing w:after="31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14:paraId="455CF67A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Специалисты, ответственные за предоставление государственной услуги, на рабочих </w:t>
      </w:r>
      <w:r w:rsidRPr="000134AD">
        <w:rPr>
          <w:rFonts w:ascii="Times New Roman" w:hAnsi="Times New Roman" w:cs="Times New Roman"/>
        </w:rPr>
        <w:lastRenderedPageBreak/>
        <w:t>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14:paraId="1A688C3A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Дополнительные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в том числе информационным стендам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5B6D753" wp14:editId="326F6F08">
            <wp:extent cx="6096" cy="6097"/>
            <wp:effectExtent l="0" t="0" r="0" b="0"/>
            <wp:docPr id="19679" name="Picture 19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" name="Picture 1967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841BF" w14:textId="77777777" w:rsidR="000134AD" w:rsidRPr="000134AD" w:rsidRDefault="000134AD" w:rsidP="000134AD">
      <w:pPr>
        <w:spacing w:after="48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16.2.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края.</w:t>
      </w:r>
    </w:p>
    <w:p w14:paraId="7E5F0A75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Руководитель Уполномоченного органа обеспечивает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края:</w:t>
      </w:r>
    </w:p>
    <w:p w14:paraId="1F21350C" w14:textId="77777777" w:rsidR="000134AD" w:rsidRPr="000134AD" w:rsidRDefault="000134AD" w:rsidP="000134AD">
      <w:pPr>
        <w:spacing w:line="259" w:lineRule="auto"/>
        <w:ind w:left="188" w:hanging="10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а) возможность беспрепятственного входа в объекты и выхода из них;</w:t>
      </w:r>
    </w:p>
    <w:p w14:paraId="57FCE1A7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б) возможность самостоятельного передвижения по территории объекта в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803649D" wp14:editId="3537CBA7">
            <wp:extent cx="3048" cy="3048"/>
            <wp:effectExtent l="0" t="0" r="0" b="0"/>
            <wp:docPr id="19680" name="Picture 19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" name="Picture 196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0134AD">
        <w:rPr>
          <w:rFonts w:ascii="Times New Roman" w:hAnsi="Times New Roman" w:cs="Times New Roman"/>
        </w:rPr>
        <w:t>ассистивных</w:t>
      </w:r>
      <w:proofErr w:type="spellEnd"/>
      <w:r w:rsidRPr="000134AD">
        <w:rPr>
          <w:rFonts w:ascii="Times New Roman" w:hAnsi="Times New Roman" w:cs="Times New Roman"/>
        </w:rPr>
        <w:t xml:space="preserve"> и вспомогательных технологий, а также сменного кресла-коляски;</w:t>
      </w:r>
    </w:p>
    <w:p w14:paraId="1B69AAC6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0" wp14:anchorId="388C9FCF" wp14:editId="05DB8F63">
            <wp:simplePos x="0" y="0"/>
            <wp:positionH relativeFrom="page">
              <wp:posOffset>332254</wp:posOffset>
            </wp:positionH>
            <wp:positionV relativeFrom="page">
              <wp:posOffset>4727897</wp:posOffset>
            </wp:positionV>
            <wp:extent cx="6096" cy="6097"/>
            <wp:effectExtent l="0" t="0" r="0" b="0"/>
            <wp:wrapSquare wrapText="bothSides"/>
            <wp:docPr id="19681" name="Picture 19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1" name="Picture 1968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3FC91F02" w14:textId="77777777" w:rsidR="000134AD" w:rsidRPr="000134AD" w:rsidRDefault="000134AD" w:rsidP="000134AD">
      <w:pPr>
        <w:spacing w:after="26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14:paraId="21B76898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14345308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36621C25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Федерации от 22 июня 2015 года 386н «Об утверждении формы документа, подтверждающего специальное обучение собаки - проводника, и порядка его выдачи&gt;&gt;.</w:t>
      </w:r>
    </w:p>
    <w:p w14:paraId="6CDE80CB" w14:textId="77777777" w:rsidR="000134AD" w:rsidRPr="000134AD" w:rsidRDefault="000134AD" w:rsidP="000134AD">
      <w:pPr>
        <w:spacing w:after="42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 залах ожидания должно быть предусмотрено не менее одного места для инвалида, передвигающегося на кресле коляске или пользующегося костылями (тростью), а также для его сопровождающего.</w:t>
      </w:r>
    </w:p>
    <w:p w14:paraId="2EFFE548" w14:textId="77777777" w:rsidR="000134AD" w:rsidRPr="000134AD" w:rsidRDefault="000134AD" w:rsidP="000134AD">
      <w:pPr>
        <w:spacing w:after="4" w:line="253" w:lineRule="auto"/>
        <w:ind w:right="52" w:firstLine="709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14:paraId="2A0BC69C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14:paraId="20CF2524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Руководитель Уполномоченного органа в пределах установленных полномочий организует инструктирование или обучение специалистов, работающих с инвалидами и другими маломобильными группами населения, по вопросам, связанным с обеспечением доступности для инвалидов и других маломобильных групп населения объектов, с учетом имеющихся у них стойких расстройств функций организма и ограничений жизнедеятельности.</w:t>
      </w:r>
    </w:p>
    <w:p w14:paraId="45D0A115" w14:textId="77777777" w:rsidR="000134AD" w:rsidRPr="000134AD" w:rsidRDefault="000134AD" w:rsidP="000134AD">
      <w:pPr>
        <w:ind w:left="28" w:right="23" w:firstLine="562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Требования, изложенные в настоящем подпункте, также применяются 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</w:t>
      </w:r>
      <w:r w:rsidRPr="000134AD">
        <w:rPr>
          <w:rFonts w:ascii="Times New Roman" w:hAnsi="Times New Roman" w:cs="Times New Roman"/>
        </w:rPr>
        <w:lastRenderedPageBreak/>
        <w:t>маломобильных групп населения с учетом имеющихся у них ограничений жизнедеятельности.</w:t>
      </w:r>
    </w:p>
    <w:p w14:paraId="6FC075A6" w14:textId="77777777" w:rsidR="000134AD" w:rsidRPr="000134AD" w:rsidRDefault="000134AD" w:rsidP="000134AD">
      <w:pPr>
        <w:ind w:left="28" w:right="23" w:firstLine="539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16.3. Положения подпункта 16.2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 в части обеспечения их</w:t>
      </w:r>
    </w:p>
    <w:p w14:paraId="456E4509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доступности для инвалидов.</w:t>
      </w:r>
    </w:p>
    <w:p w14:paraId="325B3B1E" w14:textId="77777777" w:rsidR="000134AD" w:rsidRPr="000134AD" w:rsidRDefault="000134AD" w:rsidP="000134AD">
      <w:pPr>
        <w:spacing w:line="259" w:lineRule="auto"/>
        <w:ind w:left="120" w:right="130" w:hanging="10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 w:val="30"/>
        </w:rPr>
        <w:t>17</w:t>
      </w:r>
      <w:r w:rsidRPr="000134AD">
        <w:rPr>
          <w:rFonts w:ascii="Times New Roman" w:hAnsi="Times New Roman" w:cs="Times New Roman"/>
          <w:szCs w:val="28"/>
        </w:rPr>
        <w:t>. Показатели доступности и качества государственной услуги</w:t>
      </w:r>
      <w:r w:rsidRPr="000134AD">
        <w:rPr>
          <w:rFonts w:ascii="Times New Roman" w:hAnsi="Times New Roman" w:cs="Times New Roman"/>
          <w:sz w:val="30"/>
        </w:rPr>
        <w:t>.</w:t>
      </w:r>
    </w:p>
    <w:p w14:paraId="70F7C75C" w14:textId="77777777" w:rsidR="000134AD" w:rsidRPr="000134AD" w:rsidRDefault="000134AD" w:rsidP="000134AD">
      <w:pPr>
        <w:ind w:left="730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Перечень показателей доступности и качества государственной услуги.</w:t>
      </w:r>
    </w:p>
    <w:p w14:paraId="6CA80FFA" w14:textId="77777777" w:rsidR="000134AD" w:rsidRPr="000134AD" w:rsidRDefault="000134AD" w:rsidP="000134AD">
      <w:pPr>
        <w:spacing w:after="26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Показатели доступности и качества государственной услуги определяются как выполнение администрациями муниципальных образований взятых на 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14:paraId="0679D7E5" w14:textId="77777777" w:rsidR="000134AD" w:rsidRPr="000134AD" w:rsidRDefault="000134AD" w:rsidP="000134AD">
      <w:pPr>
        <w:ind w:left="744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а) доступность:</w:t>
      </w:r>
    </w:p>
    <w:p w14:paraId="0B5C193A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% (доля) заявителей, ожидающих получения государственной услуги в очереди не более 15 минут, - 100 процентов;</w:t>
      </w:r>
    </w:p>
    <w:p w14:paraId="67407FEA" w14:textId="77777777" w:rsidR="000134AD" w:rsidRPr="000134AD" w:rsidRDefault="000134AD" w:rsidP="000134AD">
      <w:pPr>
        <w:spacing w:after="55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% (доля) заявителей, удовлетворенных полнотой и доступностью информации о порядке предоставления государственной услуги,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3186B82" wp14:editId="6AE129F3">
            <wp:extent cx="51819" cy="18290"/>
            <wp:effectExtent l="0" t="0" r="0" b="0"/>
            <wp:docPr id="21794" name="Picture 21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4" name="Picture 217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95 процентов;</w:t>
      </w:r>
    </w:p>
    <w:p w14:paraId="3078168A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% (доля) заявителей, удовлетворенных удобством получения результата предоставления государственной услуги - 100 процентов;</w:t>
      </w:r>
    </w:p>
    <w:p w14:paraId="0A058081" w14:textId="77777777" w:rsidR="000134AD" w:rsidRPr="000134AD" w:rsidRDefault="000134AD" w:rsidP="000134AD">
      <w:pPr>
        <w:spacing w:after="62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% (доля) заявителей, для которых доступны информация о получении государственной услуги и электронные формы заявлений, необходимые для предоставления государственной услуги с использованием информационно-телекоммуникационных сетей, доступ к которым не ограничен определенным кругом лиц (включая информационно-телекоммуникационную сеть «(Интернет»), в том числе с использованием Регионального портала -100 процентов;</w:t>
      </w:r>
    </w:p>
    <w:p w14:paraId="101F9C93" w14:textId="77777777" w:rsidR="000134AD" w:rsidRPr="000134AD" w:rsidRDefault="000134AD" w:rsidP="000134AD">
      <w:pPr>
        <w:spacing w:after="40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% (доля) случаев предоставления государственной услуги по заявлению и документам, которые были направлены в форме электронных документов с использованием информационно - телекоммуникационных сетей, доступ к которым не ограничен определенным кругом лиц (включая информационно-телекоммуникационную сеть «Интернет»), в том числе с использованием Регионального портала - 100 процентов;</w:t>
      </w:r>
    </w:p>
    <w:p w14:paraId="27C6605C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% (доля) случаев предоставления государственной услуги в установленные сроки со дня поступления заявления - 100 процентов;</w:t>
      </w:r>
    </w:p>
    <w:p w14:paraId="006B82AA" w14:textId="77777777" w:rsidR="000134AD" w:rsidRPr="000134AD" w:rsidRDefault="000134AD" w:rsidP="000134AD">
      <w:pPr>
        <w:ind w:left="730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б) качество:</w:t>
      </w:r>
    </w:p>
    <w:p w14:paraId="3780740C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% (доля) заявителей, удовлетворенных качеством информирования о порядке предоставления государственной услуги, в том числе в электронном виде - 100 процентов;</w:t>
      </w:r>
    </w:p>
    <w:p w14:paraId="55F0C45B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% (доля) заявителей, удовлетворенных качеством предоставления государственной услуги, - 100 процентов;</w:t>
      </w:r>
    </w:p>
    <w:p w14:paraId="10A9ADC1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% (доля) обоснованных жалоб заявителей к общему количеству заявителей, обратившихся с заявлением о предоставлении государственной услуги, - 0,1 процента;</w:t>
      </w:r>
    </w:p>
    <w:p w14:paraId="587B7EA8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% (доля) заявителей, удовлетворенных организацией процедуры приема документов, в том числе в электронном виде, необходимых для предоставления государственной услуги, - 95 процентов.</w:t>
      </w:r>
    </w:p>
    <w:p w14:paraId="14B6E00E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Заявитель взаимодействует со специалистами Уполномоченного органа в следующих случаях:</w:t>
      </w:r>
    </w:p>
    <w:p w14:paraId="46BE3793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при обращении в Уполномоченный орган с заявлением для предоставления государственной услуги; при информировании о ходе предоставления государственной услуги, о предоставлении государственной услуги; при получении результата предоставления государственной услуги.</w:t>
      </w:r>
    </w:p>
    <w:p w14:paraId="0A66EEFA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Взаимодействие заявителя со специалистами Уполномоченного органа при предоставлении государственной услуги осуществляется лично, по телефону, с использованием почтовой связи. Продолжительность личного взаимодействия заявителя со специалистами не должна превышать 15 минут, по телефону - до 10 минут.</w:t>
      </w:r>
    </w:p>
    <w:p w14:paraId="29EAA7DE" w14:textId="77777777" w:rsidR="000134AD" w:rsidRPr="000134AD" w:rsidRDefault="000134AD" w:rsidP="000134AD">
      <w:pPr>
        <w:widowControl/>
        <w:numPr>
          <w:ilvl w:val="0"/>
          <w:numId w:val="8"/>
        </w:numPr>
        <w:spacing w:line="259" w:lineRule="auto"/>
        <w:ind w:left="0" w:right="62" w:hanging="403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Иные требования к предоставлению государственной услуги.</w:t>
      </w:r>
      <w:r w:rsidRPr="000134AD">
        <w:rPr>
          <w:rFonts w:ascii="Times New Roman" w:hAnsi="Times New Roman" w:cs="Times New Roman"/>
          <w:noProof/>
          <w:szCs w:val="28"/>
          <w:lang w:bidi="ar-SA"/>
        </w:rPr>
        <w:drawing>
          <wp:inline distT="0" distB="0" distL="0" distR="0" wp14:anchorId="5B13334E" wp14:editId="0AA4240F">
            <wp:extent cx="3048" cy="6097"/>
            <wp:effectExtent l="0" t="0" r="0" b="0"/>
            <wp:docPr id="23752" name="Picture 23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2" name="Picture 2375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6A839" w14:textId="77777777" w:rsidR="000134AD" w:rsidRPr="000134AD" w:rsidRDefault="000134AD" w:rsidP="000134AD">
      <w:pPr>
        <w:widowControl/>
        <w:numPr>
          <w:ilvl w:val="1"/>
          <w:numId w:val="8"/>
        </w:numPr>
        <w:spacing w:line="259" w:lineRule="auto"/>
        <w:ind w:left="-284" w:right="137" w:firstLine="705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lastRenderedPageBreak/>
        <w:t>Особенности предоставления государственной услуги в МФЦ.</w:t>
      </w:r>
    </w:p>
    <w:p w14:paraId="0DE04B82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Государственная услуга в МФЦ предоставляется в соответствии с Соглашением в порядке, предусмотренном пунктом 23 настоящего административного регламента.</w:t>
      </w:r>
    </w:p>
    <w:p w14:paraId="70BD6190" w14:textId="77777777" w:rsidR="000134AD" w:rsidRPr="000134AD" w:rsidRDefault="000134AD" w:rsidP="000134AD">
      <w:pPr>
        <w:widowControl/>
        <w:numPr>
          <w:ilvl w:val="1"/>
          <w:numId w:val="8"/>
        </w:numPr>
        <w:spacing w:after="5" w:line="248" w:lineRule="auto"/>
        <w:ind w:left="0" w:right="137" w:firstLine="426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Особенности предоставления государственной услуги в электронной форме.</w:t>
      </w:r>
    </w:p>
    <w:p w14:paraId="2C54B904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При направлении заявителем пакета документов в форме электронных документов используется простая электронная подпись и (или) усиленная квалифицированная электронная подпись в соответствии с законодательством Российской Федерации.</w:t>
      </w:r>
    </w:p>
    <w:p w14:paraId="494A90EA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При обращении в электронной форме за предоставлением государственной услуги с использованием Регионального портала заявителю обеспечивается:</w:t>
      </w:r>
    </w:p>
    <w:p w14:paraId="4CA63F44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получение информации о порядке и сроках предоставления государственной услуги; формирование заявления; прием пакета документов, необходимого для предоставления государственной услуги; получение результата предоставления государственной услуги; досудебное (внесудебное) обжалование решений и (или) действий (бездействий) Уполномоченного органа, должностных лиц Уполномоченного органа.</w:t>
      </w:r>
    </w:p>
    <w:p w14:paraId="20D600E0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 личном кабинете заявителя через федеральную государственную информационную систему «Единый портал государственных и муниципальных услуг (функций)» (далее Единый портал) размещаются статусы о ходе рассмотрения заявления о предоставлении государственной услуги:</w:t>
      </w:r>
    </w:p>
    <w:p w14:paraId="4CEC5DCD" w14:textId="77777777" w:rsidR="000134AD" w:rsidRPr="000134AD" w:rsidRDefault="000134AD" w:rsidP="000134AD">
      <w:pPr>
        <w:ind w:left="744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а) заявление зарегистрировано;</w:t>
      </w:r>
    </w:p>
    <w:p w14:paraId="22D765CE" w14:textId="77777777" w:rsidR="000134AD" w:rsidRPr="000134AD" w:rsidRDefault="000134AD" w:rsidP="000134AD">
      <w:pPr>
        <w:ind w:left="744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б) государственная услуга предоставлена;</w:t>
      </w:r>
    </w:p>
    <w:p w14:paraId="3C694BA1" w14:textId="77777777" w:rsidR="000134AD" w:rsidRPr="000134AD" w:rsidRDefault="000134AD" w:rsidP="000134AD">
      <w:pPr>
        <w:spacing w:after="33"/>
        <w:ind w:left="744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в) в предоставлении государственной услуги отказано.</w:t>
      </w:r>
    </w:p>
    <w:p w14:paraId="2E873761" w14:textId="77777777" w:rsidR="000134AD" w:rsidRPr="000134AD" w:rsidRDefault="000134AD" w:rsidP="000134AD">
      <w:pPr>
        <w:spacing w:after="39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18.3. Перечень информационных систем, используемых для предоставления государственной услуги.</w:t>
      </w:r>
    </w:p>
    <w:p w14:paraId="1464608E" w14:textId="77777777" w:rsidR="000134AD" w:rsidRPr="000134AD" w:rsidRDefault="000134AD" w:rsidP="000134AD">
      <w:pPr>
        <w:spacing w:after="278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Региональный портал;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6081C6E" wp14:editId="10377EA8">
            <wp:extent cx="9145" cy="9145"/>
            <wp:effectExtent l="0" t="0" r="0" b="0"/>
            <wp:docPr id="25363" name="Picture 25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3" name="Picture 2536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ЕСИА); государственная информационная система «Единая централизованная цифровая платформа в социальной </w:t>
      </w:r>
      <w:r w:rsidRPr="000134AD">
        <w:rPr>
          <w:rFonts w:ascii="Times New Roman" w:hAnsi="Times New Roman" w:cs="Times New Roman"/>
          <w:noProof/>
        </w:rPr>
        <w:t xml:space="preserve">сфере, </w:t>
      </w:r>
      <w:r w:rsidRPr="000134AD">
        <w:rPr>
          <w:rFonts w:ascii="Times New Roman" w:hAnsi="Times New Roman" w:cs="Times New Roman"/>
        </w:rPr>
        <w:t>ведомственная информационная система министерства внутренних дел Российской Федерации (далее — УВД России).</w:t>
      </w:r>
    </w:p>
    <w:p w14:paraId="69D8D2AB" w14:textId="77777777" w:rsidR="000134AD" w:rsidRPr="000134AD" w:rsidRDefault="000134AD" w:rsidP="000134AD">
      <w:pPr>
        <w:ind w:left="2986" w:right="28" w:hanging="1123"/>
        <w:jc w:val="both"/>
        <w:rPr>
          <w:rFonts w:ascii="Times New Roman" w:hAnsi="Times New Roman" w:cs="Times New Roman"/>
          <w:b/>
          <w:bCs/>
        </w:rPr>
      </w:pPr>
      <w:r w:rsidRPr="000134AD">
        <w:rPr>
          <w:rFonts w:ascii="Times New Roman" w:hAnsi="Times New Roman" w:cs="Times New Roman"/>
          <w:sz w:val="30"/>
        </w:rPr>
        <w:t xml:space="preserve">III. </w:t>
      </w:r>
      <w:r w:rsidRPr="000134AD">
        <w:rPr>
          <w:rFonts w:ascii="Times New Roman" w:hAnsi="Times New Roman" w:cs="Times New Roman"/>
          <w:b/>
          <w:bCs/>
          <w:sz w:val="30"/>
        </w:rPr>
        <w:t>Состав, последовательность и сроки выполнения административных процедур</w:t>
      </w:r>
    </w:p>
    <w:p w14:paraId="3E16D4F8" w14:textId="77777777" w:rsidR="000134AD" w:rsidRPr="000134AD" w:rsidRDefault="000134AD" w:rsidP="000134AD">
      <w:pPr>
        <w:widowControl/>
        <w:numPr>
          <w:ilvl w:val="0"/>
          <w:numId w:val="9"/>
        </w:numPr>
        <w:spacing w:after="5" w:line="248" w:lineRule="auto"/>
        <w:ind w:right="28" w:hanging="686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Перечень вариантов предоставления государственной услуги:</w:t>
      </w:r>
    </w:p>
    <w:p w14:paraId="0CF508AF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предоставление (отказ в предоставлении) единовременной социальной выплаты (вариант 1); исправление допущенных опечаток и ошибок в выданных в результате предоставления государственной услуги документах (вариант 2).</w:t>
      </w:r>
    </w:p>
    <w:p w14:paraId="2F5AEC34" w14:textId="77777777" w:rsidR="000134AD" w:rsidRPr="000134AD" w:rsidRDefault="000134AD" w:rsidP="000134AD">
      <w:pPr>
        <w:spacing w:after="27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Выдача дубликата документа, выданного по результатам предоставления государственной услуги, не предусмотрена.</w:t>
      </w:r>
    </w:p>
    <w:p w14:paraId="4E245D6F" w14:textId="77777777" w:rsidR="000134AD" w:rsidRPr="000134AD" w:rsidRDefault="000134AD" w:rsidP="000134AD">
      <w:pPr>
        <w:spacing w:line="259" w:lineRule="auto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20. Описание административной процедуры профилирования заявителя.</w:t>
      </w:r>
    </w:p>
    <w:p w14:paraId="64213D4B" w14:textId="77777777" w:rsidR="000134AD" w:rsidRPr="000134AD" w:rsidRDefault="000134AD" w:rsidP="000134AD">
      <w:pPr>
        <w:spacing w:after="26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Порядок предоставления государственной услуги не зависит от профилирования заявителей. В связи с этим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</w:t>
      </w:r>
    </w:p>
    <w:p w14:paraId="6A395B82" w14:textId="77777777" w:rsidR="000134AD" w:rsidRPr="000134AD" w:rsidRDefault="000134AD" w:rsidP="000134AD">
      <w:pPr>
        <w:spacing w:line="259" w:lineRule="auto"/>
        <w:ind w:left="709" w:right="28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 w:val="30"/>
        </w:rPr>
        <w:t>21.</w:t>
      </w:r>
      <w:r w:rsidRPr="000134AD">
        <w:rPr>
          <w:rFonts w:ascii="Times New Roman" w:hAnsi="Times New Roman" w:cs="Times New Roman"/>
          <w:szCs w:val="28"/>
        </w:rPr>
        <w:t>Описание вариантов предоставления государственной услуги.</w:t>
      </w:r>
    </w:p>
    <w:p w14:paraId="35786E55" w14:textId="77777777" w:rsidR="000134AD" w:rsidRPr="000134AD" w:rsidRDefault="000134AD" w:rsidP="000134AD">
      <w:pPr>
        <w:ind w:left="38" w:right="28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 xml:space="preserve">         21.1. 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процедуры:</w:t>
      </w:r>
    </w:p>
    <w:p w14:paraId="682D8021" w14:textId="77777777" w:rsidR="000134AD" w:rsidRPr="000134AD" w:rsidRDefault="000134AD" w:rsidP="000134AD">
      <w:pPr>
        <w:spacing w:after="26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Cs w:val="28"/>
        </w:rPr>
        <w:t>прием заявления и прилагаемых к нему документов</w:t>
      </w:r>
      <w:r w:rsidRPr="000134AD">
        <w:rPr>
          <w:rFonts w:ascii="Times New Roman" w:hAnsi="Times New Roman" w:cs="Times New Roman"/>
        </w:rPr>
        <w:t xml:space="preserve"> или принятие решения об отказе в приеме к рассмотрению заявления и прилагаемых к нему</w:t>
      </w:r>
    </w:p>
    <w:p w14:paraId="3499563E" w14:textId="77777777" w:rsidR="000134AD" w:rsidRPr="000134AD" w:rsidRDefault="000134AD" w:rsidP="000134AD">
      <w:pPr>
        <w:spacing w:after="34"/>
        <w:ind w:left="33" w:right="23" w:hanging="5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документов; межведомственное информационное взаимодействие; обследование жилищно-бытовых условий заявителя; принятие решения о предоставлении единовременной социальной выплаты либо решения об отказе в предоставлении </w:t>
      </w:r>
      <w:r w:rsidRPr="000134AD">
        <w:rPr>
          <w:rFonts w:ascii="Times New Roman" w:hAnsi="Times New Roman" w:cs="Times New Roman"/>
        </w:rPr>
        <w:lastRenderedPageBreak/>
        <w:t>единовременной</w:t>
      </w:r>
    </w:p>
    <w:p w14:paraId="798E63B5" w14:textId="77777777" w:rsidR="000134AD" w:rsidRPr="000134AD" w:rsidRDefault="000134AD" w:rsidP="000134AD">
      <w:pPr>
        <w:spacing w:after="42"/>
        <w:ind w:left="729" w:right="23" w:hanging="701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социальной выплаты; предоставление единовременной социальной выплаты; контроль за использованием единовременной социальной выплаты по</w:t>
      </w:r>
    </w:p>
    <w:p w14:paraId="66941921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целевому назначению.</w:t>
      </w:r>
    </w:p>
    <w:p w14:paraId="5A94E2ED" w14:textId="77777777" w:rsidR="000134AD" w:rsidRPr="000134AD" w:rsidRDefault="000134AD" w:rsidP="000134AD">
      <w:pPr>
        <w:spacing w:after="39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2336" behindDoc="0" locked="0" layoutInCell="1" allowOverlap="0" wp14:anchorId="3C02AC94" wp14:editId="4DA3706C">
            <wp:simplePos x="0" y="0"/>
            <wp:positionH relativeFrom="page">
              <wp:posOffset>630978</wp:posOffset>
            </wp:positionH>
            <wp:positionV relativeFrom="page">
              <wp:posOffset>2054547</wp:posOffset>
            </wp:positionV>
            <wp:extent cx="6096" cy="6097"/>
            <wp:effectExtent l="0" t="0" r="0" b="0"/>
            <wp:wrapSquare wrapText="bothSides"/>
            <wp:docPr id="27333" name="Picture 27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3" name="Picture 2733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3360" behindDoc="0" locked="0" layoutInCell="1" allowOverlap="0" wp14:anchorId="121CC417" wp14:editId="749B6C8F">
            <wp:simplePos x="0" y="0"/>
            <wp:positionH relativeFrom="page">
              <wp:posOffset>6949908</wp:posOffset>
            </wp:positionH>
            <wp:positionV relativeFrom="page">
              <wp:posOffset>8593128</wp:posOffset>
            </wp:positionV>
            <wp:extent cx="3048" cy="3049"/>
            <wp:effectExtent l="0" t="0" r="0" b="0"/>
            <wp:wrapSquare wrapText="bothSides"/>
            <wp:docPr id="27334" name="Picture 27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4" name="Picture 273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</w:rPr>
        <w:t>В случае подачи заявления через МФЦ государственная услуга предоставляется в соответствии с административными процедурами (действиями), указанными пункте 23 настоящего административного регламента.</w:t>
      </w:r>
    </w:p>
    <w:p w14:paraId="1CD27312" w14:textId="77777777" w:rsidR="000134AD" w:rsidRPr="000134AD" w:rsidRDefault="000134AD" w:rsidP="000134AD">
      <w:pPr>
        <w:spacing w:after="29" w:line="253" w:lineRule="auto"/>
        <w:ind w:left="312" w:right="52" w:hanging="10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Максимальный срок предоставления государственной услуги установлен</w:t>
      </w:r>
    </w:p>
    <w:p w14:paraId="50952C44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пунктом 7 настоящего административного регламента.</w:t>
      </w:r>
    </w:p>
    <w:p w14:paraId="05D0056C" w14:textId="77777777" w:rsidR="000134AD" w:rsidRPr="000134AD" w:rsidRDefault="000134AD" w:rsidP="000134AD">
      <w:pPr>
        <w:ind w:left="38" w:right="28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21.1.1. Описание административной процедуры - прием заявления и прилагаемых к нему документов или принятие решения об отказе в приеме к рассмотрению заявления и прилагаемых к нему документов.</w:t>
      </w:r>
    </w:p>
    <w:p w14:paraId="186CB61C" w14:textId="77777777" w:rsidR="000134AD" w:rsidRPr="000134AD" w:rsidRDefault="000134AD" w:rsidP="000134AD">
      <w:pPr>
        <w:spacing w:after="47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заявления, состав и форма которого определены постановлением                N 352-пп, а также прилагаемых к нему документов, указанных в подпунктах 9.1, 9.2 пункта 9 настоящего административного регламента, либо поступление документов, указанных в пункте 10 настоящего административного регламента, либо электронного пакета документов, в Уполномоченный орган, МФЦ.</w:t>
      </w:r>
    </w:p>
    <w:p w14:paraId="1D931AA7" w14:textId="77777777" w:rsidR="000134AD" w:rsidRPr="000134AD" w:rsidRDefault="000134AD" w:rsidP="000134AD">
      <w:pPr>
        <w:spacing w:after="42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 случае личного приема в Уполномоченном органе, МФЦ установление личности заявителя осуществляется посредством предъявления документа, удостоверяющего личность. После сличения содержания представленных заявителем документов со сведениями, указанными в заявлении, документы возвращаются заявителю в день приема.</w:t>
      </w:r>
    </w:p>
    <w:p w14:paraId="2F724146" w14:textId="77777777" w:rsidR="000134AD" w:rsidRPr="000134AD" w:rsidRDefault="000134AD" w:rsidP="000134AD">
      <w:pPr>
        <w:spacing w:after="41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Идентификация и аутентификация заявителя в случае обращения за получением государственной услуги в электронной форме осуществляются 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14:paraId="4D3EF4A5" w14:textId="77777777" w:rsidR="000134AD" w:rsidRPr="000134AD" w:rsidRDefault="000134AD" w:rsidP="000134AD">
      <w:pPr>
        <w:spacing w:after="34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21.1.1.1. Прием заявления и прилагаемых к нему документов, представленных в письменной форме на бумажных носителях непосредственно на личном приеме в Уполномоченный орган, МФЦ.</w:t>
      </w:r>
    </w:p>
    <w:p w14:paraId="033C2C18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 случае подачи заявления и прилагаемых к нему документов через МФЦ административная процедура осуществляется работником МФЦ в порядке, указанном в пункте 23 настоящего административного регламента.</w:t>
      </w:r>
    </w:p>
    <w:p w14:paraId="36745981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 случае поступления заявления и прилагаемых к нему документов в Уполномоченный орган административная процедура осуществляется специалистом Уполномоченного органа.</w:t>
      </w:r>
    </w:p>
    <w:p w14:paraId="289A79F7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Специалист Уполномоченного органа, ответственный за прием документов:</w:t>
      </w:r>
    </w:p>
    <w:p w14:paraId="4945C9E1" w14:textId="77777777" w:rsidR="000134AD" w:rsidRPr="000134AD" w:rsidRDefault="000134AD" w:rsidP="000134AD">
      <w:pPr>
        <w:spacing w:after="26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4384" behindDoc="0" locked="0" layoutInCell="1" allowOverlap="0" wp14:anchorId="09A0B1B9" wp14:editId="74CEBEC6">
            <wp:simplePos x="0" y="0"/>
            <wp:positionH relativeFrom="page">
              <wp:posOffset>542581</wp:posOffset>
            </wp:positionH>
            <wp:positionV relativeFrom="page">
              <wp:posOffset>2932455</wp:posOffset>
            </wp:positionV>
            <wp:extent cx="9145" cy="3048"/>
            <wp:effectExtent l="0" t="0" r="0" b="0"/>
            <wp:wrapSquare wrapText="bothSides"/>
            <wp:docPr id="29544" name="Picture 29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4" name="Picture 2954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</w:rPr>
        <w:t>проверяет правильность внесения в заявление данных заявителя на основании документа, удостоверяющего личность заявителя, страхового номера индивидуального лицевого счета (СНИЛС); проверяет наличие документов, необходимых для предоставления государственной услуги; регистрирует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(направляет) заявление и прилагаемые к нему документы лицу, уполномоченному на рассмотрение заявления, в течение одного рабочего дня со дня регистрации.</w:t>
      </w:r>
    </w:p>
    <w:p w14:paraId="155E8BB7" w14:textId="77777777" w:rsidR="000134AD" w:rsidRPr="000134AD" w:rsidRDefault="000134AD" w:rsidP="000134AD">
      <w:pPr>
        <w:spacing w:after="45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При отсутствии у заявителя заполненного заявления или при неправильном его заполнении специалист Уполномоченного органа, ответственный за прием документов, распечатывает 1 (один) экземпляр заявления, предлагает заявителю самостоятельно внести соответствующие сведения и поставить подпись. При необходимости оказывает помощь в</w:t>
      </w:r>
    </w:p>
    <w:p w14:paraId="6722B030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заполнении заявления.</w:t>
      </w:r>
    </w:p>
    <w:p w14:paraId="38CE10EE" w14:textId="77777777" w:rsidR="000134AD" w:rsidRPr="000134AD" w:rsidRDefault="000134AD" w:rsidP="000134AD">
      <w:pPr>
        <w:ind w:left="744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Общий срок административной процедуры — 2 рабочих дня.</w:t>
      </w:r>
    </w:p>
    <w:p w14:paraId="546C5F17" w14:textId="77777777" w:rsidR="000134AD" w:rsidRPr="000134AD" w:rsidRDefault="000134AD" w:rsidP="000134AD">
      <w:pPr>
        <w:spacing w:after="47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Результатом административной процедуры является прием заявления и прилагаемых к нему документов и передача их лицу, уполномоченному на рассмотрение заявления и прилагаемых к нему документов.</w:t>
      </w:r>
    </w:p>
    <w:p w14:paraId="5C88CD05" w14:textId="77777777" w:rsidR="000134AD" w:rsidRPr="000134AD" w:rsidRDefault="000134AD" w:rsidP="000134AD">
      <w:pPr>
        <w:spacing w:after="45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Основания для принятия решения об отказе в приеме заявления и прилагаемых к нему </w:t>
      </w:r>
      <w:r w:rsidRPr="000134AD">
        <w:rPr>
          <w:rFonts w:ascii="Times New Roman" w:hAnsi="Times New Roman" w:cs="Times New Roman"/>
        </w:rPr>
        <w:lastRenderedPageBreak/>
        <w:t>документов, представленных на бумажных носителях непосредственно на личном приеме в Уполномоченном органе, МФЦ отсутствуют.</w:t>
      </w:r>
    </w:p>
    <w:p w14:paraId="072E2697" w14:textId="77777777" w:rsidR="000134AD" w:rsidRPr="000134AD" w:rsidRDefault="000134AD" w:rsidP="000134AD">
      <w:pPr>
        <w:spacing w:after="42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21.1.1.2. Прием заявления и прилагаемых к нему документов, представленных в электронной форме, или принятие решения об отказе в приеме к рассмотрению заявления и прилагаемых к нему документов.</w:t>
      </w:r>
    </w:p>
    <w:p w14:paraId="108B264E" w14:textId="77777777" w:rsidR="000134AD" w:rsidRPr="000134AD" w:rsidRDefault="000134AD" w:rsidP="000134AD">
      <w:pPr>
        <w:spacing w:after="51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заявления и прилагаемых к нему документов в электронной форме в Уполномоченный орган.</w:t>
      </w:r>
    </w:p>
    <w:p w14:paraId="454941B2" w14:textId="77777777" w:rsidR="000134AD" w:rsidRPr="000134AD" w:rsidRDefault="000134AD" w:rsidP="000134AD">
      <w:pPr>
        <w:spacing w:after="4" w:line="253" w:lineRule="auto"/>
        <w:ind w:right="52" w:firstLine="709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При поступлении заявления и прилагаемых к нему документов, подписанных простой электронной подписью, проверка подлинности простой электронной подписи осуществляется посредством соответствующего сервиса ЕСИА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года              N 33 «Об использовании простой электронной подписи при оказании государственных и муниципальных услуг».</w:t>
      </w:r>
    </w:p>
    <w:p w14:paraId="266A2ED2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При поступлении заявления и прилагаемых к нему документов, подписанных усиленной квалифицированной электронной подписью, специалист Уполномоченного органа, ответственный за прием документов, в течение двух рабочих дней самостоятельно осуществляет проверку действительности усиленной квалифицированной электронной подписи, с использованием которой подписан электронный пакет документов, предусматривающую проверку соблюдения условий, указанных в статье                         11 Федерального закона № 63-ФЗ (далее проверка усиленной квалифицированной подписи). 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N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5292EA02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трех дней со дня завершения проведения такой проверки: специалист Уполномоченного органа, ответственный за прием документов, готовит проект решения и уведомления об отказе в приеме к рассмотрению заявления и прилагаемых к нему документов с указанием пунктов статьи 11 Федерального закона № 63-ФЗ, которые послужили основанием для принятия указанного решения, и передает их на подпись должностному лицу Уполномоченного органа; должностное лицо Уполномоченного органа подписывает решение и уведомление об отказе в приеме к рассмотрению заявления и прилагаемых к нему документов; специалист Уполномоченного органа, ответственный за прием документов, направляет заявителю уведомление об отказе в приеме к рассмотрению заявления и прилагаемых к нему документов в электронной форме в его личный кабинет на Региональном портале.</w:t>
      </w:r>
    </w:p>
    <w:p w14:paraId="69281FA6" w14:textId="77777777" w:rsidR="000134AD" w:rsidRPr="000134AD" w:rsidRDefault="000134AD" w:rsidP="000134AD">
      <w:pPr>
        <w:spacing w:after="44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Административные действия — подготовка проекта решения об отказе в приеме к рассмотрению заявления и прилагаемых к нему документов и направление соответствующего уведомления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14:paraId="435303BD" w14:textId="77777777" w:rsidR="000134AD" w:rsidRPr="000134AD" w:rsidRDefault="000134AD" w:rsidP="000134AD">
      <w:pPr>
        <w:ind w:left="28" w:right="23" w:firstLine="758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После получения уведомления об отказе в приеме к рассмотрению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A79B774" wp14:editId="6A7FAAFD">
            <wp:extent cx="3048" cy="3048"/>
            <wp:effectExtent l="0" t="0" r="0" b="0"/>
            <wp:docPr id="33997" name="Picture 33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7" name="Picture 3399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заявления и прилагаемых к нему документов заявитель вправе обратиться повторно с заявлением и прилагаемыми к нему документами, устранив нарушения, которые послужили основанием для отказа в приеме к рассмотрению заявления и прилагаемых к нему документов.</w:t>
      </w:r>
    </w:p>
    <w:p w14:paraId="62C33ABB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В случае отсутствия нарушения при проверке действительности усиленной квалифицированной подписи или подлинности простой электронной подписи специалист Уполномоченного органа, ответственный за прием документов, осуществляет административные действия в соответствии с абзацами пятым - седьмым подпункта </w:t>
      </w:r>
      <w:r w:rsidRPr="000134AD">
        <w:rPr>
          <w:rFonts w:ascii="Times New Roman" w:hAnsi="Times New Roman" w:cs="Times New Roman"/>
        </w:rPr>
        <w:lastRenderedPageBreak/>
        <w:t>21.1.1.1 настоящего пункта и производит обновление статуса заявления в личном кабинете на Региональном портале до статуса «принято».</w:t>
      </w:r>
    </w:p>
    <w:p w14:paraId="76B1064D" w14:textId="77777777" w:rsidR="000134AD" w:rsidRPr="000134AD" w:rsidRDefault="000134AD" w:rsidP="000134AD">
      <w:pPr>
        <w:ind w:left="75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Общий срок административной процедуры — 2 рабочих дня.</w:t>
      </w:r>
    </w:p>
    <w:p w14:paraId="004BA72C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Результатом административной процедуры является прием заявления и прилагаемых к нему документов, передача их лицу, уполномоченному на рассмотрение заявления и прилагаемых к нему документов, или принятие решения об отказе в приеме к рассмотрению заявления и прилагаемых к нему документов и направление заявителю соответствующего уведомления.</w:t>
      </w:r>
    </w:p>
    <w:p w14:paraId="7158E560" w14:textId="77777777" w:rsidR="000134AD" w:rsidRPr="000134AD" w:rsidRDefault="000134AD" w:rsidP="000134AD">
      <w:pPr>
        <w:ind w:left="38" w:right="28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 w:val="30"/>
        </w:rPr>
        <w:t>21.1.2. Описание административной процедуры - межведомственное информационное взаимодействие.</w:t>
      </w:r>
    </w:p>
    <w:p w14:paraId="7A647C06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заявления и прилагаемых к нему документов, указанных в подпунктах 9.1, 9.2 пункта 9 настоящего административного регламента, лицу, уполномоченному на рассмотрение заявления и прилагаемых к нему документов, а также необходимость получения сведений из государственных органов и организаций, участвующий в предоставлении государственной услуги.</w:t>
      </w:r>
    </w:p>
    <w:p w14:paraId="7BF6ECD5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С целью установления права заявителя на получение государственной услуги лицо, уполномоченное на рассмотрение заявления и прилагаемых к нему документов, в день поступления заявления и прилагаемых к нему документов, осуществляет подготовку и направление запроса в:</w:t>
      </w:r>
    </w:p>
    <w:p w14:paraId="4AE8B4EB" w14:textId="77777777" w:rsidR="000134AD" w:rsidRPr="000134AD" w:rsidRDefault="000134AD" w:rsidP="000134AD">
      <w:pPr>
        <w:spacing w:line="259" w:lineRule="auto"/>
        <w:ind w:left="188" w:right="221" w:hanging="10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МВД России для получения сведений о месте жительства заявителя;</w:t>
      </w:r>
    </w:p>
    <w:p w14:paraId="5C7179DB" w14:textId="77777777" w:rsidR="000134AD" w:rsidRPr="000134AD" w:rsidRDefault="000134AD" w:rsidP="000134AD">
      <w:pPr>
        <w:spacing w:after="42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Федеральную службу государственной регистрации, кадастра и картографии для получения сведений, содержащихся в абзаце третьем подпункта 9.2 пункта 9 настоящего административного регламента.</w:t>
      </w:r>
    </w:p>
    <w:p w14:paraId="085CA246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Формирование и направление межведомственных запросов, осуществляется с учетом Федерального закона N 210-ФЗ, а также порядка делопроизводства, предусмотренного в администрации муниципальных образований.</w:t>
      </w:r>
    </w:p>
    <w:p w14:paraId="64CA177E" w14:textId="77777777" w:rsidR="000134AD" w:rsidRPr="000134AD" w:rsidRDefault="000134AD" w:rsidP="000134AD">
      <w:pPr>
        <w:spacing w:after="35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Срок направления результата запроса, содержащего запрашиваемые сведения, необходимые для предоставления государственной услуги, не может превышать 5 рабочих дней.</w:t>
      </w:r>
    </w:p>
    <w:p w14:paraId="37F4223A" w14:textId="77777777" w:rsidR="000134AD" w:rsidRPr="000134AD" w:rsidRDefault="000134AD" w:rsidP="000134AD">
      <w:pPr>
        <w:tabs>
          <w:tab w:val="center" w:pos="371"/>
          <w:tab w:val="center" w:pos="4404"/>
        </w:tabs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ab/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ECFA18C" wp14:editId="3E755871">
            <wp:extent cx="6097" cy="6097"/>
            <wp:effectExtent l="0" t="0" r="0" b="0"/>
            <wp:docPr id="35842" name="Picture 35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358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ab/>
        <w:t>Общий срок административной процедуры - 5 рабочих дней.</w:t>
      </w:r>
    </w:p>
    <w:p w14:paraId="2BD1E2AA" w14:textId="77777777" w:rsidR="000134AD" w:rsidRPr="000134AD" w:rsidRDefault="000134AD" w:rsidP="000134AD">
      <w:pPr>
        <w:spacing w:after="39"/>
        <w:ind w:left="28" w:right="23" w:firstLine="29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6CEC610" wp14:editId="35911394">
            <wp:extent cx="15241" cy="15242"/>
            <wp:effectExtent l="0" t="0" r="0" b="0"/>
            <wp:docPr id="35843" name="Picture 35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Picture 3584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      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услуги, их приобщение к заявлению о предоставлении государственной услуги.</w:t>
      </w:r>
    </w:p>
    <w:p w14:paraId="2DF15433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Непредставление (несвоевременное представление) по межведомственному запросу сведений, необходимых для предоставления заявителю государственной услуги, не может являться основанием для отказа в предоставлении заявителю государственной услуги.</w:t>
      </w:r>
    </w:p>
    <w:p w14:paraId="1E37E419" w14:textId="77777777" w:rsidR="000134AD" w:rsidRPr="000134AD" w:rsidRDefault="000134AD" w:rsidP="000134AD">
      <w:pPr>
        <w:spacing w:after="10" w:line="246" w:lineRule="auto"/>
        <w:ind w:left="28" w:firstLine="826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 случае наличия в распоряжении Уполномоченного органа сведений, указанных в настоящем подпункте, формирование и направление межведомственного запроса не осуществляется.</w:t>
      </w:r>
    </w:p>
    <w:p w14:paraId="61365611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Предоставление административной процедуры осуществляется одновременно с административной процедурой, установленной подпунктом 21.1.5 настоящего пункта, в связи с чем не входит в общий срок предоставления государственной услуги.</w:t>
      </w:r>
    </w:p>
    <w:p w14:paraId="7C90B2D9" w14:textId="77777777" w:rsidR="000134AD" w:rsidRPr="000134AD" w:rsidRDefault="000134AD" w:rsidP="000134AD">
      <w:pPr>
        <w:ind w:left="38" w:right="28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 w:val="30"/>
        </w:rPr>
        <w:t>21.1.3</w:t>
      </w:r>
      <w:r w:rsidRPr="000134AD">
        <w:rPr>
          <w:rFonts w:ascii="Times New Roman" w:hAnsi="Times New Roman" w:cs="Times New Roman"/>
          <w:szCs w:val="28"/>
        </w:rPr>
        <w:t>. Описание административной процедуры приостановления предоставления государственной услуги.</w:t>
      </w:r>
    </w:p>
    <w:p w14:paraId="562A2584" w14:textId="77777777" w:rsidR="000134AD" w:rsidRPr="000134AD" w:rsidRDefault="000134AD" w:rsidP="000134AD">
      <w:pPr>
        <w:spacing w:after="49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14:paraId="29EE2E5E" w14:textId="77777777" w:rsidR="000134AD" w:rsidRPr="000134AD" w:rsidRDefault="000134AD" w:rsidP="000134AD">
      <w:pPr>
        <w:ind w:left="38" w:right="28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 w:val="30"/>
        </w:rPr>
        <w:t xml:space="preserve">21.1.4. </w:t>
      </w:r>
      <w:r w:rsidRPr="000134AD">
        <w:rPr>
          <w:rFonts w:ascii="Times New Roman" w:hAnsi="Times New Roman" w:cs="Times New Roman"/>
          <w:szCs w:val="28"/>
        </w:rPr>
        <w:t>Описание административной процедуры обследование жилищно-бытовых условий заявителя.</w:t>
      </w:r>
    </w:p>
    <w:p w14:paraId="317597D4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Основанием для начала административной процедуры является получение заявления и прилагаемых к нему документов, указанных в подпунктах 9.1, 9.2 пункта 9 настоящего административного регламента, лицом, ответственным за обследование жилищно-</w:t>
      </w:r>
      <w:r w:rsidRPr="000134AD">
        <w:rPr>
          <w:rFonts w:ascii="Times New Roman" w:hAnsi="Times New Roman" w:cs="Times New Roman"/>
        </w:rPr>
        <w:lastRenderedPageBreak/>
        <w:t>бытовых условий заявителя (далее обследование состояния жилого помещения).</w:t>
      </w:r>
    </w:p>
    <w:p w14:paraId="074E6507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Административная процедура осуществляется лицом, ответственным за обследование состояния жилого помещения, лицами, уполномоченными на проведение обследования состояния жилого помещения (указать лиц, наделенных соответствующими полномочиями на проведение обследования состояния жилого помещения).</w:t>
      </w:r>
    </w:p>
    <w:p w14:paraId="65867C2E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Лицо, являющееся ответственным за обследование состояния жилого помещения, в составе лиц, уполномоченных на проведение обследования состояния жилого помещения: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9A8DE59" wp14:editId="7E66BE0A">
            <wp:extent cx="9145" cy="9145"/>
            <wp:effectExtent l="0" t="0" r="0" b="0"/>
            <wp:docPr id="35844" name="Picture 35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3584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 проводит обследование состояния жилого помещения; составляет акт обследования состояния жилого помещения, указанного в заявлении, в соответствии с требованиями к его составу согласно Приложению N 2 к Порядку, утвержденному постановлением N 352-пп (далее акт обследования состояния жилого помещения); выдает копию акта обследования состояния жилого помещения заявителю; передает акт обследования состояния жилого помещения лицу, уполномоченному на рассмотрение заявления и прилагаемых к нему документов.</w:t>
      </w:r>
    </w:p>
    <w:p w14:paraId="7356EB37" w14:textId="77777777" w:rsidR="000134AD" w:rsidRPr="000134AD" w:rsidRDefault="000134AD" w:rsidP="000134AD">
      <w:pPr>
        <w:ind w:left="710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Общий срок административной процедуры - 10 рабочих дней.</w:t>
      </w:r>
    </w:p>
    <w:p w14:paraId="688A9C82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Результатом административной процедуры является составление акта обследования состояния жилого помещения и передача его лицу, уполномоченному на рассмотрение заявления и прилагаемых к нему документов.</w:t>
      </w:r>
    </w:p>
    <w:p w14:paraId="28A30710" w14:textId="77777777" w:rsidR="000134AD" w:rsidRPr="000134AD" w:rsidRDefault="000134AD" w:rsidP="000134AD">
      <w:pPr>
        <w:spacing w:after="36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Административное действие выдача копии акта обследования состояния жилого помещения заявителю не входит в общий срок предоставления административной процедуры, указанной в настоящем подпункте.</w:t>
      </w:r>
    </w:p>
    <w:p w14:paraId="1152B081" w14:textId="77777777" w:rsidR="000134AD" w:rsidRPr="000134AD" w:rsidRDefault="000134AD" w:rsidP="000134AD">
      <w:pPr>
        <w:spacing w:after="31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Предоставление административной процедуры осуществляется одновременно с административной процедурой, установленной подпунктом 21.1.5 настоящего пункта, в связи с чем не входит в общий срок предоставления государственной услуги.</w:t>
      </w:r>
    </w:p>
    <w:p w14:paraId="2C4A077A" w14:textId="77777777" w:rsidR="000134AD" w:rsidRPr="000134AD" w:rsidRDefault="000134AD" w:rsidP="000134AD">
      <w:pPr>
        <w:ind w:left="38" w:right="28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21.1.5. Описание административной процедуры - принятие решения о предоставлении единовременной социальной выплаты либо решения об отказе в предоставлении единовременной социальной выплаты.</w:t>
      </w:r>
    </w:p>
    <w:p w14:paraId="2F0D9928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5408" behindDoc="0" locked="0" layoutInCell="1" allowOverlap="0" wp14:anchorId="4695914D" wp14:editId="72F400A0">
            <wp:simplePos x="0" y="0"/>
            <wp:positionH relativeFrom="page">
              <wp:posOffset>6956004</wp:posOffset>
            </wp:positionH>
            <wp:positionV relativeFrom="page">
              <wp:posOffset>7190916</wp:posOffset>
            </wp:positionV>
            <wp:extent cx="9145" cy="6097"/>
            <wp:effectExtent l="0" t="0" r="0" b="0"/>
            <wp:wrapSquare wrapText="bothSides"/>
            <wp:docPr id="37780" name="Picture 37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0" name="Picture 3778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</w:rPr>
        <w:t>Основанием для начала административной процедуры является получение заявления и прилагаемых к нему документов, указанных в подпунктах 9.1, 9.2 пункта 9 настоящего административного регламента, лицом, уполномоченным на рассмотрение заявления и прилагаемых к нему документов.</w:t>
      </w:r>
    </w:p>
    <w:p w14:paraId="37B95219" w14:textId="77777777" w:rsidR="000134AD" w:rsidRPr="000134AD" w:rsidRDefault="000134AD" w:rsidP="000134AD">
      <w:pPr>
        <w:spacing w:after="28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Административная процедура осуществляется лицом, уполномоченным на рассмотрение заявления и прилагаемых к нему документов, должностным лицом Уполномоченного органа (или иное уполномоченное им должностное лицо).</w:t>
      </w:r>
    </w:p>
    <w:p w14:paraId="5B8F5642" w14:textId="77777777" w:rsidR="000134AD" w:rsidRPr="000134AD" w:rsidRDefault="000134AD" w:rsidP="000134AD">
      <w:pPr>
        <w:spacing w:after="37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Лицо, уполномоченное на рассмотрение заявления и прилагаемых к нему документов:</w:t>
      </w:r>
    </w:p>
    <w:p w14:paraId="24ECFF44" w14:textId="77777777" w:rsidR="000134AD" w:rsidRPr="000134AD" w:rsidRDefault="000134AD" w:rsidP="000134AD">
      <w:pPr>
        <w:spacing w:after="37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рассматривает прилагаемые к заявлению документы, осуществляет проверку полноты и достоверности сведений, содержащихся в них; при необходимости направления межведомственных запросов, осуществляет административную процедуру в соответствии с подпунктом 21.1.2 настоящего пункта; проводит проверку на предмет отнесения заявителя к категории детей-сирот и детей, оставшихся без попечения родителей, наличия собственников жилого помещения, признания жилого помещения непригодным для проживания и (или) находящимся в многоквартирном доме, признанным аварийным и подлежащим сносу или реконструкции (далее соответствие заявителя условиям для предоставления государственной услуги); в случае соответствия заявителя условиям для предоставления государственной услуги передает пакет документов лицу, ответственному за обследование жилищно-бытовых условий заявителя, для осуществления административной процедуры в соответствии с подпунктом 21.1.4 настоящего пункта; проверяет право заявителя на предоставление единовременной социальной выплаты;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5C8E92C" wp14:editId="57A5F7F4">
            <wp:extent cx="12193" cy="18290"/>
            <wp:effectExtent l="0" t="0" r="0" b="0"/>
            <wp:docPr id="39978" name="Picture 39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8" name="Picture 3997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готовит проект решения о предоставлении единовременной социальной выплаты после получения акта обследования состояния жилого помещения либо проект решения об отказе в предоставлении единовременной социальной выплаты (далее проект решения) и направляет проект решения должностному лицу Уполномоченного органа (или иному уполномоченному им должностному лицу) на подпись; подшивает документы по предоставлению единовременной социальной выплаты в личные дела заявителя.</w:t>
      </w:r>
    </w:p>
    <w:p w14:paraId="33098CA6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lastRenderedPageBreak/>
        <w:t>Количество экземпляров проекта решения определяется Уполномоченным органом самостоятельно.</w:t>
      </w:r>
    </w:p>
    <w:p w14:paraId="106597F2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 случае принятия решения об отказе в предоставлении единовременной социальной выплаты, решение об отказе в предоставлении единовременной социальной выплаты должно содержать причины отказа.</w:t>
      </w:r>
    </w:p>
    <w:p w14:paraId="2482D803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Поступивший проект решения подписывается должностным лицом Уполномоченного органа (или иным уполномоченным им должностным лицом) в течение одного рабочего дня со дня поступления.</w:t>
      </w:r>
    </w:p>
    <w:p w14:paraId="4AA5AE4D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После получения решения об отказе в предоставлении единовременной социальной выплаты по основаниям, указанным в абзацах седьмом, десятом подпункта 12.2 пункта 12 настоящего административного регламента, заявитель вправе обратиться повторно с заявлением и прилагаемыми документами, устранив нарушения, которые послужили основанием для отказа в предоставлении государственной услуги.</w:t>
      </w:r>
    </w:p>
    <w:p w14:paraId="511C9730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Копия решения о предоставлении единовременной социальной выплаты либо копия решения об отказе в предоставлении единовременной социальной выплаты с указанием причин отказа направляется заявителю в течение З рабочих дней со дня принятия соответствующего решения посредством почтового отправления либо в форме электронного документа по адресу, указанному в заявлении, или в МФЦ для выдачи заявителю, в случае обращения через МФЦ, или выдается лично Уполномоченным органом.</w:t>
      </w:r>
    </w:p>
    <w:p w14:paraId="50E0F6C3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Один экземпляр решения о предоставлении единовременной социальной выплаты в течение одного рабочего дня со дня его подписания направляется в орган, производящий выплату (указать наименование органа, уполномоченного на осуществление Денежных выплат) для перечисления единовременной социальной выплаты заявителю.</w:t>
      </w:r>
    </w:p>
    <w:p w14:paraId="61676703" w14:textId="77777777" w:rsidR="000134AD" w:rsidRPr="000134AD" w:rsidRDefault="000134AD" w:rsidP="000134AD">
      <w:pPr>
        <w:spacing w:after="27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Административное действие направление (выдача) копии решения о предоставлении единовременной социальной выплаты либо копии решения об отказе в предоставлении единовременной социальной выплаты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14:paraId="56E7C591" w14:textId="77777777" w:rsidR="000134AD" w:rsidRPr="000134AD" w:rsidRDefault="000134AD" w:rsidP="000134AD">
      <w:pPr>
        <w:spacing w:after="4" w:line="253" w:lineRule="auto"/>
        <w:ind w:right="52" w:firstLine="709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Решение о предоставлении единовременной социальной выплаты или решение об отказе в предоставлении единовременной социальной выплаты принимается не позднее 20 рабочих дней со дня подачи заявления и прилагаемых документов в Уполномоченный орган, МФЦ.</w:t>
      </w:r>
    </w:p>
    <w:p w14:paraId="14931F99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Критерием принятия решения по данной административной процедуре является наличие (отсутствие) оснований для отказа в предоставлении государственной услуги, указанных в подпункте 12.2 пункта 12 настоящего административного регламента.</w:t>
      </w:r>
    </w:p>
    <w:p w14:paraId="6B2FF4D7" w14:textId="77777777" w:rsidR="000134AD" w:rsidRPr="000134AD" w:rsidRDefault="000134AD" w:rsidP="000134AD">
      <w:pPr>
        <w:ind w:left="734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Общий срок административной процедуры — 18 рабочих дней.</w:t>
      </w:r>
    </w:p>
    <w:p w14:paraId="29D0C827" w14:textId="77777777" w:rsidR="000134AD" w:rsidRPr="000134AD" w:rsidRDefault="000134AD" w:rsidP="000134AD">
      <w:pPr>
        <w:spacing w:after="30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Результатом административной процедуры является принятие решения о предоставлении единовременной социальной выплаты либо решения об отказе в предоставлении единовременной социальной выплаты, направление (выдача) копии соответствующего решения заявителю, направление решения о предоставлении единовременной социальной выплаты в орган, производящий выплату.</w:t>
      </w:r>
    </w:p>
    <w:p w14:paraId="499B574F" w14:textId="77777777" w:rsidR="000134AD" w:rsidRPr="000134AD" w:rsidRDefault="000134AD" w:rsidP="000134AD">
      <w:pPr>
        <w:ind w:left="38" w:right="28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21.1.6 Описание административной процедуры предоставление единовременной социальной выплаты.</w:t>
      </w:r>
    </w:p>
    <w:p w14:paraId="6771550D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в администрацию Черниговского муниципального округа решения о предоставлении единовременной социальной выплаты.</w:t>
      </w:r>
    </w:p>
    <w:p w14:paraId="01D8CE62" w14:textId="77777777" w:rsidR="000134AD" w:rsidRPr="000134AD" w:rsidRDefault="000134AD" w:rsidP="000134AD">
      <w:pPr>
        <w:spacing w:after="26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Особенности порядка выплаты единовременной социальной выплаты могут устанавливаться нормативными правовыми актами администрации муниципальных образований, регулирующими порядок предоставления государственной услуги, с учетом общих требований в части срока и порядка выплаты единовременной социальной выплаты, предусмотренных постановлением N 352-пп.</w:t>
      </w:r>
    </w:p>
    <w:p w14:paraId="75724656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Результатом административной процедуры является предоставление единовременной социальной выплаты заявителю.</w:t>
      </w:r>
    </w:p>
    <w:p w14:paraId="3C014F0D" w14:textId="77777777" w:rsidR="000134AD" w:rsidRPr="000134AD" w:rsidRDefault="000134AD" w:rsidP="000134AD">
      <w:pPr>
        <w:spacing w:after="31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Срок административной процедуры не входит в общий срок предоставления </w:t>
      </w:r>
      <w:r w:rsidRPr="000134AD">
        <w:rPr>
          <w:rFonts w:ascii="Times New Roman" w:hAnsi="Times New Roman" w:cs="Times New Roman"/>
        </w:rPr>
        <w:lastRenderedPageBreak/>
        <w:t>государственной услуги.</w:t>
      </w:r>
    </w:p>
    <w:p w14:paraId="19426F3B" w14:textId="77777777" w:rsidR="000134AD" w:rsidRPr="000134AD" w:rsidRDefault="000134AD" w:rsidP="000134AD">
      <w:pPr>
        <w:spacing w:after="1" w:line="259" w:lineRule="auto"/>
        <w:ind w:left="709" w:right="57" w:hanging="10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 w:val="30"/>
        </w:rPr>
        <w:t xml:space="preserve">21.1.7. </w:t>
      </w:r>
      <w:r w:rsidRPr="000134AD">
        <w:rPr>
          <w:rFonts w:ascii="Times New Roman" w:hAnsi="Times New Roman" w:cs="Times New Roman"/>
          <w:szCs w:val="28"/>
        </w:rPr>
        <w:t>Контроль за использованием единовременной социальной выплаты по целевому назначению</w:t>
      </w:r>
      <w:r w:rsidRPr="000134AD">
        <w:rPr>
          <w:rFonts w:ascii="Times New Roman" w:hAnsi="Times New Roman" w:cs="Times New Roman"/>
          <w:sz w:val="30"/>
        </w:rPr>
        <w:t>.</w:t>
      </w:r>
    </w:p>
    <w:p w14:paraId="24B1E52E" w14:textId="77777777" w:rsidR="000134AD" w:rsidRPr="000134AD" w:rsidRDefault="000134AD" w:rsidP="000134AD">
      <w:pPr>
        <w:spacing w:after="40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Основанием для начала административной процедуры является предоставление заявителю единовременной социальной выплаты и получение лицом, уполномоченным на рассмотрение заявления и прилагаемых к нему документов, документов, указанных в пункте 10 настоящего административного регламента.</w:t>
      </w:r>
    </w:p>
    <w:p w14:paraId="57B1D8C5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Административная процедура осуществляется специалистами отдела опеки и попечительства администрации Черниговского муниципального округа. </w:t>
      </w:r>
    </w:p>
    <w:p w14:paraId="5CD5ED35" w14:textId="77777777" w:rsidR="000134AD" w:rsidRPr="000134AD" w:rsidRDefault="000134AD" w:rsidP="000134AD">
      <w:pPr>
        <w:spacing w:after="44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Лица, уполномоченные на рассмотрение заявления и прилагаемых к нему документов:</w:t>
      </w:r>
    </w:p>
    <w:p w14:paraId="15F9FCD2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6432" behindDoc="0" locked="0" layoutInCell="1" allowOverlap="0" wp14:anchorId="1526239C" wp14:editId="7330D496">
            <wp:simplePos x="0" y="0"/>
            <wp:positionH relativeFrom="page">
              <wp:posOffset>6931618</wp:posOffset>
            </wp:positionH>
            <wp:positionV relativeFrom="page">
              <wp:posOffset>7197012</wp:posOffset>
            </wp:positionV>
            <wp:extent cx="3048" cy="3048"/>
            <wp:effectExtent l="0" t="0" r="0" b="0"/>
            <wp:wrapSquare wrapText="bothSides"/>
            <wp:docPr id="43756" name="Picture 43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56" name="Picture 4375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</w:rPr>
        <w:t xml:space="preserve">осуществляют контроль целевого расходования единовременной социальной выплаты по предоставлению заявителем, получившем единовременную социальную выплату (далее получатель единовременной социальной выплаты), в течение 60 дней со дня перечисления единовременной социальной выплаты, документов, указанных в пункте 10 настоящего административного регламента; проводят проверку представленных документов, их надлежащее оформление; при отсутствии необходимых документов, несоответствии представленных документов установленным требованиям, уведомляют получателя единовременной социальной выплаты о наличии недостатков, подлежащих устранению; организуют обследование состояния жилого помещения, на ремонт которого предоставлялась единовременная социальная выплата, лицами, уполномоченными на проведение обследования состояния жилого помещения; составляют акт обследования состояния жилого помещения, указанного в заявлении, в соответствии с требованиями к его составу, согласно Приложению N2 к Порядку, утвержденному постановлением N 352-пп (далее-контрольный акт); выдают копию контрольного акта получателю единовременной социальной выплаты; в случае установления факта нецелевого использования средств (части средств) единовременной социальной выплаты направляет извещение получателю единовременной социальной выплаты о необходимости возврата денежных средств, использованных не по целевому назначению (далее </w:t>
      </w:r>
      <w:r w:rsidRPr="000134AD">
        <w:rPr>
          <w:rFonts w:ascii="Times New Roman" w:hAnsi="Times New Roman" w:cs="Times New Roman"/>
          <w:noProof/>
        </w:rPr>
        <w:t>-</w:t>
      </w:r>
      <w:r w:rsidRPr="000134AD">
        <w:rPr>
          <w:rFonts w:ascii="Times New Roman" w:hAnsi="Times New Roman" w:cs="Times New Roman"/>
        </w:rPr>
        <w:t>извещение).</w:t>
      </w:r>
    </w:p>
    <w:p w14:paraId="3264D3B7" w14:textId="77777777" w:rsidR="000134AD" w:rsidRPr="000134AD" w:rsidRDefault="000134AD" w:rsidP="000134AD">
      <w:pPr>
        <w:spacing w:after="32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 Особенности порядка направления извещения и взыскания с получателя единовременной социальной выплаты денежных средств в случае выявления фактов нецелевого использования средств (части средств) единовременной социальной выплаты могут устанавливаться нормативными правовыми актами администрации муниципальных образований, регулирующими порядок предоставления государственной услуги, с учетом общих требований в части срока и порядка направления извещения и возврата получателем единовременной социальной выплаты, предусмотренных постановлением N 352-пп.</w:t>
      </w:r>
    </w:p>
    <w:p w14:paraId="611ADBA2" w14:textId="77777777" w:rsidR="000134AD" w:rsidRPr="000134AD" w:rsidRDefault="000134AD" w:rsidP="000134AD">
      <w:pPr>
        <w:spacing w:after="41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Результатом административной процедуры является установление факта целевого либо нецелевого использования средств (части средств) единовременной социальной выплаты, направление извещения получателю единовременной социальной выплаты.</w:t>
      </w:r>
    </w:p>
    <w:p w14:paraId="5E68D2FB" w14:textId="77777777" w:rsidR="000134AD" w:rsidRPr="000134AD" w:rsidRDefault="000134AD" w:rsidP="000134AD">
      <w:pPr>
        <w:spacing w:after="37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Срок административной процедуры не входит в общий срок предоставления государственной услуги.</w:t>
      </w:r>
    </w:p>
    <w:p w14:paraId="7672CE0F" w14:textId="77777777" w:rsidR="000134AD" w:rsidRPr="000134AD" w:rsidRDefault="000134AD" w:rsidP="000134AD">
      <w:pPr>
        <w:ind w:left="38" w:right="28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Cs w:val="28"/>
        </w:rPr>
        <w:t xml:space="preserve">21.2. Предоставление государственной услуги в соответствии с вариантом 2 включает в себя следующие административные процедуры: </w:t>
      </w:r>
      <w:r w:rsidRPr="000134AD">
        <w:rPr>
          <w:rFonts w:ascii="Times New Roman" w:hAnsi="Times New Roman" w:cs="Times New Roman"/>
        </w:rPr>
        <w:t xml:space="preserve">прием заявления об исправлении опечаток и (или) ошибок в документах,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358722F" wp14:editId="632139EE">
            <wp:extent cx="3049" cy="3048"/>
            <wp:effectExtent l="0" t="0" r="0" b="0"/>
            <wp:docPr id="45811" name="Picture 45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1" name="Picture 4581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выданных в результате предоставления государственной услуги (далее-заявление об исправлении опечаток и (или) ошибок);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CB85CE5" wp14:editId="17D07338">
            <wp:extent cx="3048" cy="3048"/>
            <wp:effectExtent l="0" t="0" r="0" b="0"/>
            <wp:docPr id="45813" name="Picture 45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3" name="Picture 458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 предоставления государственной услуги (далее - мотивированный отказ).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2E0DD66" wp14:editId="779A526A">
            <wp:extent cx="3048" cy="3048"/>
            <wp:effectExtent l="0" t="0" r="0" b="0"/>
            <wp:docPr id="45814" name="Picture 4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4" name="Picture 458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658ADD5" wp14:editId="4311B200">
            <wp:extent cx="3048" cy="3048"/>
            <wp:effectExtent l="0" t="0" r="0" b="0"/>
            <wp:docPr id="45815" name="Picture 45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5" name="Picture 458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7FE5A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Заявление об исправлении опечаток и (или) ошибок, может быть подано уполномоченным представителем от имени заявителя.</w:t>
      </w:r>
    </w:p>
    <w:p w14:paraId="23C58190" w14:textId="77777777" w:rsidR="000134AD" w:rsidRPr="000134AD" w:rsidRDefault="000134AD" w:rsidP="000134AD">
      <w:pPr>
        <w:ind w:left="28" w:right="23" w:firstLine="58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7456" behindDoc="0" locked="0" layoutInCell="1" allowOverlap="0" wp14:anchorId="18E679F4" wp14:editId="5CE131D9">
            <wp:simplePos x="0" y="0"/>
            <wp:positionH relativeFrom="column">
              <wp:posOffset>420652</wp:posOffset>
            </wp:positionH>
            <wp:positionV relativeFrom="paragraph">
              <wp:posOffset>147741</wp:posOffset>
            </wp:positionV>
            <wp:extent cx="3048" cy="3048"/>
            <wp:effectExtent l="0" t="0" r="0" b="0"/>
            <wp:wrapSquare wrapText="bothSides"/>
            <wp:docPr id="45817" name="Picture 45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7" name="Picture 458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заявителем (уполномоченным представителем) в Уполномоченный орган следующими способами:</w:t>
      </w:r>
    </w:p>
    <w:p w14:paraId="6B0833FF" w14:textId="77777777" w:rsidR="000134AD" w:rsidRPr="000134AD" w:rsidRDefault="000134AD" w:rsidP="000134AD">
      <w:pPr>
        <w:widowControl/>
        <w:numPr>
          <w:ilvl w:val="0"/>
          <w:numId w:val="10"/>
        </w:numPr>
        <w:spacing w:line="248" w:lineRule="auto"/>
        <w:ind w:right="23" w:firstLine="705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lastRenderedPageBreak/>
        <w:t>лично (представляется копия документа с опечатками и (или) ошибками);</w:t>
      </w:r>
    </w:p>
    <w:p w14:paraId="34BFB0CD" w14:textId="77777777" w:rsidR="000134AD" w:rsidRPr="000134AD" w:rsidRDefault="000134AD" w:rsidP="000134AD">
      <w:pPr>
        <w:widowControl/>
        <w:numPr>
          <w:ilvl w:val="0"/>
          <w:numId w:val="10"/>
        </w:numPr>
        <w:spacing w:line="248" w:lineRule="auto"/>
        <w:ind w:right="23" w:firstLine="705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через организацию почтовой связи (направляется копия документа с опечатками и (или) ошибками).</w:t>
      </w:r>
    </w:p>
    <w:p w14:paraId="38EE895B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Способы установления личности заявителя при подаче документов установлены в подпункте 21.1.1 настоящего пункта.</w:t>
      </w:r>
    </w:p>
    <w:p w14:paraId="32183C94" w14:textId="77777777" w:rsidR="000134AD" w:rsidRPr="000134AD" w:rsidRDefault="000134AD" w:rsidP="000134AD">
      <w:pPr>
        <w:spacing w:line="300" w:lineRule="auto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8480" behindDoc="0" locked="0" layoutInCell="1" allowOverlap="0" wp14:anchorId="4642321D" wp14:editId="74896C08">
            <wp:simplePos x="0" y="0"/>
            <wp:positionH relativeFrom="page">
              <wp:posOffset>6931618</wp:posOffset>
            </wp:positionH>
            <wp:positionV relativeFrom="page">
              <wp:posOffset>3063531</wp:posOffset>
            </wp:positionV>
            <wp:extent cx="3048" cy="3048"/>
            <wp:effectExtent l="0" t="0" r="0" b="0"/>
            <wp:wrapSquare wrapText="bothSides"/>
            <wp:docPr id="45816" name="Picture 45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6" name="Picture 458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9504" behindDoc="0" locked="0" layoutInCell="1" allowOverlap="0" wp14:anchorId="57026584" wp14:editId="11FD677A">
            <wp:simplePos x="0" y="0"/>
            <wp:positionH relativeFrom="page">
              <wp:posOffset>7187668</wp:posOffset>
            </wp:positionH>
            <wp:positionV relativeFrom="page">
              <wp:posOffset>4468793</wp:posOffset>
            </wp:positionV>
            <wp:extent cx="3048" cy="3048"/>
            <wp:effectExtent l="0" t="0" r="0" b="0"/>
            <wp:wrapSquare wrapText="bothSides"/>
            <wp:docPr id="45818" name="Picture 45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8" name="Picture 458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70528" behindDoc="0" locked="0" layoutInCell="1" allowOverlap="0" wp14:anchorId="417763B9" wp14:editId="1C399716">
            <wp:simplePos x="0" y="0"/>
            <wp:positionH relativeFrom="page">
              <wp:posOffset>6931618</wp:posOffset>
            </wp:positionH>
            <wp:positionV relativeFrom="page">
              <wp:posOffset>5935020</wp:posOffset>
            </wp:positionV>
            <wp:extent cx="3048" cy="3048"/>
            <wp:effectExtent l="0" t="0" r="0" b="0"/>
            <wp:wrapSquare wrapText="bothSides"/>
            <wp:docPr id="45819" name="Picture 45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9" name="Picture 4581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71552" behindDoc="0" locked="0" layoutInCell="1" allowOverlap="0" wp14:anchorId="6865E987" wp14:editId="28BCC546">
            <wp:simplePos x="0" y="0"/>
            <wp:positionH relativeFrom="page">
              <wp:posOffset>731569</wp:posOffset>
            </wp:positionH>
            <wp:positionV relativeFrom="page">
              <wp:posOffset>7328089</wp:posOffset>
            </wp:positionV>
            <wp:extent cx="3048" cy="3048"/>
            <wp:effectExtent l="0" t="0" r="0" b="0"/>
            <wp:wrapSquare wrapText="bothSides"/>
            <wp:docPr id="45826" name="Picture 45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6" name="Picture 458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72576" behindDoc="0" locked="0" layoutInCell="1" allowOverlap="0" wp14:anchorId="6CE8D11D" wp14:editId="3AAB38B3">
            <wp:simplePos x="0" y="0"/>
            <wp:positionH relativeFrom="page">
              <wp:posOffset>624882</wp:posOffset>
            </wp:positionH>
            <wp:positionV relativeFrom="page">
              <wp:posOffset>9666126</wp:posOffset>
            </wp:positionV>
            <wp:extent cx="3048" cy="3049"/>
            <wp:effectExtent l="0" t="0" r="0" b="0"/>
            <wp:wrapSquare wrapText="bothSides"/>
            <wp:docPr id="45841" name="Picture 45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1" name="Picture 4584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73600" behindDoc="0" locked="0" layoutInCell="1" allowOverlap="0" wp14:anchorId="55AB0BE9" wp14:editId="1DF4BE2B">
            <wp:simplePos x="0" y="0"/>
            <wp:positionH relativeFrom="page">
              <wp:posOffset>542581</wp:posOffset>
            </wp:positionH>
            <wp:positionV relativeFrom="page">
              <wp:posOffset>7873732</wp:posOffset>
            </wp:positionV>
            <wp:extent cx="33530" cy="3049"/>
            <wp:effectExtent l="0" t="0" r="0" b="0"/>
            <wp:wrapTopAndBottom/>
            <wp:docPr id="110591" name="Picture 110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1" name="Picture 11059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74624" behindDoc="0" locked="0" layoutInCell="1" allowOverlap="0" wp14:anchorId="513026E6" wp14:editId="3F5136FF">
            <wp:simplePos x="0" y="0"/>
            <wp:positionH relativeFrom="page">
              <wp:posOffset>7236438</wp:posOffset>
            </wp:positionH>
            <wp:positionV relativeFrom="page">
              <wp:posOffset>9516760</wp:posOffset>
            </wp:positionV>
            <wp:extent cx="3049" cy="3049"/>
            <wp:effectExtent l="0" t="0" r="0" b="0"/>
            <wp:wrapSquare wrapText="bothSides"/>
            <wp:docPr id="45839" name="Picture 45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9" name="Picture 4583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75648" behindDoc="0" locked="0" layoutInCell="1" allowOverlap="0" wp14:anchorId="29B7AEA1" wp14:editId="06B30FBD">
            <wp:simplePos x="0" y="0"/>
            <wp:positionH relativeFrom="page">
              <wp:posOffset>7248631</wp:posOffset>
            </wp:positionH>
            <wp:positionV relativeFrom="page">
              <wp:posOffset>9544195</wp:posOffset>
            </wp:positionV>
            <wp:extent cx="3049" cy="3048"/>
            <wp:effectExtent l="0" t="0" r="0" b="0"/>
            <wp:wrapSquare wrapText="bothSides"/>
            <wp:docPr id="45840" name="Picture 45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0" name="Picture 458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</w:rPr>
        <w:t>21.2.1. Описание административной процедуры — прием заявления об исправлении опечаток и (или) ошибок.</w:t>
      </w:r>
    </w:p>
    <w:p w14:paraId="66D8CF68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заявления об исправлении опечаток и (или) ошибок в Уполномоченный орган.</w:t>
      </w:r>
    </w:p>
    <w:p w14:paraId="2699BA39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Административная процедура осуществляется специалистами отдела опеки и попечительства администрации Черниговского муниципального округа. </w:t>
      </w:r>
    </w:p>
    <w:p w14:paraId="7289F6B1" w14:textId="77777777" w:rsidR="000134AD" w:rsidRPr="000134AD" w:rsidRDefault="000134AD" w:rsidP="000134AD">
      <w:pPr>
        <w:spacing w:line="253" w:lineRule="auto"/>
        <w:ind w:right="52" w:firstLine="709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Специалист Уполномоченного органа, ответственный за прием документов: регистрирует заявление об исправлении опечаток и (или) ошибок в день его поступления;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E6F7072" wp14:editId="34399464">
            <wp:extent cx="33530" cy="42676"/>
            <wp:effectExtent l="0" t="0" r="0" b="0"/>
            <wp:docPr id="110595" name="Picture 110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5" name="Picture 11059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FFE850A" wp14:editId="024299C4">
            <wp:extent cx="3048" cy="3048"/>
            <wp:effectExtent l="0" t="0" r="0" b="0"/>
            <wp:docPr id="45830" name="Picture 45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0" name="Picture 458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передает поступившее заявление об исправлении допущенных опечаток и ошибок специалисту отдела опеки и попечительства администрации Черниговского муниципального округа, в срок не позднее первого рабочего дня, следующего за днем регистрации указанного заявления.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011B278" wp14:editId="51F87D43">
            <wp:extent cx="3048" cy="3048"/>
            <wp:effectExtent l="0" t="0" r="0" b="0"/>
            <wp:docPr id="45833" name="Picture 45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3" name="Picture 458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9EA46" w14:textId="77777777" w:rsidR="000134AD" w:rsidRPr="000134AD" w:rsidRDefault="000134AD" w:rsidP="000134AD">
      <w:pPr>
        <w:ind w:left="389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4EA51C0" wp14:editId="6C4F077E">
            <wp:extent cx="33530" cy="39628"/>
            <wp:effectExtent l="0" t="0" r="0" b="0"/>
            <wp:docPr id="110597" name="Picture 110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7" name="Picture 11059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    Общий срок административной процедуры — 2 рабочих дня.</w:t>
      </w:r>
    </w:p>
    <w:p w14:paraId="2A2D5094" w14:textId="77777777" w:rsidR="000134AD" w:rsidRPr="000134AD" w:rsidRDefault="000134AD" w:rsidP="000134AD">
      <w:pPr>
        <w:spacing w:after="38"/>
        <w:ind w:left="28" w:right="23" w:firstLine="557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EDF5753" wp14:editId="4925CA04">
            <wp:extent cx="3048" cy="3049"/>
            <wp:effectExtent l="0" t="0" r="0" b="0"/>
            <wp:docPr id="45836" name="Picture 45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6" name="Picture 458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 Результатом административной процедуры является прием заявления об исправлении опечаток и (или) ошибок, и документов, в которых содержатся опечатки и (или) ошибки, их передача специалисту отдела опеки и попечительства администрации Черниговского муниципального округа, являющемуся ответственным исполнителем.</w:t>
      </w:r>
    </w:p>
    <w:p w14:paraId="27790CBE" w14:textId="77777777" w:rsidR="000134AD" w:rsidRPr="000134AD" w:rsidRDefault="000134AD" w:rsidP="000134AD">
      <w:pPr>
        <w:spacing w:after="38"/>
        <w:ind w:left="28" w:right="23" w:firstLine="456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9C3E481" wp14:editId="7B21F5A9">
            <wp:extent cx="48771" cy="42676"/>
            <wp:effectExtent l="0" t="0" r="0" b="0"/>
            <wp:docPr id="110599" name="Picture 110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9" name="Picture 11059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Основания для принятия решения об отказе в приеме заявления об исправлении опечаток и (или) ошибок, представленный на личном приеме в Уполномоченный орган, отсутствуют.</w:t>
      </w:r>
    </w:p>
    <w:p w14:paraId="69EA99BB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21.2.2. Описание административной процедуры 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отказа.</w:t>
      </w:r>
    </w:p>
    <w:p w14:paraId="68188A6D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заявления об исправлении опечаток и (или) ошибок и документов, в которых содержатся опечатки и (или) ошибки, к специалисту отдела опеки и попечительства администрации Черниговского муниципального округа.</w:t>
      </w:r>
    </w:p>
    <w:p w14:paraId="10835C3B" w14:textId="77777777" w:rsidR="000134AD" w:rsidRPr="000134AD" w:rsidRDefault="000134AD" w:rsidP="000134AD">
      <w:pPr>
        <w:tabs>
          <w:tab w:val="center" w:pos="1836"/>
          <w:tab w:val="center" w:pos="4246"/>
          <w:tab w:val="center" w:pos="6423"/>
          <w:tab w:val="right" w:pos="9730"/>
        </w:tabs>
        <w:spacing w:after="4" w:line="253" w:lineRule="auto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ab/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0DA5B90" wp14:editId="33F7973A">
            <wp:extent cx="6097" cy="3048"/>
            <wp:effectExtent l="0" t="0" r="0" b="0"/>
            <wp:docPr id="48574" name="Picture 48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4" name="Picture 4857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Административная</w:t>
      </w:r>
      <w:r w:rsidRPr="000134AD">
        <w:rPr>
          <w:rFonts w:ascii="Times New Roman" w:hAnsi="Times New Roman" w:cs="Times New Roman"/>
        </w:rPr>
        <w:tab/>
        <w:t>процедура</w:t>
      </w:r>
      <w:r w:rsidRPr="000134AD">
        <w:rPr>
          <w:rFonts w:ascii="Times New Roman" w:hAnsi="Times New Roman" w:cs="Times New Roman"/>
        </w:rPr>
        <w:tab/>
        <w:t>осуществляется</w:t>
      </w:r>
      <w:r w:rsidRPr="000134AD">
        <w:rPr>
          <w:rFonts w:ascii="Times New Roman" w:hAnsi="Times New Roman" w:cs="Times New Roman"/>
        </w:rPr>
        <w:tab/>
        <w:t>специалистами отдела опеки и попечительства администрации Черниговского муниципального округа.</w:t>
      </w:r>
    </w:p>
    <w:p w14:paraId="1A75F4BD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Специалист отдела опеки и попечительства администрации Черниговского муниципального округа рассматривает заявление об исправлении опечаток и (или) ошибок и документы, в которых содержатся опечатки и (или) ошибки:</w:t>
      </w:r>
    </w:p>
    <w:p w14:paraId="3A3ABE11" w14:textId="77777777" w:rsidR="000134AD" w:rsidRPr="000134AD" w:rsidRDefault="000134AD" w:rsidP="000134AD">
      <w:pPr>
        <w:ind w:right="23" w:firstLine="567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C7165D6" wp14:editId="655C8D72">
            <wp:extent cx="9145" cy="51821"/>
            <wp:effectExtent l="0" t="0" r="0" b="0"/>
            <wp:docPr id="110603" name="Picture 110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3" name="Picture 11060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в случае выявления допущенных опечаток и (или) ошибок в результате предоставления услуги - осуществляет замену документа, в котором имеется опечатка (ошибка); в случае отсутствия опечаток и (или) ошибок в документах, сформированных в результате предоставления услуги - письменно сообщает заявителю об отсутствии опечаток и (или) ошибок в документах.</w:t>
      </w:r>
    </w:p>
    <w:p w14:paraId="7A9A6FFC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76672" behindDoc="0" locked="0" layoutInCell="1" allowOverlap="0" wp14:anchorId="2AAB2BED" wp14:editId="03C0F0F4">
            <wp:simplePos x="0" y="0"/>
            <wp:positionH relativeFrom="page">
              <wp:posOffset>4105932</wp:posOffset>
            </wp:positionH>
            <wp:positionV relativeFrom="page">
              <wp:posOffset>658431</wp:posOffset>
            </wp:positionV>
            <wp:extent cx="3048" cy="3048"/>
            <wp:effectExtent l="0" t="0" r="0" b="0"/>
            <wp:wrapTopAndBottom/>
            <wp:docPr id="48571" name="Picture 48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1" name="Picture 4857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77696" behindDoc="0" locked="0" layoutInCell="1" allowOverlap="0" wp14:anchorId="1BE8698E" wp14:editId="3E2626CE">
            <wp:simplePos x="0" y="0"/>
            <wp:positionH relativeFrom="page">
              <wp:posOffset>7135848</wp:posOffset>
            </wp:positionH>
            <wp:positionV relativeFrom="page">
              <wp:posOffset>2609336</wp:posOffset>
            </wp:positionV>
            <wp:extent cx="3049" cy="3048"/>
            <wp:effectExtent l="0" t="0" r="0" b="0"/>
            <wp:wrapSquare wrapText="bothSides"/>
            <wp:docPr id="48573" name="Picture 48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3" name="Picture 4857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78720" behindDoc="0" locked="0" layoutInCell="1" allowOverlap="0" wp14:anchorId="58AB8BD8" wp14:editId="4820C399">
            <wp:simplePos x="0" y="0"/>
            <wp:positionH relativeFrom="page">
              <wp:posOffset>399315</wp:posOffset>
            </wp:positionH>
            <wp:positionV relativeFrom="page">
              <wp:posOffset>6913521</wp:posOffset>
            </wp:positionV>
            <wp:extent cx="3048" cy="3049"/>
            <wp:effectExtent l="0" t="0" r="0" b="0"/>
            <wp:wrapSquare wrapText="bothSides"/>
            <wp:docPr id="48583" name="Picture 48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3" name="Picture 4858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79744" behindDoc="0" locked="0" layoutInCell="1" allowOverlap="0" wp14:anchorId="2BFC8E2A" wp14:editId="12E6A2F9">
            <wp:simplePos x="0" y="0"/>
            <wp:positionH relativeFrom="page">
              <wp:posOffset>640123</wp:posOffset>
            </wp:positionH>
            <wp:positionV relativeFrom="page">
              <wp:posOffset>7968229</wp:posOffset>
            </wp:positionV>
            <wp:extent cx="6096" cy="3048"/>
            <wp:effectExtent l="0" t="0" r="0" b="0"/>
            <wp:wrapSquare wrapText="bothSides"/>
            <wp:docPr id="48586" name="Picture 48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6" name="Picture 4858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80768" behindDoc="0" locked="0" layoutInCell="1" allowOverlap="0" wp14:anchorId="3506E966" wp14:editId="6534B7B5">
            <wp:simplePos x="0" y="0"/>
            <wp:positionH relativeFrom="page">
              <wp:posOffset>731569</wp:posOffset>
            </wp:positionH>
            <wp:positionV relativeFrom="page">
              <wp:posOffset>9102192</wp:posOffset>
            </wp:positionV>
            <wp:extent cx="6097" cy="3049"/>
            <wp:effectExtent l="0" t="0" r="0" b="0"/>
            <wp:wrapSquare wrapText="bothSides"/>
            <wp:docPr id="48587" name="Picture 48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7" name="Picture 4858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81792" behindDoc="0" locked="0" layoutInCell="1" allowOverlap="0" wp14:anchorId="327889CC" wp14:editId="554B384A">
            <wp:simplePos x="0" y="0"/>
            <wp:positionH relativeFrom="page">
              <wp:posOffset>396267</wp:posOffset>
            </wp:positionH>
            <wp:positionV relativeFrom="page">
              <wp:posOffset>2895875</wp:posOffset>
            </wp:positionV>
            <wp:extent cx="3048" cy="3048"/>
            <wp:effectExtent l="0" t="0" r="0" b="0"/>
            <wp:wrapSquare wrapText="bothSides"/>
            <wp:docPr id="48576" name="Picture 48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6" name="Picture 4857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82816" behindDoc="0" locked="0" layoutInCell="1" allowOverlap="0" wp14:anchorId="41BB5F47" wp14:editId="4C42EBF4">
            <wp:simplePos x="0" y="0"/>
            <wp:positionH relativeFrom="page">
              <wp:posOffset>435893</wp:posOffset>
            </wp:positionH>
            <wp:positionV relativeFrom="page">
              <wp:posOffset>2911117</wp:posOffset>
            </wp:positionV>
            <wp:extent cx="3048" cy="3048"/>
            <wp:effectExtent l="0" t="0" r="0" b="0"/>
            <wp:wrapSquare wrapText="bothSides"/>
            <wp:docPr id="48577" name="Picture 48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7" name="Picture 485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</w:rPr>
        <w:t>Критерием принятия решения об исправлении, допущенных опечаток и (или) ошибок в результате предоставления услуги является наличие или отсутствие опечаток и (или) ошибок.</w:t>
      </w:r>
    </w:p>
    <w:p w14:paraId="11C70046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Общий срок административной процедуры 5 рабочих дней со дня приема заявления об исправлении опечаток и (или) ошибок в Уполномоченном органе.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E62BC38" wp14:editId="6CDB7C3E">
            <wp:extent cx="6096" cy="3048"/>
            <wp:effectExtent l="0" t="0" r="0" b="0"/>
            <wp:docPr id="48580" name="Picture 48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0" name="Picture 4858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23C4C" w14:textId="77777777" w:rsidR="000134AD" w:rsidRPr="000134AD" w:rsidRDefault="000134AD" w:rsidP="000134AD">
      <w:pPr>
        <w:ind w:left="28" w:right="23" w:firstLine="197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B3A56CD" wp14:editId="4820CF1D">
            <wp:extent cx="3048" cy="3048"/>
            <wp:effectExtent l="0" t="0" r="0" b="0"/>
            <wp:docPr id="48581" name="Picture 48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1" name="Picture 4858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     Срок предоставления административной процедуры не входит в общий срок предоставления государственной услуги.</w:t>
      </w:r>
    </w:p>
    <w:p w14:paraId="45AFF24C" w14:textId="77777777" w:rsidR="000134AD" w:rsidRPr="000134AD" w:rsidRDefault="000134AD" w:rsidP="000134AD">
      <w:pPr>
        <w:spacing w:after="31"/>
        <w:ind w:left="28" w:right="23" w:firstLine="230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DB660CE" wp14:editId="48AC8D6F">
            <wp:extent cx="3048" cy="3049"/>
            <wp:effectExtent l="0" t="0" r="0" b="0"/>
            <wp:docPr id="48582" name="Picture 48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2" name="Picture 4858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 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14:paraId="09EF1A6A" w14:textId="77777777" w:rsidR="000134AD" w:rsidRPr="000134AD" w:rsidRDefault="000134AD" w:rsidP="000134AD">
      <w:pPr>
        <w:ind w:left="38" w:right="28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 xml:space="preserve">22. Особенности выполнения административных процедур (действий) в электронной </w:t>
      </w:r>
      <w:r w:rsidRPr="000134AD">
        <w:rPr>
          <w:rFonts w:ascii="Times New Roman" w:hAnsi="Times New Roman" w:cs="Times New Roman"/>
          <w:szCs w:val="28"/>
        </w:rPr>
        <w:lastRenderedPageBreak/>
        <w:t>форме.</w:t>
      </w:r>
    </w:p>
    <w:p w14:paraId="34D50EF4" w14:textId="77777777" w:rsidR="000134AD" w:rsidRPr="000134AD" w:rsidRDefault="000134AD" w:rsidP="000134AD">
      <w:pPr>
        <w:spacing w:after="37"/>
        <w:ind w:left="28" w:right="23" w:firstLine="437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EBAC9EC" wp14:editId="7EE11A1A">
            <wp:extent cx="51819" cy="21338"/>
            <wp:effectExtent l="0" t="0" r="0" b="0"/>
            <wp:docPr id="110605" name="Picture 110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5" name="Picture 11060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При направлении заявителем заявления и прилагаемых к нему документов в форме электронных документов осуществляется заполнение электронной формы заявления на Региональном портале.</w:t>
      </w:r>
    </w:p>
    <w:p w14:paraId="6CAB7430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08955592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При формировании заявления на Региональном портале заявителю обеспечивается:</w:t>
      </w:r>
    </w:p>
    <w:p w14:paraId="64006687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а) возможность копирования и сохранения заявления, необходимого для предоставления государственной услуги;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CB36091" wp14:editId="288C5DBD">
            <wp:extent cx="3048" cy="3048"/>
            <wp:effectExtent l="0" t="0" r="0" b="0"/>
            <wp:docPr id="51170" name="Picture 5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0" name="Picture 5117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A347D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б)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4B6C8B62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в) заполнение полей электронной формы заявления до начала ввода сведений заявителем с использованием сведений, размещенных в сервисе ЕСИА, и сведений, опубликованных на Региональном портале в части, касающейся сведений, отсутствующих в ЕСИА;</w:t>
      </w:r>
    </w:p>
    <w:p w14:paraId="1E2BFEB4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г) возможность вернуться на любой из этапов заполнения электронной формы заявления без потери ранее введенной информации;</w:t>
      </w:r>
    </w:p>
    <w:p w14:paraId="18D6F98A" w14:textId="77777777" w:rsidR="000134AD" w:rsidRPr="000134AD" w:rsidRDefault="000134AD" w:rsidP="000134AD">
      <w:pPr>
        <w:ind w:left="28" w:right="23" w:firstLine="681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д) возможность доступа заявителя к ранее поданным им заявлениям в течение не менее одного года, а также частично сформированных заявлений </w:t>
      </w:r>
      <w:r w:rsidRPr="000134AD">
        <w:rPr>
          <w:rFonts w:ascii="Times New Roman" w:hAnsi="Times New Roman" w:cs="Times New Roman"/>
          <w:noProof/>
        </w:rPr>
        <w:t xml:space="preserve">в </w:t>
      </w:r>
      <w:r w:rsidRPr="000134AD">
        <w:rPr>
          <w:rFonts w:ascii="Times New Roman" w:hAnsi="Times New Roman" w:cs="Times New Roman"/>
        </w:rPr>
        <w:t>течение не менее 3 месяцев.</w:t>
      </w:r>
    </w:p>
    <w:p w14:paraId="0A2FD4D0" w14:textId="77777777" w:rsidR="000134AD" w:rsidRPr="000134AD" w:rsidRDefault="000134AD" w:rsidP="000134AD">
      <w:pPr>
        <w:spacing w:line="259" w:lineRule="auto"/>
        <w:ind w:left="422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BF4E4F1" wp14:editId="6CFFBDC0">
            <wp:extent cx="79253" cy="54870"/>
            <wp:effectExtent l="0" t="0" r="0" b="0"/>
            <wp:docPr id="110607" name="Picture 110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7" name="Picture 11060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9253" cy="5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Сформированное заявление и прилагаемые к нему документы направляются в Уполномоченный орган посредством Регионального портала.</w:t>
      </w:r>
    </w:p>
    <w:p w14:paraId="6803F372" w14:textId="77777777" w:rsidR="000134AD" w:rsidRPr="000134AD" w:rsidRDefault="000134AD" w:rsidP="000134AD">
      <w:pPr>
        <w:widowControl/>
        <w:numPr>
          <w:ilvl w:val="0"/>
          <w:numId w:val="11"/>
        </w:numPr>
        <w:spacing w:after="5" w:line="248" w:lineRule="auto"/>
        <w:ind w:right="28" w:firstLine="705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Особенности выполнения административных процедур (действий) в МФЦ.</w:t>
      </w:r>
    </w:p>
    <w:p w14:paraId="7A9F4BFB" w14:textId="77777777" w:rsidR="000134AD" w:rsidRPr="000134AD" w:rsidRDefault="000134AD" w:rsidP="000134AD">
      <w:pPr>
        <w:ind w:left="28" w:right="23" w:firstLine="634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83840" behindDoc="0" locked="0" layoutInCell="1" allowOverlap="0" wp14:anchorId="2A1F648A" wp14:editId="1160CA4B">
            <wp:simplePos x="0" y="0"/>
            <wp:positionH relativeFrom="page">
              <wp:posOffset>728521</wp:posOffset>
            </wp:positionH>
            <wp:positionV relativeFrom="page">
              <wp:posOffset>7126902</wp:posOffset>
            </wp:positionV>
            <wp:extent cx="3048" cy="3048"/>
            <wp:effectExtent l="0" t="0" r="0" b="0"/>
            <wp:wrapSquare wrapText="bothSides"/>
            <wp:docPr id="51176" name="Picture 5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6" name="Picture 5117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84864" behindDoc="0" locked="0" layoutInCell="1" allowOverlap="0" wp14:anchorId="493D4FA6" wp14:editId="50257A2E">
            <wp:simplePos x="0" y="0"/>
            <wp:positionH relativeFrom="page">
              <wp:posOffset>740714</wp:posOffset>
            </wp:positionH>
            <wp:positionV relativeFrom="page">
              <wp:posOffset>7882877</wp:posOffset>
            </wp:positionV>
            <wp:extent cx="3048" cy="3049"/>
            <wp:effectExtent l="0" t="0" r="0" b="0"/>
            <wp:wrapSquare wrapText="bothSides"/>
            <wp:docPr id="51178" name="Picture 5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8" name="Picture 511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85888" behindDoc="0" locked="0" layoutInCell="1" allowOverlap="0" wp14:anchorId="48CD1F9C" wp14:editId="004288E7">
            <wp:simplePos x="0" y="0"/>
            <wp:positionH relativeFrom="page">
              <wp:posOffset>457231</wp:posOffset>
            </wp:positionH>
            <wp:positionV relativeFrom="page">
              <wp:posOffset>9778913</wp:posOffset>
            </wp:positionV>
            <wp:extent cx="15241" cy="6097"/>
            <wp:effectExtent l="0" t="0" r="0" b="0"/>
            <wp:wrapSquare wrapText="bothSides"/>
            <wp:docPr id="51181" name="Picture 5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1" name="Picture 5118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38AC89B" wp14:editId="4E3EAF1C">
            <wp:extent cx="3048" cy="3048"/>
            <wp:effectExtent l="0" t="0" r="0" b="0"/>
            <wp:docPr id="51175" name="Picture 51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5" name="Picture 5117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23.1. Предоставление государственной услуги посредством обращения заявителя в МФЦ включает в себя следующие административные процедуры (действия):</w:t>
      </w:r>
    </w:p>
    <w:p w14:paraId="4C32C7C8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информирование (консультирование) по порядку предоставления государственной услуги; прием и регистрация заявления и прилагаемых к нему документов для получения государственной услуги;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14:paraId="53271733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23.2. Административная процедура - информирование (консультация) по порядку предоставления государственной услуги.</w:t>
      </w:r>
    </w:p>
    <w:p w14:paraId="1DB1EDAD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Административную процедуру осуществляет работник МФЦ. Работник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5D0B459" wp14:editId="42A38AF4">
            <wp:extent cx="3048" cy="3049"/>
            <wp:effectExtent l="0" t="0" r="0" b="0"/>
            <wp:docPr id="51177" name="Picture 5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7" name="Picture 511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МФЦ обеспечивает информационную поддержку заявителей при личном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7169D91" wp14:editId="59A77EDE">
            <wp:extent cx="3048" cy="3049"/>
            <wp:effectExtent l="0" t="0" r="0" b="0"/>
            <wp:docPr id="51179" name="Picture 51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9" name="Picture 511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обращении заявителя в МФЦ, в организации, привлекаемые к реализации функций МФЦ (далее - привлекаемые организации), или при обращении в центр телефонного обслуживания МФЦ по следующим вопросам: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9BAF786" wp14:editId="64B6803B">
            <wp:extent cx="3048" cy="3048"/>
            <wp:effectExtent l="0" t="0" r="0" b="0"/>
            <wp:docPr id="51180" name="Picture 5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0" name="Picture 511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срок предоставления государственной услуги; 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 порядок обжалования действий (бездействия), а также решений органов, предоставляющих государственную услугу, муниципальных служащих, МФЦ, работников МФЦ; информация о предусмотренной законодательством Российской Федерации ответственности должностных лиц органов, предоставляющих государственную услугу, работников МФЦ, работников привлекаемых организаций, за нарушение порядка предоставления государственной услуги; информация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 режим работы и адреса иных МФЦ и привлекаемых организаций, находящихся на территории субъекта Российской Федерации; иная информация, необходимая для получения государственной услуги, за исключением вопросов, предполагающих правовую экспертизу </w:t>
      </w:r>
      <w:r w:rsidRPr="000134AD">
        <w:rPr>
          <w:rFonts w:ascii="Times New Roman" w:hAnsi="Times New Roman" w:cs="Times New Roman"/>
        </w:rPr>
        <w:lastRenderedPageBreak/>
        <w:t>пакета документов или правовую оценку обращения.</w:t>
      </w:r>
    </w:p>
    <w:p w14:paraId="4DF7B9C6" w14:textId="77777777" w:rsidR="000134AD" w:rsidRPr="000134AD" w:rsidRDefault="000134AD" w:rsidP="000134AD">
      <w:pPr>
        <w:spacing w:line="259" w:lineRule="auto"/>
        <w:ind w:left="567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Административная процедура осуществляется в день обращения заявителя.</w:t>
      </w:r>
    </w:p>
    <w:p w14:paraId="339EB60D" w14:textId="77777777" w:rsidR="000134AD" w:rsidRPr="000134AD" w:rsidRDefault="000134AD" w:rsidP="000134AD">
      <w:pPr>
        <w:spacing w:after="30"/>
        <w:ind w:right="23" w:firstLine="567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Результатом административной процедуры является получение заявителем информации (консультация) по вопросам предоставления государственной услуги.</w:t>
      </w:r>
    </w:p>
    <w:p w14:paraId="6ABAD162" w14:textId="77777777" w:rsidR="000134AD" w:rsidRPr="000134AD" w:rsidRDefault="000134AD" w:rsidP="000134AD">
      <w:pPr>
        <w:tabs>
          <w:tab w:val="center" w:pos="2943"/>
          <w:tab w:val="right" w:pos="9730"/>
        </w:tabs>
        <w:spacing w:after="32" w:line="253" w:lineRule="auto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        23.3. Административная процедура прием и регистрация запроса и документов.</w:t>
      </w:r>
    </w:p>
    <w:p w14:paraId="1BFF9371" w14:textId="77777777" w:rsidR="000134AD" w:rsidRPr="000134AD" w:rsidRDefault="000134AD" w:rsidP="000134AD">
      <w:pPr>
        <w:spacing w:after="35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86912" behindDoc="0" locked="0" layoutInCell="1" allowOverlap="0" wp14:anchorId="48624C3F" wp14:editId="7E13ED8A">
            <wp:simplePos x="0" y="0"/>
            <wp:positionH relativeFrom="page">
              <wp:posOffset>6986486</wp:posOffset>
            </wp:positionH>
            <wp:positionV relativeFrom="page">
              <wp:posOffset>9458843</wp:posOffset>
            </wp:positionV>
            <wp:extent cx="3048" cy="3048"/>
            <wp:effectExtent l="0" t="0" r="0" b="0"/>
            <wp:wrapTopAndBottom/>
            <wp:docPr id="53510" name="Picture 53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0" name="Picture 535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87936" behindDoc="0" locked="0" layoutInCell="1" allowOverlap="0" wp14:anchorId="5D8CD379" wp14:editId="7E99AB09">
            <wp:simplePos x="0" y="0"/>
            <wp:positionH relativeFrom="page">
              <wp:posOffset>6956004</wp:posOffset>
            </wp:positionH>
            <wp:positionV relativeFrom="page">
              <wp:posOffset>9733189</wp:posOffset>
            </wp:positionV>
            <wp:extent cx="3049" cy="3048"/>
            <wp:effectExtent l="0" t="0" r="0" b="0"/>
            <wp:wrapSquare wrapText="bothSides"/>
            <wp:docPr id="53511" name="Picture 53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1" name="Picture 5351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88960" behindDoc="0" locked="0" layoutInCell="1" allowOverlap="0" wp14:anchorId="68436F8E" wp14:editId="7E1B7B04">
            <wp:simplePos x="0" y="0"/>
            <wp:positionH relativeFrom="page">
              <wp:posOffset>7297403</wp:posOffset>
            </wp:positionH>
            <wp:positionV relativeFrom="page">
              <wp:posOffset>6712334</wp:posOffset>
            </wp:positionV>
            <wp:extent cx="3048" cy="3049"/>
            <wp:effectExtent l="0" t="0" r="0" b="0"/>
            <wp:wrapSquare wrapText="bothSides"/>
            <wp:docPr id="53506" name="Picture 53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6" name="Picture 5350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89984" behindDoc="0" locked="0" layoutInCell="1" allowOverlap="0" wp14:anchorId="7F4B3FE3" wp14:editId="04DED5FD">
            <wp:simplePos x="0" y="0"/>
            <wp:positionH relativeFrom="page">
              <wp:posOffset>7257776</wp:posOffset>
            </wp:positionH>
            <wp:positionV relativeFrom="page">
              <wp:posOffset>6715383</wp:posOffset>
            </wp:positionV>
            <wp:extent cx="3049" cy="3048"/>
            <wp:effectExtent l="0" t="0" r="0" b="0"/>
            <wp:wrapSquare wrapText="bothSides"/>
            <wp:docPr id="53507" name="Picture 53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7" name="Picture 5350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</w:rPr>
        <w:t>Административную процедуру осуществляет работник МФЦ, ответственный за прием и регистрацию заявления и документов (далее работник приема МФЦ).</w:t>
      </w:r>
    </w:p>
    <w:p w14:paraId="36C80CAD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При личном обращении заявителя за предоставлением государственной услуги работник приема МФЦ, принимающий заявление и прилагаемые к нему документы должен удостовериться в личности заявителя. Работник приема МФЦ: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3C3FB63" wp14:editId="408FF2CF">
            <wp:extent cx="3048" cy="3049"/>
            <wp:effectExtent l="0" t="0" r="0" b="0"/>
            <wp:docPr id="53505" name="Picture 53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5" name="Picture 5350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проверяет документы, представленные заявителем, на полноту и соответствие требованиям, установленным настоящим регламентом; создает и регистрирует обращение в электронном виде с использованием автоматизированной информационной системы МФЦ (далее - АИС МФЦ);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D62D420" wp14:editId="0370C32B">
            <wp:extent cx="3048" cy="3048"/>
            <wp:effectExtent l="0" t="0" r="0" b="0"/>
            <wp:docPr id="53508" name="Picture 53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8" name="Picture 535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поставить подпись; формирует и распечатывает (один) экземпляр расписки о приеме заявления и прилагаемых к нему документов, содержащий перечень представленных заявителем документов, с указанием количества экземпляров и даты их представления, подписывает, предлагает заявителю самостоятельно проверить информацию, указанную в расписке, и поставить подпись; после этого создает электронные образы подписанного заявления, представленных заявителем документов (сканирует документы в форме, в которой они были представлены заявителем), и расписки, подписанной заявителем.</w:t>
      </w:r>
    </w:p>
    <w:p w14:paraId="339B0C49" w14:textId="77777777" w:rsidR="000134AD" w:rsidRPr="000134AD" w:rsidRDefault="000134AD" w:rsidP="000134AD">
      <w:pPr>
        <w:ind w:left="52" w:right="23" w:hanging="24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7FBFFB2" wp14:editId="398D168C">
            <wp:extent cx="155458" cy="27435"/>
            <wp:effectExtent l="0" t="0" r="0" b="0"/>
            <wp:docPr id="110612" name="Picture 110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2" name="Picture 11061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5458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  Заявление, документы, представленные заявителем, и расписка после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4A6CC40" wp14:editId="3DF6B9D2">
            <wp:extent cx="6096" cy="3048"/>
            <wp:effectExtent l="0" t="0" r="0" b="0"/>
            <wp:docPr id="56009" name="Picture 56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09" name="Picture 5600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сканирования возвращаются заявителю.</w:t>
      </w:r>
    </w:p>
    <w:p w14:paraId="5E331247" w14:textId="77777777" w:rsidR="000134AD" w:rsidRPr="000134AD" w:rsidRDefault="000134AD" w:rsidP="000134AD">
      <w:pPr>
        <w:ind w:left="28" w:right="23" w:firstLine="5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D438FD2" wp14:editId="63F13FA8">
            <wp:extent cx="6097" cy="3048"/>
            <wp:effectExtent l="0" t="0" r="0" b="0"/>
            <wp:docPr id="56013" name="Picture 56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3" name="Picture 5601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Принятые у заявителя заявление, а также документы и расписка передаются в электронном виде в Уполномоченный орган по защищенным каналам связи.</w:t>
      </w:r>
    </w:p>
    <w:p w14:paraId="68510BC0" w14:textId="77777777" w:rsidR="000134AD" w:rsidRPr="000134AD" w:rsidRDefault="000134AD" w:rsidP="000134AD">
      <w:pPr>
        <w:ind w:left="28" w:right="23" w:firstLine="571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23.4. Административная процедура -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14:paraId="083CBC6A" w14:textId="77777777" w:rsidR="000134AD" w:rsidRPr="000134AD" w:rsidRDefault="000134AD" w:rsidP="000134AD">
      <w:pPr>
        <w:tabs>
          <w:tab w:val="center" w:pos="2664"/>
          <w:tab w:val="right" w:pos="9730"/>
        </w:tabs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ab/>
        <w:t xml:space="preserve">        Административную процедуру осуществляет работник МФЦ, ответственный за выдачу результата предоставления государственной услуги (далее - уполномоченный работник МФЦ).</w:t>
      </w:r>
    </w:p>
    <w:p w14:paraId="1D14E50F" w14:textId="77777777" w:rsidR="000134AD" w:rsidRPr="000134AD" w:rsidRDefault="000134AD" w:rsidP="000134AD">
      <w:pPr>
        <w:ind w:left="28" w:right="23" w:firstLine="562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заявителя.</w:t>
      </w:r>
    </w:p>
    <w:p w14:paraId="45A42CEB" w14:textId="77777777" w:rsidR="000134AD" w:rsidRPr="000134AD" w:rsidRDefault="000134AD" w:rsidP="000134AD">
      <w:pPr>
        <w:ind w:left="28" w:right="23" w:firstLine="562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91008" behindDoc="0" locked="0" layoutInCell="1" allowOverlap="0" wp14:anchorId="3923FE1A" wp14:editId="34D7FEC4">
            <wp:simplePos x="0" y="0"/>
            <wp:positionH relativeFrom="page">
              <wp:posOffset>682798</wp:posOffset>
            </wp:positionH>
            <wp:positionV relativeFrom="page">
              <wp:posOffset>4523662</wp:posOffset>
            </wp:positionV>
            <wp:extent cx="9145" cy="3048"/>
            <wp:effectExtent l="0" t="0" r="0" b="0"/>
            <wp:wrapSquare wrapText="bothSides"/>
            <wp:docPr id="56018" name="Picture 56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8" name="Picture 5601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92032" behindDoc="0" locked="0" layoutInCell="1" allowOverlap="0" wp14:anchorId="5D557E71" wp14:editId="33E09BB4">
            <wp:simplePos x="0" y="0"/>
            <wp:positionH relativeFrom="page">
              <wp:posOffset>6931618</wp:posOffset>
            </wp:positionH>
            <wp:positionV relativeFrom="page">
              <wp:posOffset>3901811</wp:posOffset>
            </wp:positionV>
            <wp:extent cx="6097" cy="3048"/>
            <wp:effectExtent l="0" t="0" r="0" b="0"/>
            <wp:wrapSquare wrapText="bothSides"/>
            <wp:docPr id="56015" name="Picture 56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5" name="Picture 5601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93056" behindDoc="0" locked="0" layoutInCell="1" allowOverlap="0" wp14:anchorId="4AC21C63" wp14:editId="13C7CD32">
            <wp:simplePos x="0" y="0"/>
            <wp:positionH relativeFrom="page">
              <wp:posOffset>524291</wp:posOffset>
            </wp:positionH>
            <wp:positionV relativeFrom="page">
              <wp:posOffset>6133159</wp:posOffset>
            </wp:positionV>
            <wp:extent cx="9145" cy="9145"/>
            <wp:effectExtent l="0" t="0" r="0" b="0"/>
            <wp:wrapSquare wrapText="bothSides"/>
            <wp:docPr id="56019" name="Picture 56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9" name="Picture 5601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94080" behindDoc="0" locked="0" layoutInCell="1" allowOverlap="0" wp14:anchorId="7317B8B9" wp14:editId="70168EEF">
            <wp:simplePos x="0" y="0"/>
            <wp:positionH relativeFrom="page">
              <wp:posOffset>463327</wp:posOffset>
            </wp:positionH>
            <wp:positionV relativeFrom="page">
              <wp:posOffset>4270654</wp:posOffset>
            </wp:positionV>
            <wp:extent cx="3048" cy="3048"/>
            <wp:effectExtent l="0" t="0" r="0" b="0"/>
            <wp:wrapSquare wrapText="bothSides"/>
            <wp:docPr id="56016" name="Picture 56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6" name="Picture 560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95104" behindDoc="0" locked="0" layoutInCell="1" allowOverlap="0" wp14:anchorId="2C765F3C" wp14:editId="543056BD">
            <wp:simplePos x="0" y="0"/>
            <wp:positionH relativeFrom="page">
              <wp:posOffset>466375</wp:posOffset>
            </wp:positionH>
            <wp:positionV relativeFrom="page">
              <wp:posOffset>4313330</wp:posOffset>
            </wp:positionV>
            <wp:extent cx="3048" cy="3048"/>
            <wp:effectExtent l="0" t="0" r="0" b="0"/>
            <wp:wrapSquare wrapText="bothSides"/>
            <wp:docPr id="56017" name="Picture 56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7" name="Picture 56017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96128" behindDoc="0" locked="0" layoutInCell="1" allowOverlap="0" wp14:anchorId="5D7C779C" wp14:editId="0B058B8B">
            <wp:simplePos x="0" y="0"/>
            <wp:positionH relativeFrom="page">
              <wp:posOffset>615737</wp:posOffset>
            </wp:positionH>
            <wp:positionV relativeFrom="page">
              <wp:posOffset>7117756</wp:posOffset>
            </wp:positionV>
            <wp:extent cx="6096" cy="3049"/>
            <wp:effectExtent l="0" t="0" r="0" b="0"/>
            <wp:wrapSquare wrapText="bothSides"/>
            <wp:docPr id="56023" name="Picture 56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3" name="Picture 5602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97152" behindDoc="0" locked="0" layoutInCell="1" allowOverlap="0" wp14:anchorId="6EC70E3D" wp14:editId="657A2395">
            <wp:simplePos x="0" y="0"/>
            <wp:positionH relativeFrom="page">
              <wp:posOffset>573063</wp:posOffset>
            </wp:positionH>
            <wp:positionV relativeFrom="page">
              <wp:posOffset>7151288</wp:posOffset>
            </wp:positionV>
            <wp:extent cx="6096" cy="3048"/>
            <wp:effectExtent l="0" t="0" r="0" b="0"/>
            <wp:wrapSquare wrapText="bothSides"/>
            <wp:docPr id="56024" name="Picture 56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4" name="Picture 5602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</w:rPr>
        <w:t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14:paraId="465BFD40" w14:textId="77777777" w:rsidR="000134AD" w:rsidRPr="000134AD" w:rsidRDefault="000134AD" w:rsidP="000134AD">
      <w:pPr>
        <w:spacing w:after="37"/>
        <w:ind w:left="28" w:right="23" w:firstLine="562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а) проверку действительности электронной подписи должностного лица, подписавшего электронный документ, полученный МФЦ по результатам предоставления государственной услуги;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9B3FADA" wp14:editId="28AB2A01">
            <wp:extent cx="3048" cy="3048"/>
            <wp:effectExtent l="0" t="0" r="0" b="0"/>
            <wp:docPr id="56020" name="Picture 56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0" name="Picture 5602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F5DD6" w14:textId="77777777" w:rsidR="000134AD" w:rsidRPr="000134AD" w:rsidRDefault="000134AD" w:rsidP="000134AD">
      <w:pPr>
        <w:ind w:left="28" w:right="23" w:firstLine="259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97733AA" wp14:editId="7D05EFA6">
            <wp:extent cx="3048" cy="3049"/>
            <wp:effectExtent l="0" t="0" r="0" b="0"/>
            <wp:docPr id="56021" name="Picture 56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1" name="Picture 56021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 б) изготовление, заверение экземпляра электронного документа на бумажном носителе с использованием печати МФЦ;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7C7ACE9" wp14:editId="72415F5A">
            <wp:extent cx="6097" cy="3049"/>
            <wp:effectExtent l="0" t="0" r="0" b="0"/>
            <wp:docPr id="56022" name="Picture 56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2" name="Picture 5602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FAF90" w14:textId="77777777" w:rsidR="000134AD" w:rsidRPr="000134AD" w:rsidRDefault="000134AD" w:rsidP="000134AD">
      <w:pPr>
        <w:ind w:left="28" w:right="23" w:firstLine="562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в) учет выдачи экземпляров электронных документов на бумажном носителе.</w:t>
      </w:r>
    </w:p>
    <w:p w14:paraId="4D4EF277" w14:textId="77777777" w:rsidR="000134AD" w:rsidRPr="000134AD" w:rsidRDefault="000134AD" w:rsidP="000134AD">
      <w:pPr>
        <w:ind w:left="28" w:right="23" w:firstLine="566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Уполномоченный работник МФЦ передает документы, являющиеся результатом предоставления государственной услуги, заявителю и предлагает заявителю ознакомиться с ними.</w:t>
      </w:r>
    </w:p>
    <w:p w14:paraId="68B8A02F" w14:textId="77777777" w:rsidR="000134AD" w:rsidRPr="000134AD" w:rsidRDefault="000134AD" w:rsidP="000134AD">
      <w:pPr>
        <w:ind w:left="28" w:right="23" w:firstLine="16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0F3F170" wp14:editId="39822556">
            <wp:extent cx="3048" cy="3048"/>
            <wp:effectExtent l="0" t="0" r="0" b="0"/>
            <wp:docPr id="56025" name="Picture 56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5" name="Picture 560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     Административная процедура осуществляется в день обращения заявителя за результатами предоставления государственной услуги.</w:t>
      </w:r>
    </w:p>
    <w:p w14:paraId="0DE62CEE" w14:textId="77777777" w:rsidR="000134AD" w:rsidRPr="000134AD" w:rsidRDefault="000134AD" w:rsidP="000134AD">
      <w:pPr>
        <w:ind w:left="28" w:right="23" w:firstLine="562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Результатом административной процедуры является передача заявителю документов, </w:t>
      </w:r>
      <w:r w:rsidRPr="000134AD">
        <w:rPr>
          <w:rFonts w:ascii="Times New Roman" w:hAnsi="Times New Roman" w:cs="Times New Roman"/>
        </w:rPr>
        <w:lastRenderedPageBreak/>
        <w:t>являющихся результатом предоставления государственной услуги.</w:t>
      </w:r>
    </w:p>
    <w:p w14:paraId="5256519E" w14:textId="77777777" w:rsidR="000134AD" w:rsidRPr="000134AD" w:rsidRDefault="000134AD" w:rsidP="000134AD">
      <w:pPr>
        <w:ind w:right="1459"/>
        <w:jc w:val="both"/>
        <w:rPr>
          <w:rFonts w:ascii="Times New Roman" w:hAnsi="Times New Roman" w:cs="Times New Roman"/>
          <w:b/>
          <w:bCs/>
        </w:rPr>
      </w:pPr>
      <w:r w:rsidRPr="000134AD">
        <w:rPr>
          <w:rFonts w:ascii="Times New Roman" w:hAnsi="Times New Roman" w:cs="Times New Roman"/>
          <w:sz w:val="30"/>
        </w:rPr>
        <w:t xml:space="preserve">IV. </w:t>
      </w:r>
      <w:r w:rsidRPr="000134AD">
        <w:rPr>
          <w:rFonts w:ascii="Times New Roman" w:hAnsi="Times New Roman" w:cs="Times New Roman"/>
          <w:b/>
          <w:bCs/>
          <w:sz w:val="30"/>
        </w:rPr>
        <w:t>Формы контроля за исполнением    административного регламента</w:t>
      </w:r>
    </w:p>
    <w:p w14:paraId="54860C37" w14:textId="77777777" w:rsidR="000134AD" w:rsidRPr="000134AD" w:rsidRDefault="000134AD" w:rsidP="000134AD">
      <w:pPr>
        <w:ind w:left="38" w:right="28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24. Порядок осуществления текущего контроля за соблюдением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 w14:paraId="358F7073" w14:textId="77777777" w:rsidR="000134AD" w:rsidRPr="000134AD" w:rsidRDefault="000134AD" w:rsidP="000134AD">
      <w:pPr>
        <w:spacing w:after="37"/>
        <w:ind w:left="28" w:right="23" w:firstLine="681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Текущий контроль за соблюдением последовательности действий,</w:t>
      </w:r>
      <w:r w:rsidRPr="000134AD">
        <w:rPr>
          <w:rFonts w:ascii="Times New Roman" w:hAnsi="Times New Roman" w:cs="Times New Roman"/>
          <w:noProof/>
        </w:rPr>
        <w:t xml:space="preserve"> </w:t>
      </w:r>
      <w:r w:rsidRPr="000134AD">
        <w:rPr>
          <w:rFonts w:ascii="Times New Roman" w:hAnsi="Times New Roman" w:cs="Times New Roman"/>
        </w:rPr>
        <w:t xml:space="preserve">определенных административными процедурами настоящего административного регламента по предоставлению государственной услуги, и иных нормативных правовых актов, устанавливающих требования к предоставлению государственной услуги, а также за принятием решений (далее текущий контроля) специалистами отдела опеки и попечительства администрации Черниговского округа осуществляется руководителем администрации Черниговского </w:t>
      </w:r>
      <w:proofErr w:type="spellStart"/>
      <w:r w:rsidRPr="000134AD">
        <w:rPr>
          <w:rFonts w:ascii="Times New Roman" w:hAnsi="Times New Roman" w:cs="Times New Roman"/>
        </w:rPr>
        <w:t>округаили</w:t>
      </w:r>
      <w:proofErr w:type="spellEnd"/>
      <w:r w:rsidRPr="000134AD">
        <w:rPr>
          <w:rFonts w:ascii="Times New Roman" w:hAnsi="Times New Roman" w:cs="Times New Roman"/>
        </w:rPr>
        <w:t xml:space="preserve"> лицом, исполняющим его обязанности (далее должностное лицо, руководитель Уполномоченного органа).</w:t>
      </w:r>
    </w:p>
    <w:p w14:paraId="5AD9B6C7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Руководителем Уполномоченного органа текущий контроль осуществляется на постоянной основе, а также путем проведения плановых и внеплановых проверок по соблюдению и исполнению требований настоящего административного регламента, нормативных правовых актов Российской Федерации и Приморского края.</w:t>
      </w:r>
    </w:p>
    <w:p w14:paraId="6D45E9AD" w14:textId="77777777" w:rsidR="000134AD" w:rsidRPr="000134AD" w:rsidRDefault="000134AD" w:rsidP="000134AD">
      <w:pPr>
        <w:ind w:left="142" w:right="23" w:firstLine="567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По результатам проведения текущего контроля руководитель Уполномоченного органа в течение 5 рабочих дней со дня выявления отклонений, нарушений даёт указания соответствующим должностным лицам по устранению выявленных отклонений, нарушений в срок не более 10 рабочих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0DF314D" wp14:editId="1D7347BE">
            <wp:extent cx="6097" cy="3048"/>
            <wp:effectExtent l="0" t="0" r="0" b="0"/>
            <wp:docPr id="58416" name="Picture 58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6" name="Picture 5841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дней со дня их выявления и контролируют их исполнение.</w:t>
      </w:r>
    </w:p>
    <w:p w14:paraId="2E227594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98176" behindDoc="0" locked="0" layoutInCell="1" allowOverlap="0" wp14:anchorId="6A9405A9" wp14:editId="4BAA02BB">
            <wp:simplePos x="0" y="0"/>
            <wp:positionH relativeFrom="page">
              <wp:posOffset>740714</wp:posOffset>
            </wp:positionH>
            <wp:positionV relativeFrom="page">
              <wp:posOffset>6776348</wp:posOffset>
            </wp:positionV>
            <wp:extent cx="3048" cy="3049"/>
            <wp:effectExtent l="0" t="0" r="0" b="0"/>
            <wp:wrapSquare wrapText="bothSides"/>
            <wp:docPr id="58421" name="Picture 58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1" name="Picture 5842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99200" behindDoc="0" locked="0" layoutInCell="1" allowOverlap="0" wp14:anchorId="54378DB5" wp14:editId="7244476C">
            <wp:simplePos x="0" y="0"/>
            <wp:positionH relativeFrom="page">
              <wp:posOffset>719376</wp:posOffset>
            </wp:positionH>
            <wp:positionV relativeFrom="page">
              <wp:posOffset>7090322</wp:posOffset>
            </wp:positionV>
            <wp:extent cx="6096" cy="3049"/>
            <wp:effectExtent l="0" t="0" r="0" b="0"/>
            <wp:wrapSquare wrapText="bothSides"/>
            <wp:docPr id="58422" name="Picture 58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2" name="Picture 5842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00224" behindDoc="0" locked="0" layoutInCell="1" allowOverlap="0" wp14:anchorId="4074DEF0" wp14:editId="5E997BD2">
            <wp:simplePos x="0" y="0"/>
            <wp:positionH relativeFrom="page">
              <wp:posOffset>524291</wp:posOffset>
            </wp:positionH>
            <wp:positionV relativeFrom="page">
              <wp:posOffset>7264075</wp:posOffset>
            </wp:positionV>
            <wp:extent cx="6096" cy="3048"/>
            <wp:effectExtent l="0" t="0" r="0" b="0"/>
            <wp:wrapTopAndBottom/>
            <wp:docPr id="58424" name="Picture 58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4" name="Picture 5842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01248" behindDoc="0" locked="0" layoutInCell="1" allowOverlap="0" wp14:anchorId="413010F0" wp14:editId="6C06A55F">
            <wp:simplePos x="0" y="0"/>
            <wp:positionH relativeFrom="page">
              <wp:posOffset>7065740</wp:posOffset>
            </wp:positionH>
            <wp:positionV relativeFrom="page">
              <wp:posOffset>2661157</wp:posOffset>
            </wp:positionV>
            <wp:extent cx="3048" cy="3048"/>
            <wp:effectExtent l="0" t="0" r="0" b="0"/>
            <wp:wrapSquare wrapText="bothSides"/>
            <wp:docPr id="58413" name="Picture 58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3" name="Picture 5841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02272" behindDoc="0" locked="0" layoutInCell="1" allowOverlap="0" wp14:anchorId="560313B6" wp14:editId="4F182407">
            <wp:simplePos x="0" y="0"/>
            <wp:positionH relativeFrom="page">
              <wp:posOffset>725473</wp:posOffset>
            </wp:positionH>
            <wp:positionV relativeFrom="page">
              <wp:posOffset>3901811</wp:posOffset>
            </wp:positionV>
            <wp:extent cx="6096" cy="3048"/>
            <wp:effectExtent l="0" t="0" r="0" b="0"/>
            <wp:wrapSquare wrapText="bothSides"/>
            <wp:docPr id="58414" name="Picture 58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4" name="Picture 5841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03296" behindDoc="0" locked="0" layoutInCell="1" allowOverlap="0" wp14:anchorId="6C2B047F" wp14:editId="495861D0">
            <wp:simplePos x="0" y="0"/>
            <wp:positionH relativeFrom="page">
              <wp:posOffset>7038306</wp:posOffset>
            </wp:positionH>
            <wp:positionV relativeFrom="page">
              <wp:posOffset>4465745</wp:posOffset>
            </wp:positionV>
            <wp:extent cx="3048" cy="3048"/>
            <wp:effectExtent l="0" t="0" r="0" b="0"/>
            <wp:wrapSquare wrapText="bothSides"/>
            <wp:docPr id="58415" name="Picture 58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5" name="Picture 58415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04320" behindDoc="0" locked="0" layoutInCell="1" allowOverlap="0" wp14:anchorId="5EAD5522" wp14:editId="3AA7DAC2">
            <wp:simplePos x="0" y="0"/>
            <wp:positionH relativeFrom="page">
              <wp:posOffset>725473</wp:posOffset>
            </wp:positionH>
            <wp:positionV relativeFrom="page">
              <wp:posOffset>9187545</wp:posOffset>
            </wp:positionV>
            <wp:extent cx="6097" cy="3049"/>
            <wp:effectExtent l="0" t="0" r="0" b="0"/>
            <wp:wrapSquare wrapText="bothSides"/>
            <wp:docPr id="58427" name="Picture 58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7" name="Picture 58427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05344" behindDoc="0" locked="0" layoutInCell="1" allowOverlap="0" wp14:anchorId="54802369" wp14:editId="52DB524D">
            <wp:simplePos x="0" y="0"/>
            <wp:positionH relativeFrom="page">
              <wp:posOffset>435893</wp:posOffset>
            </wp:positionH>
            <wp:positionV relativeFrom="page">
              <wp:posOffset>7974326</wp:posOffset>
            </wp:positionV>
            <wp:extent cx="3048" cy="3049"/>
            <wp:effectExtent l="0" t="0" r="0" b="0"/>
            <wp:wrapSquare wrapText="bothSides"/>
            <wp:docPr id="58425" name="Picture 58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5" name="Picture 584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06368" behindDoc="0" locked="0" layoutInCell="1" allowOverlap="0" wp14:anchorId="42F14809" wp14:editId="3D6568F9">
            <wp:simplePos x="0" y="0"/>
            <wp:positionH relativeFrom="page">
              <wp:posOffset>393218</wp:posOffset>
            </wp:positionH>
            <wp:positionV relativeFrom="page">
              <wp:posOffset>7977375</wp:posOffset>
            </wp:positionV>
            <wp:extent cx="3048" cy="3048"/>
            <wp:effectExtent l="0" t="0" r="0" b="0"/>
            <wp:wrapSquare wrapText="bothSides"/>
            <wp:docPr id="58426" name="Picture 58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6" name="Picture 5842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</w:rPr>
        <w:t>Текущий контроль за руководителем Уполномоченного органа осуществляет глава администрации Черниговского муниципального округа.</w:t>
      </w:r>
    </w:p>
    <w:p w14:paraId="7B057F9C" w14:textId="77777777" w:rsidR="000134AD" w:rsidRPr="000134AD" w:rsidRDefault="000134AD" w:rsidP="000134AD">
      <w:pPr>
        <w:ind w:left="38" w:right="28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25.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  <w:r w:rsidRPr="000134AD">
        <w:rPr>
          <w:rFonts w:ascii="Times New Roman" w:hAnsi="Times New Roman" w:cs="Times New Roman"/>
          <w:noProof/>
          <w:szCs w:val="28"/>
          <w:lang w:bidi="ar-SA"/>
        </w:rPr>
        <w:drawing>
          <wp:inline distT="0" distB="0" distL="0" distR="0" wp14:anchorId="7678DAEA" wp14:editId="157347A2">
            <wp:extent cx="277387" cy="128028"/>
            <wp:effectExtent l="0" t="0" r="0" b="0"/>
            <wp:docPr id="110618" name="Picture 110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8" name="Picture 110618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77387" cy="1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D8381" w14:textId="77777777" w:rsidR="000134AD" w:rsidRPr="000134AD" w:rsidRDefault="000134AD" w:rsidP="000134AD">
      <w:pPr>
        <w:ind w:left="142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Контроль полноты и качества исполнения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28FD8D0" wp14:editId="637D5790">
            <wp:extent cx="6097" cy="3048"/>
            <wp:effectExtent l="0" t="0" r="0" b="0"/>
            <wp:docPr id="58423" name="Picture 58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3" name="Picture 5842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действия (бездействие) должностных лиц.</w:t>
      </w:r>
    </w:p>
    <w:p w14:paraId="44AA9AD8" w14:textId="77777777" w:rsidR="000134AD" w:rsidRPr="000134AD" w:rsidRDefault="000134AD" w:rsidP="000134AD">
      <w:pPr>
        <w:ind w:left="730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Проверки могут быть плановые и внеплановые.</w:t>
      </w:r>
    </w:p>
    <w:p w14:paraId="60032609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При проведении внеплановой или плановой проверки рассматриваются все вопросы, связанные с предоставлением государственной услуги (комплексные проверки), либо отдельные вопросы (тематическая проверка).</w:t>
      </w:r>
    </w:p>
    <w:p w14:paraId="73D711BD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Внеплановая проверка проводится по конкретному обращению гражданина.</w:t>
      </w:r>
    </w:p>
    <w:p w14:paraId="1CD08423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Порядок, периодичность проведения плановых и внеплановых проверок, основания проведения проверок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14:paraId="0669EB97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Проведение плановых проверок министерством осуществляется с периодичностью не чаще одного раза в 3 года на основании годовых планов работы министерства, утверждаемых приказом министерства.</w:t>
      </w:r>
    </w:p>
    <w:p w14:paraId="287FAE2A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Результаты плановой или внеплановой проверки оформляются актом в течение 15 рабочих дней после окончания проверки, в котором отмечаются выявленные недостатки и предложения по их устранению в срок не более 30 рабочих дней со дня подписания акта.</w:t>
      </w:r>
    </w:p>
    <w:p w14:paraId="45493E79" w14:textId="77777777" w:rsidR="000134AD" w:rsidRPr="000134AD" w:rsidRDefault="000134AD" w:rsidP="000134AD">
      <w:pPr>
        <w:ind w:left="38" w:right="28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26. Ответственность должностных лиц Уполномоченного органа, работников МФЦ, за решения и действия (бездействие), принимаемые (осуществляемые) в ходе предоставления государственной услуги.</w:t>
      </w:r>
    </w:p>
    <w:p w14:paraId="25EE9129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14:paraId="4C438645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lastRenderedPageBreak/>
        <w:t>Должностные лица Уполномоченного органа, работники МФЦ несут персональную ответственность за соблюдение порядка и сроков предоставления государственной услуги, за решения и действия (бездействие), принимаемые (осуществляемые) в ходе предоставления государственной услуги.</w:t>
      </w:r>
    </w:p>
    <w:p w14:paraId="5582DDA1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Персональная ответственность должностных лиц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14:paraId="187D5E28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07392" behindDoc="0" locked="0" layoutInCell="1" allowOverlap="0" wp14:anchorId="5A950B67" wp14:editId="22E341F7">
            <wp:simplePos x="0" y="0"/>
            <wp:positionH relativeFrom="page">
              <wp:posOffset>740714</wp:posOffset>
            </wp:positionH>
            <wp:positionV relativeFrom="page">
              <wp:posOffset>3014759</wp:posOffset>
            </wp:positionV>
            <wp:extent cx="3048" cy="3048"/>
            <wp:effectExtent l="0" t="0" r="0" b="0"/>
            <wp:wrapSquare wrapText="bothSides"/>
            <wp:docPr id="60727" name="Picture 60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7" name="Picture 607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08416" behindDoc="0" locked="0" layoutInCell="1" allowOverlap="0" wp14:anchorId="03666884" wp14:editId="0AC443E2">
            <wp:simplePos x="0" y="0"/>
            <wp:positionH relativeFrom="page">
              <wp:posOffset>7050499</wp:posOffset>
            </wp:positionH>
            <wp:positionV relativeFrom="page">
              <wp:posOffset>9007696</wp:posOffset>
            </wp:positionV>
            <wp:extent cx="6096" cy="3048"/>
            <wp:effectExtent l="0" t="0" r="0" b="0"/>
            <wp:wrapSquare wrapText="bothSides"/>
            <wp:docPr id="60736" name="Picture 60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6" name="Picture 6073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</w:rPr>
        <w:t>Нарушение должностным лицом Уполномоченного органа, осуществляющим деятельность по предоставлению государственной услуги, настоящего административного регламента,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статьей 2.1 Закона Приморского края от 5.03.2007 N 44-КЗ «Об административных правонарушениях в Приморском</w:t>
      </w:r>
      <w:r w:rsidRPr="000134AD">
        <w:rPr>
          <w:rFonts w:ascii="Times New Roman" w:hAnsi="Times New Roman" w:cs="Times New Roman"/>
          <w:noProof/>
        </w:rPr>
        <w:t xml:space="preserve"> крае»</w:t>
      </w:r>
    </w:p>
    <w:p w14:paraId="1C91D0E4" w14:textId="77777777" w:rsidR="000134AD" w:rsidRPr="000134AD" w:rsidRDefault="000134AD" w:rsidP="000134AD">
      <w:pPr>
        <w:widowControl/>
        <w:numPr>
          <w:ilvl w:val="0"/>
          <w:numId w:val="12"/>
        </w:numPr>
        <w:spacing w:line="248" w:lineRule="auto"/>
        <w:ind w:right="28" w:firstLine="705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 xml:space="preserve">Порядок и формы контроля за предоставлением государственной услуги должны отвечать требованиям непрерывности и действенности (эффективности). </w:t>
      </w:r>
      <w:r w:rsidRPr="000134AD">
        <w:rPr>
          <w:rFonts w:ascii="Times New Roman" w:hAnsi="Times New Roman" w:cs="Times New Roman"/>
          <w:noProof/>
          <w:szCs w:val="28"/>
          <w:lang w:bidi="ar-SA"/>
        </w:rPr>
        <w:drawing>
          <wp:inline distT="0" distB="0" distL="0" distR="0" wp14:anchorId="266CE3DC" wp14:editId="3A6E2F96">
            <wp:extent cx="3048" cy="3049"/>
            <wp:effectExtent l="0" t="0" r="0" b="0"/>
            <wp:docPr id="60733" name="Picture 60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3" name="Picture 607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782B0" w14:textId="77777777" w:rsidR="000134AD" w:rsidRPr="000134AD" w:rsidRDefault="000134AD" w:rsidP="000134AD">
      <w:pPr>
        <w:spacing w:after="14" w:line="259" w:lineRule="auto"/>
        <w:ind w:left="475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noProof/>
          <w:szCs w:val="28"/>
          <w:lang w:bidi="ar-SA"/>
        </w:rPr>
        <w:drawing>
          <wp:inline distT="0" distB="0" distL="0" distR="0" wp14:anchorId="30245DF7" wp14:editId="7E35A9B7">
            <wp:extent cx="3048" cy="3049"/>
            <wp:effectExtent l="0" t="0" r="0" b="0"/>
            <wp:docPr id="60734" name="Picture 60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4" name="Picture 607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D54D5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Установленные формы отчетности о предоставлении государственной услуги должны подвергаться анализу.</w:t>
      </w:r>
    </w:p>
    <w:p w14:paraId="3E1C4060" w14:textId="77777777" w:rsidR="000134AD" w:rsidRPr="000134AD" w:rsidRDefault="000134AD" w:rsidP="000134AD">
      <w:pPr>
        <w:spacing w:after="309"/>
        <w:ind w:left="28" w:right="23" w:firstLine="557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BBCBB47" wp14:editId="42697EEA">
            <wp:extent cx="3048" cy="3049"/>
            <wp:effectExtent l="0" t="0" r="0" b="0"/>
            <wp:docPr id="60735" name="Picture 60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5" name="Picture 607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 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услуги.</w:t>
      </w:r>
    </w:p>
    <w:p w14:paraId="5CDE8A46" w14:textId="77777777" w:rsidR="000134AD" w:rsidRPr="000134AD" w:rsidRDefault="000134AD" w:rsidP="000134AD">
      <w:pPr>
        <w:ind w:left="1522" w:right="576" w:hanging="226"/>
        <w:jc w:val="both"/>
        <w:rPr>
          <w:rFonts w:ascii="Times New Roman" w:hAnsi="Times New Roman" w:cs="Times New Roman"/>
          <w:b/>
          <w:bCs/>
        </w:rPr>
      </w:pPr>
      <w:r w:rsidRPr="000134AD">
        <w:rPr>
          <w:rFonts w:ascii="Times New Roman" w:hAnsi="Times New Roman" w:cs="Times New Roman"/>
          <w:b/>
          <w:bCs/>
          <w:sz w:val="30"/>
        </w:rPr>
        <w:t>V. Досудебный (внесудебный) порядок обжалования решений и действий (бездействия) Уполномоченного органа, МФЦ, а также должностных лиц Уполномоченного органа, муниципальных служащих, работников МФЦ</w:t>
      </w:r>
      <w:r w:rsidRPr="000134AD">
        <w:rPr>
          <w:rFonts w:ascii="Times New Roman" w:hAnsi="Times New Roman" w:cs="Times New Roman"/>
          <w:b/>
          <w:bCs/>
          <w:noProof/>
          <w:lang w:bidi="ar-SA"/>
        </w:rPr>
        <w:drawing>
          <wp:inline distT="0" distB="0" distL="0" distR="0" wp14:anchorId="6436B50A" wp14:editId="21CC3F44">
            <wp:extent cx="24385" cy="21338"/>
            <wp:effectExtent l="0" t="0" r="0" b="0"/>
            <wp:docPr id="110624" name="Picture 110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24" name="Picture 11062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B92BE" w14:textId="77777777" w:rsidR="000134AD" w:rsidRPr="000134AD" w:rsidRDefault="000134AD" w:rsidP="000134AD">
      <w:pPr>
        <w:widowControl/>
        <w:numPr>
          <w:ilvl w:val="0"/>
          <w:numId w:val="12"/>
        </w:numPr>
        <w:spacing w:after="5" w:line="248" w:lineRule="auto"/>
        <w:ind w:right="28" w:firstLine="705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szCs w:val="28"/>
        </w:rPr>
        <w:t>Способы информирования заявителей о порядке досудебного (внесудебного) обжалования.</w:t>
      </w:r>
    </w:p>
    <w:p w14:paraId="19E971C5" w14:textId="77777777" w:rsidR="000134AD" w:rsidRPr="000134AD" w:rsidRDefault="000134AD" w:rsidP="000134AD">
      <w:pPr>
        <w:ind w:left="710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Информацию о порядке досудебного (внесудебного) обжалования заявитель может получить:</w:t>
      </w:r>
    </w:p>
    <w:p w14:paraId="2BBE57E0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на информационных стендах, расположенных в Уполномоченном органе, в МФЦ, на Интернет-сайтах, на официальном сайте МФЦ, Едином портале, Региональном портале, в Реестре; 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 по телефону в Уполномоченном органе.</w:t>
      </w:r>
    </w:p>
    <w:p w14:paraId="403E06E4" w14:textId="77777777" w:rsidR="000134AD" w:rsidRPr="000134AD" w:rsidRDefault="000134AD" w:rsidP="000134AD">
      <w:pPr>
        <w:widowControl/>
        <w:numPr>
          <w:ilvl w:val="0"/>
          <w:numId w:val="12"/>
        </w:numPr>
        <w:spacing w:after="5" w:line="248" w:lineRule="auto"/>
        <w:ind w:right="28" w:firstLine="705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sz w:val="30"/>
        </w:rPr>
        <w:t>Формы и способы подачи заявителями жалобы.</w:t>
      </w:r>
    </w:p>
    <w:p w14:paraId="269B1C7E" w14:textId="77777777" w:rsidR="000134AD" w:rsidRPr="000134AD" w:rsidRDefault="000134AD" w:rsidP="000134AD">
      <w:pPr>
        <w:spacing w:after="32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Решения и действия (бездействие) Уполномоченного органа, должностных лиц, принятые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 Жалоба может быть направлена (принята): а) по почте; б) через МФЦ; в) с использованием информационно-телекоммуникационной сети</w:t>
      </w:r>
    </w:p>
    <w:p w14:paraId="27A0C213" w14:textId="77777777" w:rsidR="000134AD" w:rsidRPr="000134AD" w:rsidRDefault="000134AD" w:rsidP="000134AD">
      <w:pPr>
        <w:ind w:left="33" w:right="23" w:hanging="5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«Интернет», в том числе: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3A3C622" wp14:editId="2CF4C332">
            <wp:extent cx="3048" cy="3048"/>
            <wp:effectExtent l="0" t="0" r="0" b="0"/>
            <wp:docPr id="62930" name="Picture 62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0" name="Picture 629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Интернет-сайтов; сайта МФЦ (в случае если предметом жалобы являются решения и действия (бездействие) МФЦ, работников МФЦ);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4F11B86" wp14:editId="70B9ACA8">
            <wp:extent cx="6096" cy="6097"/>
            <wp:effectExtent l="0" t="0" r="0" b="0"/>
            <wp:docPr id="62931" name="Picture 62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1" name="Picture 629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 г) с использованием Единого портала, Регионального портала (за исключением жалоб на решения и действия (бездействие) МФЦ, работников </w:t>
      </w:r>
      <w:r w:rsidRPr="000134AD">
        <w:rPr>
          <w:rFonts w:ascii="Times New Roman" w:hAnsi="Times New Roman" w:cs="Times New Roman"/>
          <w:sz w:val="26"/>
        </w:rPr>
        <w:t>МФЦ);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E21A617" wp14:editId="0BED79FB">
            <wp:extent cx="3048" cy="3048"/>
            <wp:effectExtent l="0" t="0" r="0" b="0"/>
            <wp:docPr id="62932" name="Picture 62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2" name="Picture 629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 д) при личном приеме заявителя.</w:t>
      </w:r>
    </w:p>
    <w:p w14:paraId="5D42247F" w14:textId="77777777" w:rsidR="000134AD" w:rsidRPr="000134AD" w:rsidRDefault="000134AD" w:rsidP="000134AD">
      <w:pPr>
        <w:spacing w:after="54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Жалоба на решения и (или)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06D3973" wp14:editId="6941AB25">
            <wp:extent cx="3048" cy="3049"/>
            <wp:effectExtent l="0" t="0" r="0" b="0"/>
            <wp:docPr id="62933" name="Picture 62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3" name="Picture 629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 лично в часы приема.</w:t>
      </w:r>
    </w:p>
    <w:p w14:paraId="4D7F14EC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Жалоба на решения и (или) действия (бездействие) Уполномоченного органа может быть подана на бумажном носителе главе администрации Черниговского муниципального </w:t>
      </w:r>
      <w:r w:rsidRPr="000134AD">
        <w:rPr>
          <w:rFonts w:ascii="Times New Roman" w:hAnsi="Times New Roman" w:cs="Times New Roman"/>
        </w:rPr>
        <w:lastRenderedPageBreak/>
        <w:t>округа, в письменной форме по почте или лично в часы приема.</w:t>
      </w:r>
    </w:p>
    <w:p w14:paraId="1F527415" w14:textId="77777777" w:rsidR="000134AD" w:rsidRPr="000134AD" w:rsidRDefault="000134AD" w:rsidP="000134AD">
      <w:pPr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Заявитель (уполномоченный представитель) вправе обратиться с жалобой в случаях, предусмотренных статьей 11.1 Федерального закона N210-ФЗ.</w:t>
      </w:r>
    </w:p>
    <w:p w14:paraId="393C1502" w14:textId="77777777" w:rsidR="000134AD" w:rsidRPr="000134AD" w:rsidRDefault="000134AD" w:rsidP="000134AD">
      <w:pPr>
        <w:ind w:left="28" w:right="23" w:firstLine="539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74F9764" wp14:editId="636F8ED9">
            <wp:extent cx="3048" cy="3048"/>
            <wp:effectExtent l="0" t="0" r="0" b="0"/>
            <wp:docPr id="62934" name="Picture 62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4" name="Picture 629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 xml:space="preserve"> Особенности подачи и рассмотрения жалоб на решения и действия (бездействие) Уполномоченного органа, должностных лиц Уполномоченного органа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  <w:r w:rsidRPr="000134AD">
        <w:rPr>
          <w:rFonts w:ascii="Times New Roman" w:hAnsi="Times New Roman" w:cs="Times New Roman"/>
        </w:rPr>
        <w:tab/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9C80B86" wp14:editId="1A6EF4B7">
            <wp:extent cx="6097" cy="6097"/>
            <wp:effectExtent l="0" t="0" r="0" b="0"/>
            <wp:docPr id="64289" name="Picture 64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9" name="Picture 64289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EBD3A" w14:textId="77777777" w:rsidR="000134AD" w:rsidRPr="000134AD" w:rsidRDefault="000134AD" w:rsidP="000134AD">
      <w:pPr>
        <w:ind w:left="38" w:right="28" w:firstLine="418"/>
        <w:jc w:val="both"/>
        <w:rPr>
          <w:rFonts w:ascii="Times New Roman" w:hAnsi="Times New Roman" w:cs="Times New Roman"/>
          <w:szCs w:val="28"/>
        </w:rPr>
      </w:pPr>
      <w:r w:rsidRPr="000134AD">
        <w:rPr>
          <w:rFonts w:ascii="Times New Roman" w:hAnsi="Times New Roman" w:cs="Times New Roman"/>
          <w:noProof/>
          <w:szCs w:val="28"/>
          <w:lang w:bidi="ar-SA"/>
        </w:rPr>
        <w:drawing>
          <wp:inline distT="0" distB="0" distL="0" distR="0" wp14:anchorId="2DAECC93" wp14:editId="25EAF0CE">
            <wp:extent cx="6097" cy="3048"/>
            <wp:effectExtent l="0" t="0" r="0" b="0"/>
            <wp:docPr id="64290" name="Picture 64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0" name="Picture 6429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  <w:szCs w:val="28"/>
        </w:rPr>
        <w:t xml:space="preserve"> 30. Жалоба на решения и (или) действия (бездействие) МФЦ, работника МФЦ.</w:t>
      </w:r>
    </w:p>
    <w:p w14:paraId="57AE2932" w14:textId="77777777" w:rsidR="000134AD" w:rsidRPr="000134AD" w:rsidRDefault="000134AD" w:rsidP="000134AD">
      <w:pPr>
        <w:ind w:left="28" w:right="23" w:firstLine="845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09440" behindDoc="0" locked="0" layoutInCell="1" allowOverlap="0" wp14:anchorId="4124DAAA" wp14:editId="3DE57EB4">
            <wp:simplePos x="0" y="0"/>
            <wp:positionH relativeFrom="page">
              <wp:posOffset>6962100</wp:posOffset>
            </wp:positionH>
            <wp:positionV relativeFrom="page">
              <wp:posOffset>1819829</wp:posOffset>
            </wp:positionV>
            <wp:extent cx="6097" cy="3048"/>
            <wp:effectExtent l="0" t="0" r="0" b="0"/>
            <wp:wrapSquare wrapText="bothSides"/>
            <wp:docPr id="64291" name="Picture 64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1" name="Picture 64291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10464" behindDoc="0" locked="0" layoutInCell="1" allowOverlap="0" wp14:anchorId="283A9C27" wp14:editId="6B85590F">
            <wp:simplePos x="0" y="0"/>
            <wp:positionH relativeFrom="page">
              <wp:posOffset>740714</wp:posOffset>
            </wp:positionH>
            <wp:positionV relativeFrom="page">
              <wp:posOffset>2743461</wp:posOffset>
            </wp:positionV>
            <wp:extent cx="9145" cy="6097"/>
            <wp:effectExtent l="0" t="0" r="0" b="0"/>
            <wp:wrapSquare wrapText="bothSides"/>
            <wp:docPr id="64292" name="Picture 64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2" name="Picture 64292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4AD">
        <w:rPr>
          <w:rFonts w:ascii="Times New Roman" w:hAnsi="Times New Roman" w:cs="Times New Roman"/>
        </w:rPr>
        <w:t>Жалоба на решения и (или) действия (бездействие) МФЦ, работника МФЦ может быть направлена по почте, с использованием информационно- 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14:paraId="4F6F35CF" w14:textId="77777777" w:rsidR="000134AD" w:rsidRPr="000134AD" w:rsidRDefault="000134AD" w:rsidP="000134AD">
      <w:pPr>
        <w:spacing w:after="28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 Жалоба на решения и (или) действия (бездействие) работника МФЦ подаются руководителю МФЦ.</w:t>
      </w:r>
    </w:p>
    <w:p w14:paraId="78702D73" w14:textId="77777777" w:rsidR="000134AD" w:rsidRPr="000134AD" w:rsidRDefault="000134AD" w:rsidP="000134AD">
      <w:pPr>
        <w:spacing w:after="37"/>
        <w:ind w:left="28" w:right="23"/>
        <w:jc w:val="both"/>
        <w:rPr>
          <w:rFonts w:ascii="Times New Roman" w:hAnsi="Times New Roman" w:cs="Times New Roman"/>
        </w:rPr>
      </w:pPr>
      <w:r w:rsidRPr="000134AD">
        <w:rPr>
          <w:rFonts w:ascii="Times New Roman" w:hAnsi="Times New Roman" w:cs="Times New Roman"/>
        </w:rPr>
        <w:t xml:space="preserve">Срок и порядок рассмотрения жалоб на решение и (или) действия (бездействие) работника МФЦ предусмотрены статьей 11.2 Федерального </w:t>
      </w:r>
      <w:r w:rsidRPr="000134A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5B68CEE" wp14:editId="774989A8">
            <wp:extent cx="6097" cy="3049"/>
            <wp:effectExtent l="0" t="0" r="0" b="0"/>
            <wp:docPr id="64293" name="Picture 64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3" name="Picture 6429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4AD">
        <w:rPr>
          <w:rFonts w:ascii="Times New Roman" w:hAnsi="Times New Roman" w:cs="Times New Roman"/>
        </w:rPr>
        <w:t>закона N2 210-ФЗ.</w:t>
      </w:r>
    </w:p>
    <w:p w14:paraId="028C7A29" w14:textId="77777777" w:rsidR="000134AD" w:rsidRDefault="000134AD" w:rsidP="000134AD">
      <w:pPr>
        <w:spacing w:line="259" w:lineRule="auto"/>
      </w:pPr>
    </w:p>
    <w:p w14:paraId="6237213A" w14:textId="77777777" w:rsidR="000134AD" w:rsidRDefault="000134AD" w:rsidP="000134AD">
      <w:pPr>
        <w:spacing w:line="259" w:lineRule="auto"/>
      </w:pPr>
    </w:p>
    <w:p w14:paraId="3040A9C1" w14:textId="77777777" w:rsidR="00E44F32" w:rsidRDefault="00E44F32" w:rsidP="00E44F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4EBAE0" w14:textId="77777777" w:rsidR="00163ECE" w:rsidRDefault="00163ECE" w:rsidP="00E44F32"/>
    <w:sectPr w:rsidR="00163ECE" w:rsidSect="00E44F3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24E8"/>
    <w:multiLevelType w:val="hybridMultilevel"/>
    <w:tmpl w:val="85EC212E"/>
    <w:lvl w:ilvl="0" w:tplc="3A22A3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730" w:hanging="360"/>
      </w:pPr>
    </w:lvl>
    <w:lvl w:ilvl="2" w:tplc="0419001B">
      <w:start w:val="1"/>
      <w:numFmt w:val="lowerRoman"/>
      <w:lvlText w:val="%3."/>
      <w:lvlJc w:val="right"/>
      <w:pPr>
        <w:ind w:left="1450" w:hanging="180"/>
      </w:pPr>
    </w:lvl>
    <w:lvl w:ilvl="3" w:tplc="0419000F">
      <w:start w:val="1"/>
      <w:numFmt w:val="decimal"/>
      <w:lvlText w:val="%4."/>
      <w:lvlJc w:val="left"/>
      <w:pPr>
        <w:ind w:left="2170" w:hanging="360"/>
      </w:pPr>
    </w:lvl>
    <w:lvl w:ilvl="4" w:tplc="04190019">
      <w:start w:val="1"/>
      <w:numFmt w:val="lowerLetter"/>
      <w:lvlText w:val="%5."/>
      <w:lvlJc w:val="left"/>
      <w:pPr>
        <w:ind w:left="2890" w:hanging="360"/>
      </w:pPr>
    </w:lvl>
    <w:lvl w:ilvl="5" w:tplc="0419001B">
      <w:start w:val="1"/>
      <w:numFmt w:val="lowerRoman"/>
      <w:lvlText w:val="%6."/>
      <w:lvlJc w:val="right"/>
      <w:pPr>
        <w:ind w:left="3610" w:hanging="180"/>
      </w:pPr>
    </w:lvl>
    <w:lvl w:ilvl="6" w:tplc="0419000F">
      <w:start w:val="1"/>
      <w:numFmt w:val="decimal"/>
      <w:lvlText w:val="%7."/>
      <w:lvlJc w:val="left"/>
      <w:pPr>
        <w:ind w:left="4330" w:hanging="360"/>
      </w:pPr>
    </w:lvl>
    <w:lvl w:ilvl="7" w:tplc="04190019">
      <w:start w:val="1"/>
      <w:numFmt w:val="lowerLetter"/>
      <w:lvlText w:val="%8."/>
      <w:lvlJc w:val="left"/>
      <w:pPr>
        <w:ind w:left="5050" w:hanging="360"/>
      </w:pPr>
    </w:lvl>
    <w:lvl w:ilvl="8" w:tplc="0419001B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127534BF"/>
    <w:multiLevelType w:val="hybridMultilevel"/>
    <w:tmpl w:val="725E1464"/>
    <w:lvl w:ilvl="0" w:tplc="7E7E4298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B42ED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8E850A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C980C1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2A9A7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58D00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50CC18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534E0F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62A03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0C38EE"/>
    <w:multiLevelType w:val="hybridMultilevel"/>
    <w:tmpl w:val="3228ACFC"/>
    <w:lvl w:ilvl="0" w:tplc="EB72F3D8">
      <w:start w:val="27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8E56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12F08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16199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C6A5D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C21BD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9A3ABA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2891A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C0573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ED3407"/>
    <w:multiLevelType w:val="multilevel"/>
    <w:tmpl w:val="73B44676"/>
    <w:lvl w:ilvl="0">
      <w:start w:val="9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4757EF"/>
    <w:multiLevelType w:val="multilevel"/>
    <w:tmpl w:val="44329A94"/>
    <w:lvl w:ilvl="0">
      <w:start w:val="6"/>
      <w:numFmt w:val="decimal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AF4166"/>
    <w:multiLevelType w:val="hybridMultilevel"/>
    <w:tmpl w:val="31A4D7BA"/>
    <w:lvl w:ilvl="0" w:tplc="9118F33E">
      <w:start w:val="1"/>
      <w:numFmt w:val="decimal"/>
      <w:lvlText w:val="%1.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97E6318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407ECA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F6C9C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8B8DFA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5362062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79AE14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5E644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0CABE4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A62E4C"/>
    <w:multiLevelType w:val="hybridMultilevel"/>
    <w:tmpl w:val="9654C3F2"/>
    <w:lvl w:ilvl="0" w:tplc="A1860892">
      <w:start w:val="10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8CE08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B465E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44C016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B9C009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8583B8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D1896C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4A1BF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4F4409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207905"/>
    <w:multiLevelType w:val="hybridMultilevel"/>
    <w:tmpl w:val="28209C72"/>
    <w:lvl w:ilvl="0" w:tplc="3244A850">
      <w:start w:val="4"/>
      <w:numFmt w:val="decimal"/>
      <w:lvlText w:val="%1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B886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6217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AC34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A95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8212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A62A7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2D4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3C4FF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4B3C5C"/>
    <w:multiLevelType w:val="multilevel"/>
    <w:tmpl w:val="891A4862"/>
    <w:lvl w:ilvl="0">
      <w:start w:val="18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032A26"/>
    <w:multiLevelType w:val="hybridMultilevel"/>
    <w:tmpl w:val="7F20707C"/>
    <w:lvl w:ilvl="0" w:tplc="E28EFC2E">
      <w:start w:val="19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785F48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7C6A698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6CC694C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F8B660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1C9CE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40F762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2A7166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9083F6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914A1E"/>
    <w:multiLevelType w:val="hybridMultilevel"/>
    <w:tmpl w:val="63EE3E58"/>
    <w:lvl w:ilvl="0" w:tplc="24A63F2C">
      <w:start w:val="23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9AAC96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090AD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76FF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D820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64CB3C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7F8D5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0034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776173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4550ED"/>
    <w:multiLevelType w:val="hybridMultilevel"/>
    <w:tmpl w:val="A0901D7C"/>
    <w:lvl w:ilvl="0" w:tplc="A65C9E9C">
      <w:start w:val="16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768825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D600D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F82E2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4E09BA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16A4C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5460DF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CC203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68166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BC"/>
    <w:rsid w:val="000134AD"/>
    <w:rsid w:val="00163ECE"/>
    <w:rsid w:val="006333BC"/>
    <w:rsid w:val="00C9203F"/>
    <w:rsid w:val="00E44F32"/>
    <w:rsid w:val="00E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44D12-8C46-4765-B425-8CD97171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3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44F3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ru-RU" w:bidi="ru-RU"/>
      <w14:ligatures w14:val="none"/>
    </w:rPr>
  </w:style>
  <w:style w:type="paragraph" w:styleId="a3">
    <w:name w:val="List Paragraph"/>
    <w:basedOn w:val="a"/>
    <w:uiPriority w:val="34"/>
    <w:qFormat/>
    <w:rsid w:val="00E44F32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E44F32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63" Type="http://schemas.openxmlformats.org/officeDocument/2006/relationships/image" Target="media/image59.jpg"/><Relationship Id="rId68" Type="http://schemas.openxmlformats.org/officeDocument/2006/relationships/image" Target="media/image64.jpg"/><Relationship Id="rId7" Type="http://schemas.openxmlformats.org/officeDocument/2006/relationships/image" Target="media/image3.jp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25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3" Type="http://schemas.openxmlformats.org/officeDocument/2006/relationships/image" Target="media/image49.jpg"/><Relationship Id="rId58" Type="http://schemas.openxmlformats.org/officeDocument/2006/relationships/image" Target="media/image54.jpg"/><Relationship Id="rId66" Type="http://schemas.openxmlformats.org/officeDocument/2006/relationships/image" Target="media/image62.jpg"/><Relationship Id="rId5" Type="http://schemas.openxmlformats.org/officeDocument/2006/relationships/image" Target="media/image1.jpg"/><Relationship Id="rId61" Type="http://schemas.openxmlformats.org/officeDocument/2006/relationships/image" Target="media/image57.jpg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56" Type="http://schemas.openxmlformats.org/officeDocument/2006/relationships/image" Target="media/image52.jpg"/><Relationship Id="rId64" Type="http://schemas.openxmlformats.org/officeDocument/2006/relationships/image" Target="media/image60.jpg"/><Relationship Id="rId69" Type="http://schemas.openxmlformats.org/officeDocument/2006/relationships/image" Target="media/image65.jpg"/><Relationship Id="rId8" Type="http://schemas.openxmlformats.org/officeDocument/2006/relationships/image" Target="media/image4.jpg"/><Relationship Id="rId51" Type="http://schemas.openxmlformats.org/officeDocument/2006/relationships/image" Target="media/image47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59" Type="http://schemas.openxmlformats.org/officeDocument/2006/relationships/image" Target="media/image55.jpg"/><Relationship Id="rId67" Type="http://schemas.openxmlformats.org/officeDocument/2006/relationships/image" Target="media/image63.jpg"/><Relationship Id="rId20" Type="http://schemas.openxmlformats.org/officeDocument/2006/relationships/image" Target="media/image16.jp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62" Type="http://schemas.openxmlformats.org/officeDocument/2006/relationships/image" Target="media/image58.jpg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jpg"/><Relationship Id="rId10" Type="http://schemas.openxmlformats.org/officeDocument/2006/relationships/image" Target="media/image6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60" Type="http://schemas.openxmlformats.org/officeDocument/2006/relationships/image" Target="media/image56.jpg"/><Relationship Id="rId65" Type="http://schemas.openxmlformats.org/officeDocument/2006/relationships/image" Target="media/image61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9" Type="http://schemas.openxmlformats.org/officeDocument/2006/relationships/image" Target="media/image35.jpg"/><Relationship Id="rId34" Type="http://schemas.openxmlformats.org/officeDocument/2006/relationships/image" Target="media/image30.jpg"/><Relationship Id="rId50" Type="http://schemas.openxmlformats.org/officeDocument/2006/relationships/image" Target="media/image46.jpg"/><Relationship Id="rId55" Type="http://schemas.openxmlformats.org/officeDocument/2006/relationships/image" Target="media/image5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11185</Words>
  <Characters>63759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rudenko_nv</dc:creator>
  <cp:keywords/>
  <dc:description/>
  <cp:lastModifiedBy>Admin</cp:lastModifiedBy>
  <cp:revision>2</cp:revision>
  <dcterms:created xsi:type="dcterms:W3CDTF">2024-06-07T01:39:00Z</dcterms:created>
  <dcterms:modified xsi:type="dcterms:W3CDTF">2024-06-07T01:39:00Z</dcterms:modified>
</cp:coreProperties>
</file>