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459" w:rsidRPr="00617A02" w:rsidRDefault="00617A02" w:rsidP="00617A02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A02">
        <w:rPr>
          <w:rFonts w:ascii="Times New Roman" w:hAnsi="Times New Roman" w:cs="Times New Roman"/>
          <w:sz w:val="24"/>
          <w:szCs w:val="24"/>
        </w:rPr>
        <w:t>ПРОЕКТ</w:t>
      </w:r>
    </w:p>
    <w:p w:rsidR="00E50459" w:rsidRPr="00617A02" w:rsidRDefault="00E50459" w:rsidP="00E504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17A02">
        <w:rPr>
          <w:rFonts w:ascii="Times New Roman" w:hAnsi="Times New Roman" w:cs="Times New Roman"/>
          <w:sz w:val="24"/>
          <w:szCs w:val="24"/>
        </w:rPr>
        <w:t>Приложение 4</w:t>
      </w:r>
    </w:p>
    <w:p w:rsidR="00E50459" w:rsidRPr="00617A02" w:rsidRDefault="00E50459" w:rsidP="00E504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17A02">
        <w:rPr>
          <w:rFonts w:ascii="Times New Roman" w:hAnsi="Times New Roman" w:cs="Times New Roman"/>
          <w:sz w:val="24"/>
          <w:szCs w:val="24"/>
        </w:rPr>
        <w:t>к решению Думы Черниговского района</w:t>
      </w:r>
    </w:p>
    <w:p w:rsidR="00E50459" w:rsidRPr="00617A02" w:rsidRDefault="00E50459" w:rsidP="00E504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17A02">
        <w:rPr>
          <w:rFonts w:ascii="Times New Roman" w:hAnsi="Times New Roman" w:cs="Times New Roman"/>
          <w:sz w:val="24"/>
          <w:szCs w:val="24"/>
        </w:rPr>
        <w:t>от</w:t>
      </w:r>
      <w:r w:rsidR="00EA0091" w:rsidRPr="00617A02">
        <w:rPr>
          <w:rFonts w:ascii="Times New Roman" w:hAnsi="Times New Roman" w:cs="Times New Roman"/>
          <w:sz w:val="24"/>
          <w:szCs w:val="24"/>
        </w:rPr>
        <w:t xml:space="preserve"> </w:t>
      </w:r>
      <w:r w:rsidR="00617A02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617A02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="00617A02">
        <w:rPr>
          <w:rFonts w:ascii="Times New Roman" w:hAnsi="Times New Roman" w:cs="Times New Roman"/>
          <w:sz w:val="24"/>
          <w:szCs w:val="24"/>
        </w:rPr>
        <w:t>__.2019г.</w:t>
      </w:r>
      <w:r w:rsidR="00EA0091" w:rsidRPr="00617A02">
        <w:rPr>
          <w:rFonts w:ascii="Times New Roman" w:hAnsi="Times New Roman" w:cs="Times New Roman"/>
          <w:sz w:val="24"/>
          <w:szCs w:val="24"/>
        </w:rPr>
        <w:t xml:space="preserve"> </w:t>
      </w:r>
      <w:r w:rsidRPr="00617A02">
        <w:rPr>
          <w:rFonts w:ascii="Times New Roman" w:hAnsi="Times New Roman" w:cs="Times New Roman"/>
          <w:sz w:val="24"/>
          <w:szCs w:val="24"/>
        </w:rPr>
        <w:t xml:space="preserve">№ </w:t>
      </w:r>
      <w:r w:rsidR="00617A02">
        <w:rPr>
          <w:rFonts w:ascii="Times New Roman" w:hAnsi="Times New Roman" w:cs="Times New Roman"/>
          <w:sz w:val="24"/>
          <w:szCs w:val="24"/>
        </w:rPr>
        <w:t>___-НПА</w:t>
      </w:r>
      <w:bookmarkStart w:id="0" w:name="_GoBack"/>
      <w:bookmarkEnd w:id="0"/>
      <w:r w:rsidR="00EA0091" w:rsidRPr="00617A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459" w:rsidRPr="0038599A" w:rsidRDefault="00E50459" w:rsidP="00E50459">
      <w:pPr>
        <w:ind w:right="34"/>
        <w:jc w:val="right"/>
        <w:rPr>
          <w:rFonts w:ascii="Times New Roman" w:hAnsi="Times New Roman" w:cs="Times New Roman"/>
          <w:bCs/>
          <w:iCs/>
          <w:color w:val="000000"/>
          <w:kern w:val="1"/>
        </w:rPr>
      </w:pPr>
    </w:p>
    <w:p w:rsidR="00E50459" w:rsidRPr="001971BA" w:rsidRDefault="00E50459" w:rsidP="00E5045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71BA">
        <w:rPr>
          <w:rFonts w:ascii="Times New Roman" w:hAnsi="Times New Roman" w:cs="Times New Roman"/>
          <w:b/>
          <w:sz w:val="26"/>
          <w:szCs w:val="26"/>
        </w:rPr>
        <w:t>Перечень</w:t>
      </w:r>
      <w:r w:rsidR="006D1B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971BA">
        <w:rPr>
          <w:rFonts w:ascii="Times New Roman" w:hAnsi="Times New Roman" w:cs="Times New Roman"/>
          <w:b/>
          <w:sz w:val="26"/>
          <w:szCs w:val="26"/>
        </w:rPr>
        <w:t>г</w:t>
      </w:r>
      <w:r>
        <w:rPr>
          <w:rFonts w:ascii="Times New Roman" w:hAnsi="Times New Roman" w:cs="Times New Roman"/>
          <w:b/>
          <w:sz w:val="26"/>
          <w:szCs w:val="26"/>
        </w:rPr>
        <w:t xml:space="preserve">лавных администраторов доходов </w:t>
      </w:r>
      <w:r w:rsidRPr="001971BA">
        <w:rPr>
          <w:rFonts w:ascii="Times New Roman" w:hAnsi="Times New Roman" w:cs="Times New Roman"/>
          <w:b/>
          <w:sz w:val="26"/>
          <w:szCs w:val="26"/>
        </w:rPr>
        <w:t>районного бюджета - органов местного самоуправления Черниговского района и закрепляемые за ними виды (подвиды) доходов районного бюджета</w:t>
      </w:r>
    </w:p>
    <w:p w:rsidR="00E50459" w:rsidRPr="002B392C" w:rsidRDefault="00E50459" w:rsidP="00E50459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127"/>
        <w:gridCol w:w="5811"/>
      </w:tblGrid>
      <w:tr w:rsidR="00E50459" w:rsidRPr="001971BA" w:rsidTr="00B5203D">
        <w:trPr>
          <w:cantSplit/>
          <w:trHeight w:val="703"/>
        </w:trPr>
        <w:tc>
          <w:tcPr>
            <w:tcW w:w="1701" w:type="dxa"/>
          </w:tcPr>
          <w:p w:rsidR="00E50459" w:rsidRPr="001971BA" w:rsidRDefault="00E50459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E50459" w:rsidRPr="001971BA" w:rsidRDefault="00E50459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главного</w:t>
            </w:r>
          </w:p>
          <w:p w:rsidR="00E50459" w:rsidRPr="001971BA" w:rsidRDefault="00E50459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стратора</w:t>
            </w:r>
          </w:p>
        </w:tc>
        <w:tc>
          <w:tcPr>
            <w:tcW w:w="2127" w:type="dxa"/>
          </w:tcPr>
          <w:p w:rsidR="00E50459" w:rsidRPr="001971BA" w:rsidRDefault="00E50459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459" w:rsidRPr="001971BA" w:rsidRDefault="00E50459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Код дохода</w:t>
            </w:r>
          </w:p>
        </w:tc>
        <w:tc>
          <w:tcPr>
            <w:tcW w:w="5811" w:type="dxa"/>
          </w:tcPr>
          <w:p w:rsidR="00E50459" w:rsidRPr="001971BA" w:rsidRDefault="00E50459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459" w:rsidRPr="001971BA" w:rsidRDefault="00E50459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Главные администраторы</w:t>
            </w:r>
          </w:p>
        </w:tc>
      </w:tr>
      <w:tr w:rsidR="00E50459" w:rsidRPr="001971BA" w:rsidTr="00B5203D">
        <w:trPr>
          <w:cantSplit/>
          <w:trHeight w:val="132"/>
        </w:trPr>
        <w:tc>
          <w:tcPr>
            <w:tcW w:w="1701" w:type="dxa"/>
            <w:tcBorders>
              <w:bottom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АДМИНИСТРАЦИЯ ЧЕРНИГОВСКОГО РАЙОНА  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1 08 07150 01 1000 110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1 08 07150 01 4000 110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1 11 01050 05 0000 120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1 11 05013 05 0000 120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1 11 05013 13 0000 120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1 11 05025 05 0000 120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1 11 05035 05 0000 120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чением имущества муниципальных 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бюджетных и автономных учреждений)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1 11 05075 05 0000 120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1 11 07015 05 0000 120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 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1 11 09045 05 0000 120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1 12 05050 05 0000 120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1 13 01995 05 0000 130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1 14 02052 05 0000 410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1 14 02052 05 0000 440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1 14 02053 05 0000 410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1 14 02053 05 0000 440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1 14 04050 05 0000 420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продажи нематериальных активов, находящихся в собственности муниципальных районов.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1 14 06013 05 0000 430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1 14 06025 05 0000 430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1 14 06045 05 0000 430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районов, находящихся в пользовании бюджетных и автономных учреждений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ED6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1 16 </w:t>
            </w:r>
            <w:r w:rsidR="00ED6752">
              <w:rPr>
                <w:rFonts w:ascii="Times New Roman" w:hAnsi="Times New Roman" w:cs="Times New Roman"/>
                <w:sz w:val="20"/>
                <w:szCs w:val="20"/>
              </w:rPr>
              <w:t>01053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ED67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52" w:rsidRDefault="00ED6752" w:rsidP="00ED6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4" w:history="1">
              <w:r w:rsidRPr="00ED6752">
                <w:rPr>
                  <w:rFonts w:ascii="Times New Roman" w:hAnsi="Times New Roman" w:cs="Times New Roman"/>
                  <w:sz w:val="20"/>
                  <w:szCs w:val="20"/>
                </w:rPr>
                <w:t>Главой 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</w:t>
            </w:r>
            <w:r w:rsidRPr="00ED6752">
              <w:rPr>
                <w:rFonts w:ascii="Times New Roman" w:hAnsi="Times New Roman" w:cs="Times New Roman"/>
                <w:sz w:val="20"/>
                <w:szCs w:val="20"/>
              </w:rPr>
              <w:t>граждан, налагаемые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мировыми судьями, комиссиями по делам несовершеннолетних и защите их прав</w:t>
            </w:r>
          </w:p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Невыясненные поступления, зачисляемые в бюджеты муниципальных районов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1 17 05050 05 0000 180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CA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2 02 20041 05 0000 15</w:t>
            </w:r>
            <w:r w:rsidR="00CA67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2 02 20216 05 0000 15</w:t>
            </w:r>
            <w:r w:rsidR="00CA67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50459" w:rsidRPr="001971BA" w:rsidRDefault="00E50459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CA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2 02 39999 05 0000 15</w:t>
            </w:r>
            <w:r w:rsidR="00CA67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CA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2 02 40014 05 0000 15</w:t>
            </w:r>
            <w:r w:rsidR="00CA67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муниципальных районов из бюджетов поселений на 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CA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2 02 49999 05 0000 15</w:t>
            </w:r>
            <w:r w:rsidR="00CA67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CA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2 02 90024 05 0000 15</w:t>
            </w:r>
            <w:r w:rsidR="00CA67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CA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2 02 25527 05 0000 15</w:t>
            </w:r>
            <w:r w:rsidR="00CA67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CA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</w:t>
            </w:r>
            <w:r w:rsidR="00CA67C7">
              <w:rPr>
                <w:rFonts w:ascii="Times New Roman" w:hAnsi="Times New Roman" w:cs="Times New Roman"/>
                <w:sz w:val="20"/>
                <w:szCs w:val="20"/>
              </w:rPr>
              <w:t>муниципальных районов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CA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2 02 25497 05 0000 1</w:t>
            </w:r>
            <w:r w:rsidR="00CA67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CA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2 02 25027 05 0000 15</w:t>
            </w:r>
            <w:r w:rsidR="00CA67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EA4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реализацию мероприятий государственной </w:t>
            </w:r>
            <w:hyperlink r:id="rId5" w:history="1">
              <w:r w:rsidRPr="001971BA">
                <w:rPr>
                  <w:rFonts w:ascii="Times New Roman" w:hAnsi="Times New Roman" w:cs="Times New Roman"/>
                  <w:sz w:val="20"/>
                  <w:szCs w:val="20"/>
                </w:rPr>
                <w:t>программы</w:t>
              </w:r>
            </w:hyperlink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"Доступная среда" </w:t>
            </w:r>
          </w:p>
        </w:tc>
      </w:tr>
      <w:tr w:rsidR="008D38F0" w:rsidRPr="001971BA" w:rsidTr="008D38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F0" w:rsidRDefault="008D38F0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F0" w:rsidRDefault="008D38F0" w:rsidP="00CA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2 02 25228 05 0000 150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F0" w:rsidRDefault="008D38F0" w:rsidP="008D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</w:tr>
      <w:tr w:rsidR="001E0BED" w:rsidRPr="001971BA" w:rsidTr="001E0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ED" w:rsidRPr="001971BA" w:rsidRDefault="001E0BED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ED" w:rsidRPr="001971BA" w:rsidRDefault="001E0BED" w:rsidP="00CA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2 02 25467 05 0000 150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ED" w:rsidRPr="001971BA" w:rsidRDefault="001E0BED" w:rsidP="001E0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CA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2 02 29999 05 0000 15</w:t>
            </w:r>
            <w:r w:rsidR="00CA67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Прочие субсидии бюджетам муниципальных районов 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CA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2 02 30024 05 0000 15</w:t>
            </w:r>
            <w:r w:rsidR="00CA67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8D38F0" w:rsidRPr="001971BA" w:rsidTr="008D38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4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F0" w:rsidRPr="001971BA" w:rsidRDefault="008D38F0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F0" w:rsidRPr="001971BA" w:rsidRDefault="008D38F0" w:rsidP="00CA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2 02 35082 05 0000 150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F0" w:rsidRPr="001971BA" w:rsidRDefault="008D38F0" w:rsidP="008D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CA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2 02 35120 05 0000 15</w:t>
            </w:r>
            <w:r w:rsidR="00CA67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CA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2 02 35485 05 0000 15</w:t>
            </w:r>
            <w:r w:rsidR="00CA67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обеспечение жильем граждан, уволенных с военной службы (службы), и приравненных к ним лиц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CA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2 02 35930 05 0000 15</w:t>
            </w:r>
            <w:r w:rsidR="00CA67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CA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2 07 05030 05 0000 1</w:t>
            </w:r>
            <w:r w:rsidR="00CA67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Прочие безвозмездные поступления в бюджеты муниципальных районов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CA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2 18 60010 05 0000 15</w:t>
            </w:r>
            <w:r w:rsidR="00CA67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проч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 остатков субсидий, субвенций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и иных межбюджетных трансфертов, имеющих целевое назначение, прошлых лет из бюджетов поселений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CA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2 18 05010 05 0000 1</w:t>
            </w:r>
            <w:r w:rsidR="00CA67C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CA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2 19 60010 05 0000 15</w:t>
            </w:r>
            <w:r w:rsidR="00CA67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УПРАВЛЕНИЕ АДМИНИСТРАЦИИ ЧЕРНИГОВСКОГО РАЙОНА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Невыясненные поступления, зачисляемые в бюджеты муниципальных районов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CA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1 18 05200 05 0000 15</w:t>
            </w:r>
            <w:r w:rsidR="00CA67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муниципальных районов по решениям о взыскании средств, предоставленных из бюджетов субъектов Российской Федерации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CA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1 18 0</w:t>
            </w:r>
            <w:r w:rsidR="00CA67C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00 05 0000 1</w:t>
            </w:r>
            <w:r w:rsidR="00CA67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 по распределенным доходам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CA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2 02 15001 05 0000 15</w:t>
            </w:r>
            <w:r w:rsidR="00CA67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CA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2 02 39999 05 0000 15</w:t>
            </w:r>
            <w:r w:rsidR="00CA67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CA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2 02 40014 05 0000 15</w:t>
            </w:r>
            <w:r w:rsidR="00CA67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CA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2 02 49999 05 0000 15</w:t>
            </w:r>
            <w:r w:rsidR="00CA67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CA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2 02 90024 05 0000 15</w:t>
            </w:r>
            <w:r w:rsidR="00CA67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CA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2 02 15002 05 0000 15</w:t>
            </w:r>
            <w:r w:rsidR="00CA67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CA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2 02 29999 05 0000 15</w:t>
            </w:r>
            <w:r w:rsidR="00CA67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CA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2 02 30024 05 0000 15</w:t>
            </w:r>
            <w:r w:rsidR="00CA67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CA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2 02 35118 05 0000 15</w:t>
            </w:r>
            <w:r w:rsidR="00CA67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CA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2 08 05000 05 0000 1</w:t>
            </w:r>
            <w:r w:rsidR="00CA67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</w:t>
            </w:r>
            <w:r w:rsidR="00CA6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муниципальных 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суммы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D66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2 18 60010 05 0000 15</w:t>
            </w:r>
            <w:r w:rsidR="00D66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прочих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атков субсидий, субвенций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и иных межбюджетных трансфертов, имеющих целевое назначение, прошлых лет из бюджетов поселений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D66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2 19 60010 05 0000 15</w:t>
            </w:r>
            <w:r w:rsidR="00D66A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sz w:val="20"/>
                <w:szCs w:val="20"/>
              </w:rPr>
              <w:t>ДУМА ЧЕРНИГОВСКОГО РАЙОНА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ОБРАЗОВАНИЯ АДМИНИСТРАЦИИ ЧЕРНИГОВСКОГО МУНИЦИПАЛЬНОГО РАЙОНА  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1 13 01995 05 0000 130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1 17 05050 05 0000 180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1E0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2 02 90024 05 0000 15</w:t>
            </w:r>
            <w:r w:rsidR="001E0B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1E0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2 02 39999 05 0000 15</w:t>
            </w:r>
            <w:r w:rsidR="001E0B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1E0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2 02 49999 05 0000 15</w:t>
            </w:r>
            <w:r w:rsidR="001E0B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960B4A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4A" w:rsidRPr="001971BA" w:rsidRDefault="00960B4A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4A" w:rsidRPr="001971BA" w:rsidRDefault="00960B4A" w:rsidP="001E0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2 02 25097 05 0000 150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4A" w:rsidRPr="001971BA" w:rsidRDefault="00960B4A" w:rsidP="0096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1E0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2 02 29999 05 0000 15</w:t>
            </w:r>
            <w:r w:rsidR="001E0B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1E0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2 02 30024 05 0000 15</w:t>
            </w:r>
            <w:r w:rsidR="001E0B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1E0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2 02 30029 05 0000 15</w:t>
            </w:r>
            <w:r w:rsidR="001E0B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1E0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2 07 05030 05 0000 1</w:t>
            </w:r>
            <w:r w:rsidR="001E0B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1E0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2 18 05010 05 0000 1</w:t>
            </w:r>
            <w:r w:rsidR="001E0B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E50459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1E0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2 19 60010 05 0000 15</w:t>
            </w:r>
            <w:r w:rsidR="001E0B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9" w:rsidRPr="001971BA" w:rsidRDefault="00E50459" w:rsidP="00B5203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E50459" w:rsidRDefault="00E50459" w:rsidP="00E50459">
      <w:pPr>
        <w:spacing w:after="0" w:line="240" w:lineRule="auto"/>
        <w:ind w:right="34"/>
        <w:rPr>
          <w:rFonts w:ascii="Times New Roman" w:hAnsi="Times New Roman" w:cs="Times New Roman"/>
          <w:b/>
          <w:bCs/>
          <w:i/>
          <w:iCs/>
          <w:color w:val="000000"/>
          <w:kern w:val="1"/>
        </w:rPr>
      </w:pPr>
    </w:p>
    <w:p w:rsidR="00E50459" w:rsidRDefault="00E50459" w:rsidP="00E50459">
      <w:pPr>
        <w:pStyle w:val="a3"/>
        <w:jc w:val="right"/>
        <w:rPr>
          <w:rFonts w:ascii="Times New Roman" w:hAnsi="Times New Roman" w:cs="Times New Roman"/>
        </w:rPr>
      </w:pPr>
    </w:p>
    <w:p w:rsidR="00E50459" w:rsidRDefault="00E50459" w:rsidP="00E50459">
      <w:pPr>
        <w:pStyle w:val="a3"/>
        <w:jc w:val="right"/>
        <w:rPr>
          <w:rFonts w:ascii="Times New Roman" w:hAnsi="Times New Roman" w:cs="Times New Roman"/>
        </w:rPr>
      </w:pPr>
    </w:p>
    <w:p w:rsidR="00E50459" w:rsidRDefault="00E50459" w:rsidP="00E50459">
      <w:pPr>
        <w:pStyle w:val="a3"/>
        <w:jc w:val="right"/>
        <w:rPr>
          <w:rFonts w:ascii="Times New Roman" w:hAnsi="Times New Roman" w:cs="Times New Roman"/>
        </w:rPr>
      </w:pPr>
    </w:p>
    <w:p w:rsidR="00E50459" w:rsidRDefault="00E50459" w:rsidP="00E50459">
      <w:pPr>
        <w:pStyle w:val="a3"/>
        <w:jc w:val="right"/>
        <w:rPr>
          <w:rFonts w:ascii="Times New Roman" w:hAnsi="Times New Roman" w:cs="Times New Roman"/>
        </w:rPr>
      </w:pPr>
    </w:p>
    <w:p w:rsidR="00E50459" w:rsidRDefault="00E50459" w:rsidP="00E50459">
      <w:pPr>
        <w:pStyle w:val="a3"/>
        <w:jc w:val="right"/>
        <w:rPr>
          <w:rFonts w:ascii="Times New Roman" w:hAnsi="Times New Roman" w:cs="Times New Roman"/>
        </w:rPr>
      </w:pPr>
    </w:p>
    <w:p w:rsidR="00E50459" w:rsidRDefault="00E50459" w:rsidP="00E50459">
      <w:pPr>
        <w:pStyle w:val="a3"/>
        <w:jc w:val="right"/>
        <w:rPr>
          <w:rFonts w:ascii="Times New Roman" w:hAnsi="Times New Roman" w:cs="Times New Roman"/>
        </w:rPr>
      </w:pPr>
    </w:p>
    <w:p w:rsidR="00E50459" w:rsidRDefault="00E50459" w:rsidP="00E50459">
      <w:pPr>
        <w:pStyle w:val="a3"/>
        <w:jc w:val="right"/>
        <w:rPr>
          <w:rFonts w:ascii="Times New Roman" w:hAnsi="Times New Roman" w:cs="Times New Roman"/>
        </w:rPr>
      </w:pPr>
    </w:p>
    <w:p w:rsidR="00E50459" w:rsidRDefault="00E50459" w:rsidP="00E50459">
      <w:pPr>
        <w:pStyle w:val="a3"/>
        <w:jc w:val="right"/>
        <w:rPr>
          <w:rFonts w:ascii="Times New Roman" w:hAnsi="Times New Roman" w:cs="Times New Roman"/>
        </w:rPr>
      </w:pPr>
    </w:p>
    <w:p w:rsidR="00E50459" w:rsidRDefault="00E50459" w:rsidP="00E50459">
      <w:pPr>
        <w:pStyle w:val="a3"/>
        <w:jc w:val="right"/>
        <w:rPr>
          <w:rFonts w:ascii="Times New Roman" w:hAnsi="Times New Roman" w:cs="Times New Roman"/>
        </w:rPr>
      </w:pPr>
    </w:p>
    <w:p w:rsidR="00E50459" w:rsidRDefault="00E50459" w:rsidP="00E50459">
      <w:pPr>
        <w:pStyle w:val="a3"/>
        <w:jc w:val="right"/>
        <w:rPr>
          <w:rFonts w:ascii="Times New Roman" w:hAnsi="Times New Roman" w:cs="Times New Roman"/>
        </w:rPr>
      </w:pPr>
    </w:p>
    <w:p w:rsidR="00E50459" w:rsidRDefault="00E50459" w:rsidP="00E50459">
      <w:pPr>
        <w:pStyle w:val="a3"/>
        <w:jc w:val="right"/>
        <w:rPr>
          <w:rFonts w:ascii="Times New Roman" w:hAnsi="Times New Roman" w:cs="Times New Roman"/>
        </w:rPr>
      </w:pPr>
    </w:p>
    <w:p w:rsidR="00E50459" w:rsidRDefault="00E50459" w:rsidP="00E50459">
      <w:pPr>
        <w:pStyle w:val="a3"/>
        <w:jc w:val="right"/>
        <w:rPr>
          <w:rFonts w:ascii="Times New Roman" w:hAnsi="Times New Roman" w:cs="Times New Roman"/>
        </w:rPr>
      </w:pPr>
    </w:p>
    <w:p w:rsidR="00E50459" w:rsidRDefault="00E50459" w:rsidP="00E50459">
      <w:pPr>
        <w:pStyle w:val="a3"/>
        <w:jc w:val="right"/>
        <w:rPr>
          <w:rFonts w:ascii="Times New Roman" w:hAnsi="Times New Roman" w:cs="Times New Roman"/>
        </w:rPr>
      </w:pPr>
    </w:p>
    <w:p w:rsidR="00E50459" w:rsidRDefault="00E50459" w:rsidP="00E50459">
      <w:pPr>
        <w:pStyle w:val="a3"/>
        <w:jc w:val="right"/>
        <w:rPr>
          <w:rFonts w:ascii="Times New Roman" w:hAnsi="Times New Roman" w:cs="Times New Roman"/>
        </w:rPr>
      </w:pPr>
    </w:p>
    <w:p w:rsidR="00E50459" w:rsidRDefault="00E50459" w:rsidP="00E50459">
      <w:pPr>
        <w:pStyle w:val="a3"/>
        <w:jc w:val="right"/>
        <w:rPr>
          <w:rFonts w:ascii="Times New Roman" w:hAnsi="Times New Roman" w:cs="Times New Roman"/>
        </w:rPr>
      </w:pPr>
    </w:p>
    <w:p w:rsidR="007D1069" w:rsidRDefault="007D1069"/>
    <w:sectPr w:rsidR="007D1069" w:rsidSect="002E3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0459"/>
    <w:rsid w:val="001B0559"/>
    <w:rsid w:val="001E0BED"/>
    <w:rsid w:val="002E39E9"/>
    <w:rsid w:val="00617A02"/>
    <w:rsid w:val="006D1B32"/>
    <w:rsid w:val="007D1069"/>
    <w:rsid w:val="008D38F0"/>
    <w:rsid w:val="00960B4A"/>
    <w:rsid w:val="00A2055E"/>
    <w:rsid w:val="00CA67C7"/>
    <w:rsid w:val="00D66A28"/>
    <w:rsid w:val="00E50459"/>
    <w:rsid w:val="00EA0091"/>
    <w:rsid w:val="00EA482F"/>
    <w:rsid w:val="00ED6752"/>
    <w:rsid w:val="00F3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AD387-268D-4335-AA13-300D9715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4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ABC98F05BB0F301D71A54A8B23C28C5C60F3A89E23F8CC37E5C0BA2CED039D1C96F83844791F970v6M4A" TargetMode="External"/><Relationship Id="rId4" Type="http://schemas.openxmlformats.org/officeDocument/2006/relationships/hyperlink" Target="consultantplus://offline/ref=331A95F7673ADE18E0B283BEF2AFB9D3F8DBA0783A22BDD78DF52D9DEBBC88FF440F3442012CD39A0C1CA7456AD18BB878BDBEDAE21FB45AJ9o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Евченко</dc:creator>
  <cp:keywords/>
  <dc:description/>
  <cp:lastModifiedBy>BUDGET-04</cp:lastModifiedBy>
  <cp:revision>12</cp:revision>
  <dcterms:created xsi:type="dcterms:W3CDTF">2019-10-28T08:52:00Z</dcterms:created>
  <dcterms:modified xsi:type="dcterms:W3CDTF">2019-11-10T03:16:00Z</dcterms:modified>
</cp:coreProperties>
</file>