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9F4" w:rsidRPr="00A017B0" w:rsidRDefault="00C30E0B" w:rsidP="00C30E0B">
      <w:pPr>
        <w:spacing w:after="0"/>
        <w:ind w:right="34"/>
        <w:rPr>
          <w:rFonts w:ascii="Times New Roman" w:hAnsi="Times New Roman" w:cs="Times New Roman"/>
          <w:bCs/>
          <w:iCs/>
          <w:color w:val="000000"/>
          <w:kern w:val="1"/>
          <w:sz w:val="20"/>
          <w:szCs w:val="20"/>
        </w:rPr>
      </w:pPr>
      <w:bookmarkStart w:id="0" w:name="_GoBack"/>
      <w:bookmarkEnd w:id="0"/>
      <w:r w:rsidRPr="00A017B0">
        <w:rPr>
          <w:rFonts w:ascii="Times New Roman" w:hAnsi="Times New Roman" w:cs="Times New Roman"/>
          <w:bCs/>
          <w:iCs/>
          <w:color w:val="000000"/>
          <w:kern w:val="1"/>
          <w:sz w:val="20"/>
          <w:szCs w:val="20"/>
        </w:rPr>
        <w:t>ПРОЕКТ</w:t>
      </w:r>
    </w:p>
    <w:p w:rsidR="002879F4" w:rsidRPr="00A017B0" w:rsidRDefault="002879F4" w:rsidP="002879F4">
      <w:pPr>
        <w:spacing w:after="0"/>
        <w:ind w:right="34"/>
        <w:jc w:val="right"/>
        <w:rPr>
          <w:rFonts w:ascii="Times New Roman" w:hAnsi="Times New Roman" w:cs="Times New Roman"/>
          <w:bCs/>
          <w:iCs/>
          <w:color w:val="000000"/>
          <w:kern w:val="1"/>
          <w:sz w:val="20"/>
          <w:szCs w:val="20"/>
        </w:rPr>
      </w:pPr>
      <w:r w:rsidRPr="00A017B0">
        <w:rPr>
          <w:rFonts w:ascii="Times New Roman" w:hAnsi="Times New Roman" w:cs="Times New Roman"/>
          <w:bCs/>
          <w:iCs/>
          <w:color w:val="000000"/>
          <w:kern w:val="1"/>
          <w:sz w:val="20"/>
          <w:szCs w:val="20"/>
        </w:rPr>
        <w:t>Приложение 3</w:t>
      </w:r>
    </w:p>
    <w:p w:rsidR="002879F4" w:rsidRPr="00A017B0" w:rsidRDefault="002879F4" w:rsidP="002879F4">
      <w:pPr>
        <w:spacing w:after="0"/>
        <w:ind w:right="34"/>
        <w:jc w:val="right"/>
        <w:rPr>
          <w:rFonts w:ascii="Times New Roman" w:hAnsi="Times New Roman" w:cs="Times New Roman"/>
          <w:bCs/>
          <w:iCs/>
          <w:color w:val="000000"/>
          <w:kern w:val="1"/>
          <w:sz w:val="20"/>
          <w:szCs w:val="20"/>
        </w:rPr>
      </w:pPr>
      <w:r w:rsidRPr="00A017B0">
        <w:rPr>
          <w:rFonts w:ascii="Times New Roman" w:hAnsi="Times New Roman" w:cs="Times New Roman"/>
          <w:bCs/>
          <w:iCs/>
          <w:color w:val="000000"/>
          <w:kern w:val="1"/>
          <w:sz w:val="20"/>
          <w:szCs w:val="20"/>
        </w:rPr>
        <w:t>к решению Думы Черниговского района</w:t>
      </w:r>
    </w:p>
    <w:p w:rsidR="002879F4" w:rsidRPr="00A017B0" w:rsidRDefault="002879F4" w:rsidP="002879F4">
      <w:pPr>
        <w:spacing w:after="0"/>
        <w:ind w:right="34"/>
        <w:jc w:val="right"/>
        <w:rPr>
          <w:rFonts w:ascii="Times New Roman" w:hAnsi="Times New Roman" w:cs="Times New Roman"/>
          <w:b/>
          <w:bCs/>
          <w:iCs/>
          <w:color w:val="000000"/>
          <w:kern w:val="1"/>
          <w:sz w:val="20"/>
          <w:szCs w:val="20"/>
        </w:rPr>
      </w:pPr>
      <w:r w:rsidRPr="00A017B0">
        <w:rPr>
          <w:rFonts w:ascii="Times New Roman" w:hAnsi="Times New Roman" w:cs="Times New Roman"/>
          <w:bCs/>
          <w:iCs/>
          <w:color w:val="000000"/>
          <w:kern w:val="1"/>
          <w:sz w:val="20"/>
          <w:szCs w:val="20"/>
        </w:rPr>
        <w:t>от</w:t>
      </w:r>
      <w:r w:rsidR="00546882" w:rsidRPr="00A017B0">
        <w:rPr>
          <w:rFonts w:ascii="Times New Roman" w:hAnsi="Times New Roman" w:cs="Times New Roman"/>
          <w:bCs/>
          <w:iCs/>
          <w:color w:val="000000"/>
          <w:kern w:val="1"/>
          <w:sz w:val="20"/>
          <w:szCs w:val="20"/>
        </w:rPr>
        <w:t xml:space="preserve"> </w:t>
      </w:r>
      <w:r w:rsidR="00C30E0B" w:rsidRPr="00A017B0">
        <w:rPr>
          <w:rFonts w:ascii="Times New Roman" w:hAnsi="Times New Roman" w:cs="Times New Roman"/>
          <w:bCs/>
          <w:iCs/>
          <w:color w:val="000000"/>
          <w:kern w:val="1"/>
          <w:sz w:val="20"/>
          <w:szCs w:val="20"/>
        </w:rPr>
        <w:t>__</w:t>
      </w:r>
      <w:proofErr w:type="gramStart"/>
      <w:r w:rsidR="00C30E0B" w:rsidRPr="00A017B0">
        <w:rPr>
          <w:rFonts w:ascii="Times New Roman" w:hAnsi="Times New Roman" w:cs="Times New Roman"/>
          <w:bCs/>
          <w:iCs/>
          <w:color w:val="000000"/>
          <w:kern w:val="1"/>
          <w:sz w:val="20"/>
          <w:szCs w:val="20"/>
        </w:rPr>
        <w:t>_._</w:t>
      </w:r>
      <w:proofErr w:type="gramEnd"/>
      <w:r w:rsidR="00C30E0B" w:rsidRPr="00A017B0">
        <w:rPr>
          <w:rFonts w:ascii="Times New Roman" w:hAnsi="Times New Roman" w:cs="Times New Roman"/>
          <w:bCs/>
          <w:iCs/>
          <w:color w:val="000000"/>
          <w:kern w:val="1"/>
          <w:sz w:val="20"/>
          <w:szCs w:val="20"/>
        </w:rPr>
        <w:t>__.20</w:t>
      </w:r>
      <w:r w:rsidR="00CE2C4E" w:rsidRPr="00A017B0">
        <w:rPr>
          <w:rFonts w:ascii="Times New Roman" w:hAnsi="Times New Roman" w:cs="Times New Roman"/>
          <w:bCs/>
          <w:iCs/>
          <w:color w:val="000000"/>
          <w:kern w:val="1"/>
          <w:sz w:val="20"/>
          <w:szCs w:val="20"/>
        </w:rPr>
        <w:t>20</w:t>
      </w:r>
      <w:r w:rsidR="00C30E0B" w:rsidRPr="00A017B0">
        <w:rPr>
          <w:rFonts w:ascii="Times New Roman" w:hAnsi="Times New Roman" w:cs="Times New Roman"/>
          <w:bCs/>
          <w:iCs/>
          <w:color w:val="000000"/>
          <w:kern w:val="1"/>
          <w:sz w:val="20"/>
          <w:szCs w:val="20"/>
        </w:rPr>
        <w:t>г.</w:t>
      </w:r>
      <w:r w:rsidR="00546882" w:rsidRPr="00A017B0">
        <w:rPr>
          <w:rFonts w:ascii="Times New Roman" w:hAnsi="Times New Roman" w:cs="Times New Roman"/>
          <w:bCs/>
          <w:iCs/>
          <w:color w:val="000000"/>
          <w:kern w:val="1"/>
          <w:sz w:val="20"/>
          <w:szCs w:val="20"/>
        </w:rPr>
        <w:t xml:space="preserve"> </w:t>
      </w:r>
      <w:r w:rsidRPr="00A017B0">
        <w:rPr>
          <w:rFonts w:ascii="Times New Roman" w:hAnsi="Times New Roman" w:cs="Times New Roman"/>
          <w:bCs/>
          <w:iCs/>
          <w:color w:val="000000"/>
          <w:kern w:val="1"/>
          <w:sz w:val="20"/>
          <w:szCs w:val="20"/>
        </w:rPr>
        <w:t>№</w:t>
      </w:r>
      <w:r w:rsidRPr="00A017B0">
        <w:rPr>
          <w:rFonts w:ascii="Times New Roman" w:hAnsi="Times New Roman" w:cs="Times New Roman"/>
          <w:b/>
          <w:bCs/>
          <w:iCs/>
          <w:color w:val="000000"/>
          <w:kern w:val="1"/>
          <w:sz w:val="20"/>
          <w:szCs w:val="20"/>
        </w:rPr>
        <w:t xml:space="preserve"> </w:t>
      </w:r>
      <w:r w:rsidR="00C30E0B" w:rsidRPr="00A017B0">
        <w:rPr>
          <w:rFonts w:ascii="Times New Roman" w:hAnsi="Times New Roman" w:cs="Times New Roman"/>
          <w:bCs/>
          <w:iCs/>
          <w:color w:val="000000"/>
          <w:kern w:val="1"/>
          <w:sz w:val="20"/>
          <w:szCs w:val="20"/>
        </w:rPr>
        <w:t>___-НПА</w:t>
      </w:r>
      <w:r w:rsidR="00546882" w:rsidRPr="00A017B0">
        <w:rPr>
          <w:rFonts w:ascii="Times New Roman" w:hAnsi="Times New Roman" w:cs="Times New Roman"/>
          <w:b/>
          <w:bCs/>
          <w:iCs/>
          <w:color w:val="000000"/>
          <w:kern w:val="1"/>
          <w:sz w:val="20"/>
          <w:szCs w:val="20"/>
        </w:rPr>
        <w:t xml:space="preserve">   </w:t>
      </w:r>
    </w:p>
    <w:p w:rsidR="002879F4" w:rsidRPr="0038599A" w:rsidRDefault="002879F4" w:rsidP="002879F4">
      <w:pPr>
        <w:pStyle w:val="ConsNormal"/>
        <w:ind w:right="0" w:firstLine="0"/>
        <w:jc w:val="right"/>
        <w:rPr>
          <w:rFonts w:ascii="Times New Roman" w:hAnsi="Times New Roman" w:cs="Times New Roman"/>
          <w:color w:val="000000"/>
          <w:kern w:val="1"/>
          <w:sz w:val="22"/>
          <w:szCs w:val="22"/>
        </w:rPr>
      </w:pPr>
    </w:p>
    <w:p w:rsidR="002879F4" w:rsidRPr="00A017B0" w:rsidRDefault="002879F4" w:rsidP="002879F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7B0">
        <w:rPr>
          <w:rFonts w:ascii="Times New Roman" w:hAnsi="Times New Roman" w:cs="Times New Roman"/>
          <w:b/>
          <w:sz w:val="24"/>
          <w:szCs w:val="24"/>
        </w:rPr>
        <w:t>Коды</w:t>
      </w:r>
      <w:r w:rsidR="00546882" w:rsidRPr="00A017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17B0">
        <w:rPr>
          <w:rFonts w:ascii="Times New Roman" w:hAnsi="Times New Roman" w:cs="Times New Roman"/>
          <w:b/>
          <w:sz w:val="24"/>
          <w:szCs w:val="24"/>
        </w:rPr>
        <w:t>Главных администраторов доходов районного бюджета и бюджетов поселений – органов местного самоуправления Черниговского района, закрепляемые за ними виды (подвиды) доходов районного бюджета и бюджетов поселений</w:t>
      </w:r>
    </w:p>
    <w:p w:rsidR="002879F4" w:rsidRPr="00A017B0" w:rsidRDefault="002879F4" w:rsidP="002879F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127"/>
        <w:gridCol w:w="5670"/>
      </w:tblGrid>
      <w:tr w:rsidR="002879F4" w:rsidRPr="00F73027" w:rsidTr="00B5203D">
        <w:trPr>
          <w:cantSplit/>
          <w:trHeight w:val="781"/>
        </w:trPr>
        <w:tc>
          <w:tcPr>
            <w:tcW w:w="1701" w:type="dxa"/>
          </w:tcPr>
          <w:p w:rsidR="002879F4" w:rsidRPr="00F73027" w:rsidRDefault="002879F4" w:rsidP="00B520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027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2879F4" w:rsidRPr="00F73027" w:rsidRDefault="002879F4" w:rsidP="00B520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027">
              <w:rPr>
                <w:rFonts w:ascii="Times New Roman" w:hAnsi="Times New Roman" w:cs="Times New Roman"/>
                <w:sz w:val="20"/>
                <w:szCs w:val="20"/>
              </w:rPr>
              <w:t>главного</w:t>
            </w:r>
          </w:p>
          <w:p w:rsidR="002879F4" w:rsidRPr="00F73027" w:rsidRDefault="002879F4" w:rsidP="00B520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</w:t>
            </w:r>
            <w:r w:rsidRPr="00F73027">
              <w:rPr>
                <w:rFonts w:ascii="Times New Roman" w:hAnsi="Times New Roman" w:cs="Times New Roman"/>
                <w:sz w:val="20"/>
                <w:szCs w:val="20"/>
              </w:rPr>
              <w:t>стратора</w:t>
            </w:r>
          </w:p>
        </w:tc>
        <w:tc>
          <w:tcPr>
            <w:tcW w:w="2127" w:type="dxa"/>
          </w:tcPr>
          <w:p w:rsidR="002879F4" w:rsidRPr="00F73027" w:rsidRDefault="002879F4" w:rsidP="00B5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027">
              <w:rPr>
                <w:rFonts w:ascii="Times New Roman" w:hAnsi="Times New Roman" w:cs="Times New Roman"/>
                <w:sz w:val="20"/>
                <w:szCs w:val="20"/>
              </w:rPr>
              <w:t>Код дохода</w:t>
            </w:r>
          </w:p>
        </w:tc>
        <w:tc>
          <w:tcPr>
            <w:tcW w:w="5670" w:type="dxa"/>
          </w:tcPr>
          <w:p w:rsidR="002879F4" w:rsidRPr="00F73027" w:rsidRDefault="002879F4" w:rsidP="00B5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027">
              <w:rPr>
                <w:rFonts w:ascii="Times New Roman" w:hAnsi="Times New Roman" w:cs="Times New Roman"/>
                <w:sz w:val="20"/>
                <w:szCs w:val="20"/>
              </w:rPr>
              <w:t>Главные администраторы</w:t>
            </w:r>
          </w:p>
        </w:tc>
      </w:tr>
      <w:tr w:rsidR="002879F4" w:rsidRPr="001971BA" w:rsidTr="00B5203D">
        <w:trPr>
          <w:cantSplit/>
          <w:trHeight w:val="267"/>
        </w:trPr>
        <w:tc>
          <w:tcPr>
            <w:tcW w:w="1701" w:type="dxa"/>
          </w:tcPr>
          <w:p w:rsidR="002879F4" w:rsidRPr="001971BA" w:rsidRDefault="002879F4" w:rsidP="00B520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2879F4" w:rsidRPr="001971BA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:rsidR="002879F4" w:rsidRPr="001971BA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</w:t>
            </w:r>
            <w:r w:rsidRPr="001971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АДМИНИСТРАЦИЯ ЧЕРНИГОВСКОГО РАЙОНА  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1 08 07150 01 1000 110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1 08 07150 01 4000 110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9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1 11 01050 05 0000 120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1 11 05013 05 0000 120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1 11 05025 05 0000 120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 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0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1 11 05035 05 0000 120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4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1 11 05075 05 0000 120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1 11 07015 05 0000 120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 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1 11 09045 05 0000 120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1 12 05050 05 0000 120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Плата за пользование водными объектами, находящимися в собственности муниципальных районов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1 13 01995 05 0000 130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1 13 02995 05 0000 130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1 14 02052 05 0000 410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 в части реализации основных средств по указанному имуществу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0</w:t>
            </w: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1 14 02052 05 0000 440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 в части реализации материальных запасов по указанному имуществу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1 14 02053 05 0000 410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1 14 02053 05 0000 440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1 14 04050 05 0000 420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продажи нематериальных активов, находящихся в собственности муниципальных районов.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1 14 06013 05 0000 430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1 14 06025 05 0000 430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 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1 14 06045 05 0000 430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собственности муниципальных районов, находящихся в пользовании бюджетных и автономных учреждений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A33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1 16 </w:t>
            </w:r>
            <w:r w:rsidR="00A337B9">
              <w:rPr>
                <w:rFonts w:ascii="Times New Roman" w:hAnsi="Times New Roman" w:cs="Times New Roman"/>
                <w:sz w:val="20"/>
                <w:szCs w:val="20"/>
              </w:rPr>
              <w:t>10123 01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00</w:t>
            </w:r>
            <w:r w:rsidR="00A337B9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B9" w:rsidRDefault="00A337B9" w:rsidP="00A33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A33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1 16 </w:t>
            </w:r>
            <w:r w:rsidR="00A337B9">
              <w:rPr>
                <w:rFonts w:ascii="Times New Roman" w:hAnsi="Times New Roman" w:cs="Times New Roman"/>
                <w:sz w:val="20"/>
                <w:szCs w:val="20"/>
              </w:rPr>
              <w:t>10032 05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A337B9" w:rsidP="00F71B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</w:t>
            </w:r>
            <w:r w:rsidR="00F71B28">
              <w:rPr>
                <w:rFonts w:ascii="Times New Roman" w:hAnsi="Times New Roman" w:cs="Times New Roman"/>
                <w:sz w:val="20"/>
                <w:szCs w:val="20"/>
              </w:rPr>
              <w:t>иями, унитарными предприятиями)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A33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1 16 </w:t>
            </w:r>
            <w:r w:rsidR="00A337B9">
              <w:rPr>
                <w:rFonts w:ascii="Times New Roman" w:hAnsi="Times New Roman" w:cs="Times New Roman"/>
                <w:sz w:val="20"/>
                <w:szCs w:val="20"/>
              </w:rPr>
              <w:t>01084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A337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A337B9" w:rsidP="00F71B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5" w:history="1">
              <w:r w:rsidRPr="00F71B28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главой 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</w:t>
            </w:r>
            <w:r w:rsidR="00F71B28">
              <w:rPr>
                <w:rFonts w:ascii="Times New Roman" w:hAnsi="Times New Roman" w:cs="Times New Roman"/>
                <w:sz w:val="20"/>
                <w:szCs w:val="20"/>
              </w:rPr>
              <w:t>органов муниципального контроля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1 16 </w:t>
            </w:r>
            <w:r w:rsidR="00A337B9">
              <w:rPr>
                <w:rFonts w:ascii="Times New Roman" w:hAnsi="Times New Roman" w:cs="Times New Roman"/>
                <w:sz w:val="20"/>
                <w:szCs w:val="20"/>
              </w:rPr>
              <w:t>01104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A337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0000 140</w:t>
            </w:r>
          </w:p>
          <w:p w:rsidR="002879F4" w:rsidRPr="001971BA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F71B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37B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6" w:history="1">
              <w:r w:rsidR="00A337B9" w:rsidRPr="00F71B28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главой 10</w:t>
              </w:r>
            </w:hyperlink>
            <w:r w:rsidR="00A337B9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выявленные должностными лицами </w:t>
            </w:r>
            <w:r w:rsidR="00F71B28">
              <w:rPr>
                <w:rFonts w:ascii="Times New Roman" w:hAnsi="Times New Roman" w:cs="Times New Roman"/>
                <w:sz w:val="20"/>
                <w:szCs w:val="20"/>
              </w:rPr>
              <w:t>органов муниципального контроля</w:t>
            </w:r>
          </w:p>
        </w:tc>
      </w:tr>
      <w:tr w:rsidR="009E3F51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51" w:rsidRPr="009E3F51" w:rsidRDefault="009E3F51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51" w:rsidRPr="001971BA" w:rsidRDefault="009E3F51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1 16 01154 01 0000 140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51" w:rsidRPr="001971BA" w:rsidRDefault="009E3F51" w:rsidP="00A33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7" w:history="1">
              <w:r w:rsidRPr="00F71B28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главой 15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</w:t>
            </w:r>
            <w:r w:rsidRPr="00F71B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в </w:t>
            </w:r>
            <w:hyperlink r:id="rId8" w:history="1">
              <w:r w:rsidRPr="00F71B28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пункте 6 статьи 46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Бюджетного кодекса Российской Федерации), выявленные должностными лицами </w:t>
            </w:r>
            <w:r w:rsidR="00F71B28">
              <w:rPr>
                <w:rFonts w:ascii="Times New Roman" w:hAnsi="Times New Roman" w:cs="Times New Roman"/>
                <w:sz w:val="20"/>
                <w:szCs w:val="20"/>
              </w:rPr>
              <w:t>органов муниципального контроля</w:t>
            </w:r>
          </w:p>
        </w:tc>
      </w:tr>
      <w:tr w:rsidR="009E3F51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51" w:rsidRPr="009E3F51" w:rsidRDefault="009E3F51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51" w:rsidRPr="001971BA" w:rsidRDefault="009E3F51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1 16 02020 02 0000 140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51" w:rsidRPr="001971BA" w:rsidRDefault="009E3F51" w:rsidP="00A33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</w:t>
            </w:r>
            <w:r w:rsidR="00F71B28">
              <w:rPr>
                <w:rFonts w:ascii="Times New Roman" w:hAnsi="Times New Roman" w:cs="Times New Roman"/>
                <w:sz w:val="20"/>
                <w:szCs w:val="20"/>
              </w:rPr>
              <w:t>ие муниципальных правовых актов</w:t>
            </w:r>
          </w:p>
        </w:tc>
      </w:tr>
      <w:tr w:rsidR="009E3F51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51" w:rsidRPr="009E3F51" w:rsidRDefault="009E3F51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51" w:rsidRPr="001971BA" w:rsidRDefault="009E3F51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1 16 07010 05 0000 140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51" w:rsidRPr="001971BA" w:rsidRDefault="009E3F51" w:rsidP="00A33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</w:t>
            </w:r>
            <w:r w:rsidR="00F71B28">
              <w:rPr>
                <w:rFonts w:ascii="Times New Roman" w:hAnsi="Times New Roman" w:cs="Times New Roman"/>
                <w:sz w:val="20"/>
                <w:szCs w:val="20"/>
              </w:rPr>
              <w:t>реждением муниципального района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1 17 01050 05 0000 180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Невыясненные поступления, зачисляемые в бюджеты муниципальных районов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1 17 05050 05 0000 180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E37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2 02 20041 05 0000 15</w:t>
            </w:r>
            <w:r w:rsidR="00E370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2 02 20216 05 0000 15</w:t>
            </w:r>
            <w:r w:rsidR="00E370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2879F4" w:rsidRPr="001971BA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E37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2 02 39999 05 0000 15</w:t>
            </w:r>
            <w:r w:rsidR="00E370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субвенции бюджетам муниципальных районов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E37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2 02 40014 05 0000 15</w:t>
            </w:r>
            <w:r w:rsidR="00E370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E37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2 02 49999 05 0000 15</w:t>
            </w:r>
            <w:r w:rsidR="00E370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E37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2 02 90024 05 0000 15</w:t>
            </w:r>
            <w:r w:rsidR="00E370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 от бюджетов субъектов Российской Федерации</w:t>
            </w:r>
          </w:p>
        </w:tc>
      </w:tr>
      <w:tr w:rsidR="00B2532F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2F" w:rsidRDefault="00B2532F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2F" w:rsidRDefault="00B2532F" w:rsidP="00E37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2 02 25228 05 0000 150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2F" w:rsidRDefault="00B2532F" w:rsidP="00B25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оснащение объектов спортивной инфраструктуры спортивно-технологическим оборудованием</w:t>
            </w:r>
          </w:p>
        </w:tc>
      </w:tr>
      <w:tr w:rsidR="00DE7445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45" w:rsidRPr="001971BA" w:rsidRDefault="00DE7445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45" w:rsidRPr="001971BA" w:rsidRDefault="00DE7445" w:rsidP="00E37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2 02 25467 05 0000 150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45" w:rsidRPr="001971BA" w:rsidRDefault="00DE7445" w:rsidP="00DE7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E37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2 02 25527 05 0000 15</w:t>
            </w:r>
            <w:r w:rsidR="00E370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E37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2 02 25519 05 0000 15</w:t>
            </w:r>
            <w:r w:rsidR="00E370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Субсидия бюджетам муниципальных районов на поддержку отрасли культуры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E37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2 02 25027 05 0000 15</w:t>
            </w:r>
            <w:r w:rsidR="00E370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DE7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районов на реализацию мероприятий государственной </w:t>
            </w:r>
            <w:hyperlink r:id="rId9" w:history="1">
              <w:r w:rsidRPr="001971BA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программы</w:t>
              </w:r>
            </w:hyperlink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"Доступная среда" 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E37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2 02 25497 05 0000 1</w:t>
            </w:r>
            <w:r w:rsidR="00E370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E37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2 02 29999 05 0000 15</w:t>
            </w:r>
            <w:r w:rsidR="00E370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Прочие субсидии бюджетам муниципальных районов 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0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E37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2 02 30024 05 0000 15</w:t>
            </w:r>
            <w:r w:rsidR="00E370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9E5273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0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73" w:rsidRPr="001971BA" w:rsidRDefault="009E5273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73" w:rsidRPr="001971BA" w:rsidRDefault="009E5273" w:rsidP="00E37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2 02 35082 05 0000 150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73" w:rsidRPr="001971BA" w:rsidRDefault="009E5273" w:rsidP="009E5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0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E37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2 02 35120 05 0000 15</w:t>
            </w:r>
            <w:r w:rsidR="00E370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9F0A12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12" w:rsidRPr="001971BA" w:rsidRDefault="009F0A12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12" w:rsidRPr="001971BA" w:rsidRDefault="009F0A12" w:rsidP="00E37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2 02 35260 05 0000 150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12" w:rsidRPr="001971BA" w:rsidRDefault="009F0A12" w:rsidP="009F0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E37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2 02 35485 05 0000 15</w:t>
            </w:r>
            <w:r w:rsidR="00E370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обеспечение жильем граждан, уволенных с военной службы (службы), и приравненных к ним лиц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E37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2 02 35930 05 0000 15</w:t>
            </w:r>
            <w:r w:rsidR="00E370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E37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2 07 05030 05 0000 1</w:t>
            </w:r>
            <w:r w:rsidR="00E370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Прочие безвозмездные поступления в бюджеты муниципальных районов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E37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2 18 60010 05 0000 15</w:t>
            </w:r>
            <w:r w:rsidR="00E370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E37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2 18 05010 05 0000 1</w:t>
            </w:r>
            <w:r w:rsidR="00E370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E37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2 19 60010 05 0000 15</w:t>
            </w:r>
            <w:r w:rsidR="00E370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ФИНАНСОВОЕ УПРАВЛЕНИЕ АДМИНИСТРАЦИИ ЧЕРНИГОВСКОГО РАЙОНА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1 17 01050 05 0000 180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Невыясненные поступления, зачисляемые в бюджеты муниципальных районов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CC7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1 18 05200 05 0000 15</w:t>
            </w:r>
            <w:r w:rsidR="00CC75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Перечисления из бюджетов муниципальных районов по решениям о взыскании средств, предоставленных из бюджетов субъектов Российской Федерации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CC7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1 18 05000 05 0000 1</w:t>
            </w:r>
            <w:r w:rsidR="00CC75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Поступления в бюджеты муниципальных районов (перечисления из бюджетов муниципальных районов)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2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CC7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2 02 15001 05 0000 15</w:t>
            </w:r>
            <w:r w:rsidR="00CC75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CC7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2 02 39999 05 0000 15</w:t>
            </w:r>
            <w:r w:rsidR="00CC75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субвенции бюджетам муниципальных районов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CC7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2 02 40014 05 0000 15</w:t>
            </w:r>
            <w:r w:rsidR="00CC75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CC7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2 02 49999 05 0000 15</w:t>
            </w:r>
            <w:r w:rsidR="00CC75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CC7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2 02 90024 05 0000 15</w:t>
            </w:r>
            <w:r w:rsidR="00CC75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 от бюджетов субъектов Российской Федерации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CC7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2 02 15002 05 0000 15</w:t>
            </w:r>
            <w:r w:rsidR="00CC75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CC7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2 02 29999 05 0000 15</w:t>
            </w:r>
            <w:r w:rsidR="00CC75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CC7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2 02 30024 05 0000 15</w:t>
            </w:r>
            <w:r w:rsidR="00CC75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CC7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2 02 35118 05 0000 15</w:t>
            </w:r>
            <w:r w:rsidR="00CC75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4A4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2 08 05000 05 0000 1</w:t>
            </w:r>
            <w:r w:rsidR="004A41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Перечисления из бюджетов муниципальных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суммы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4A4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2 18 05010 05 0000 1</w:t>
            </w:r>
            <w:r w:rsidR="004A41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4A4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2 18 60010 05 0000 15</w:t>
            </w:r>
            <w:r w:rsidR="004A41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Доходы бюджетов муниципальных районов от возврата прочих остатков субсидий, субвенций и иных межбюджетных 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трансфертов, имеющих целевое назначение, прошлых лет из бюджетов поселений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4A4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2 19 60010 05 0000 15</w:t>
            </w:r>
            <w:r w:rsidR="004A41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Возврат 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E67AC5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E67AC5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AC5">
              <w:rPr>
                <w:rFonts w:ascii="Times New Roman" w:hAnsi="Times New Roman" w:cs="Times New Roman"/>
                <w:b/>
                <w:sz w:val="20"/>
                <w:szCs w:val="20"/>
              </w:rPr>
              <w:t>ДУМА ЧЕРНИГОВСКОГО РАЙОНА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E67AC5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AC5">
              <w:rPr>
                <w:rFonts w:ascii="Times New Roman" w:hAnsi="Times New Roman" w:cs="Times New Roman"/>
                <w:sz w:val="20"/>
                <w:szCs w:val="20"/>
              </w:rPr>
              <w:t>1 13 02995 05 0000 130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E67AC5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AC5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УПРАВЛЕНИЕ ОБРАЗОВАНИЯ АДМИНИСТРАЦИИ ЧЕРНИГОВСКОГО МУНИЦИПАЛЬНОГО РАЙОНА  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1 13 01995 05 0000 130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1 13 02995 05 0000 130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F71B28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28" w:rsidRPr="001971BA" w:rsidRDefault="00F71B28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28" w:rsidRPr="001971BA" w:rsidRDefault="00F71B28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1 16 07010 05 0000 140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28" w:rsidRPr="001971BA" w:rsidRDefault="00F71B28" w:rsidP="00F71B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1 17 01050 05 0000 180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1 17 05050 05 0000 180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4A4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2 02 90024 05 0000 15</w:t>
            </w:r>
            <w:r w:rsidR="004A41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 от бюджетов субъектов Российской Федерации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017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4A4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2 02 39999 05 0000 15</w:t>
            </w:r>
            <w:r w:rsidR="004A41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субвенции бюджетам муниципальных районов</w:t>
            </w:r>
          </w:p>
        </w:tc>
      </w:tr>
      <w:tr w:rsidR="009B6BDA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DA" w:rsidRPr="001971BA" w:rsidRDefault="009B6BDA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DA" w:rsidRPr="001971BA" w:rsidRDefault="009B6BDA" w:rsidP="004A4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2 02 45303 05 0000 150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DA" w:rsidRPr="001971BA" w:rsidRDefault="009B6BDA" w:rsidP="009B6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4A4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2 02 49999 05 0000 15</w:t>
            </w:r>
            <w:r w:rsidR="004A41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365706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06" w:rsidRPr="001971BA" w:rsidRDefault="00365706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06" w:rsidRPr="001971BA" w:rsidRDefault="00365706" w:rsidP="004A4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2 02 25097 05 0000 150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06" w:rsidRPr="001971BA" w:rsidRDefault="00365706" w:rsidP="00365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1E6A9C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9C" w:rsidRDefault="001E6A9C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017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9C" w:rsidRDefault="001E6A9C" w:rsidP="004A4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2 02 25491 05 0000 150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9C" w:rsidRDefault="001E6A9C" w:rsidP="00365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4A4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2 02 29999 05 0000 15</w:t>
            </w:r>
            <w:r w:rsidR="004A41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4A4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2 02 30024 05 0000 15</w:t>
            </w:r>
            <w:r w:rsidR="004A41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4A4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2 02 30029 05 0000 15</w:t>
            </w:r>
            <w:r w:rsidR="004A41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9B6BDA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DA" w:rsidRPr="001971BA" w:rsidRDefault="009B6BDA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017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DA" w:rsidRPr="001971BA" w:rsidRDefault="009B6BDA" w:rsidP="004A4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2 02 35304 05 0000 150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DA" w:rsidRPr="001971BA" w:rsidRDefault="009B6BDA" w:rsidP="00B5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4A4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2 07 05030 05 0000 1</w:t>
            </w:r>
            <w:r w:rsidR="004A41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4A4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2 18 05010 05 0000 1</w:t>
            </w:r>
            <w:r w:rsidR="004A41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4A4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2 19 60010 05 0000 15</w:t>
            </w:r>
            <w:r w:rsidR="004A41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806F1C" w:rsidRPr="001971BA" w:rsidTr="003C11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3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1C" w:rsidRPr="00806F1C" w:rsidRDefault="00806F1C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06F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1C" w:rsidRPr="00806F1C" w:rsidRDefault="00806F1C" w:rsidP="004A41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1C" w:rsidRPr="00806F1C" w:rsidRDefault="00806F1C" w:rsidP="00B5203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6F1C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СИБИРЦЕВСКОГО ГОРОДСКОГО ПОСЕЛЕНИЯ</w:t>
            </w:r>
          </w:p>
        </w:tc>
      </w:tr>
      <w:tr w:rsidR="00806F1C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1C" w:rsidRPr="001971BA" w:rsidRDefault="003C1199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008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1C" w:rsidRPr="001971BA" w:rsidRDefault="003C1199" w:rsidP="004A4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1 11 05013 13 0000 120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1C" w:rsidRPr="001971BA" w:rsidRDefault="00AA4490" w:rsidP="00AA4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806F1C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1C" w:rsidRPr="001971BA" w:rsidRDefault="003C1199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1C" w:rsidRPr="001971BA" w:rsidRDefault="003C1199" w:rsidP="004A4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1 14 06013 13 0000 430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1C" w:rsidRPr="001971BA" w:rsidRDefault="000B7F47" w:rsidP="000B7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</w:tbl>
    <w:p w:rsidR="002879F4" w:rsidRDefault="002879F4" w:rsidP="002879F4">
      <w:pPr>
        <w:rPr>
          <w:rFonts w:ascii="Times New Roman" w:hAnsi="Times New Roman" w:cs="Times New Roman"/>
        </w:rPr>
      </w:pPr>
    </w:p>
    <w:p w:rsidR="002879F4" w:rsidRDefault="002879F4" w:rsidP="002879F4">
      <w:pPr>
        <w:pStyle w:val="a3"/>
        <w:jc w:val="right"/>
        <w:rPr>
          <w:rFonts w:ascii="Times New Roman" w:hAnsi="Times New Roman" w:cs="Times New Roman"/>
        </w:rPr>
      </w:pPr>
    </w:p>
    <w:p w:rsidR="002879F4" w:rsidRDefault="002879F4" w:rsidP="002879F4">
      <w:pPr>
        <w:pStyle w:val="a3"/>
        <w:jc w:val="right"/>
        <w:rPr>
          <w:rFonts w:ascii="Times New Roman" w:hAnsi="Times New Roman" w:cs="Times New Roman"/>
        </w:rPr>
      </w:pPr>
    </w:p>
    <w:p w:rsidR="007746BD" w:rsidRDefault="007746BD"/>
    <w:sectPr w:rsidR="007746BD" w:rsidSect="00206B6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F4"/>
    <w:rsid w:val="000B7F47"/>
    <w:rsid w:val="000F1B1A"/>
    <w:rsid w:val="00192E9E"/>
    <w:rsid w:val="001E6A9C"/>
    <w:rsid w:val="00206B63"/>
    <w:rsid w:val="00270BFD"/>
    <w:rsid w:val="002879F4"/>
    <w:rsid w:val="00365706"/>
    <w:rsid w:val="003C1199"/>
    <w:rsid w:val="004A411F"/>
    <w:rsid w:val="004E6B9C"/>
    <w:rsid w:val="00546882"/>
    <w:rsid w:val="0055183D"/>
    <w:rsid w:val="00605429"/>
    <w:rsid w:val="006708EF"/>
    <w:rsid w:val="00755F5F"/>
    <w:rsid w:val="007746BD"/>
    <w:rsid w:val="00806F1C"/>
    <w:rsid w:val="009B6BDA"/>
    <w:rsid w:val="009E3F51"/>
    <w:rsid w:val="009E5273"/>
    <w:rsid w:val="009F0A12"/>
    <w:rsid w:val="00A017B0"/>
    <w:rsid w:val="00A337B9"/>
    <w:rsid w:val="00AA4490"/>
    <w:rsid w:val="00B2532F"/>
    <w:rsid w:val="00B82833"/>
    <w:rsid w:val="00C30E0B"/>
    <w:rsid w:val="00CC757C"/>
    <w:rsid w:val="00CE2C4E"/>
    <w:rsid w:val="00DE7445"/>
    <w:rsid w:val="00E370D5"/>
    <w:rsid w:val="00E67AC5"/>
    <w:rsid w:val="00F7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7B4F58-E2D1-42FF-959B-D06580DA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879F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No Spacing"/>
    <w:uiPriority w:val="1"/>
    <w:qFormat/>
    <w:rsid w:val="002879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061ADC85BE0B3CA3A6C546967814223FAE588E5DC148948D39DD8502BF58246DD0C93B0360A2409354D0F26867C2910BA92082B0D2C7C3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061ADC85BE0B3CA3A6C546967814223FAE588E5CC948948D39DD8502BF58246DD0C9370262AD409354D0F26867C2910BA92082B0D2C7C3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E71C214E9CDBA714CF6258885D2C9D791C1BD13EAAE12DC53D72FE87B540F14B8A85CC36AFF87ECCD5A075DDF9D3BC86305FBDB0F761AE6X52DC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32E424AF6656B09CF47418373405A2DE89C74F014FDC7D4E124B8F1E14E608D73338A4F4CC685098E63C4B2955BA248F5953FEF86379B2CmE1B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E3A921774B04B2E8B13A0A317675C5939D6AD719F165363D0535DF90FFB431B9954C8A10D4D6C1gFl2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27A58-EA67-4D67-A373-D09C3614B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2674</Words>
  <Characters>15242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Евченко</dc:creator>
  <cp:keywords/>
  <dc:description/>
  <cp:lastModifiedBy>Светлана Цыбульская</cp:lastModifiedBy>
  <cp:revision>17</cp:revision>
  <dcterms:created xsi:type="dcterms:W3CDTF">2020-11-04T02:17:00Z</dcterms:created>
  <dcterms:modified xsi:type="dcterms:W3CDTF">2020-11-05T06:42:00Z</dcterms:modified>
</cp:coreProperties>
</file>