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AB" w:rsidRPr="009C2228" w:rsidRDefault="005D71AB" w:rsidP="005D71AB">
      <w:pPr>
        <w:pageBreakBefore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Проект Договора № ______</w:t>
      </w: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аренды земельного участка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«__» ____________ 20___ 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с. Черниговка, Приморский край 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Default="005D71AB" w:rsidP="005D71A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Администрация Черниговского района, в лице главы Администрации Черниговского района 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Сёмкина Владимира Николаевича</w:t>
      </w:r>
      <w:r w:rsidRPr="009C2228"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 Черниговского района, именуемый в дальнейшем «Арендодатель» и _________________________________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«Арендатор», и именуемые в дальнейшем «Стороны», на основании ____________________________________________, заключили настоящий договор (далее – Договор) о нижеследующем: </w:t>
      </w:r>
    </w:p>
    <w:p w:rsidR="005D71AB" w:rsidRPr="009C2228" w:rsidRDefault="005D71AB" w:rsidP="005D71A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Предмет договора</w:t>
      </w:r>
    </w:p>
    <w:p w:rsidR="005D71AB" w:rsidRPr="009C2228" w:rsidRDefault="005D71AB" w:rsidP="005D71AB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1.1. В соответствии с законодательством Российской Федерации «Арендодатель» предоставляет, а «Арендатор» принимает </w:t>
      </w:r>
      <w:r>
        <w:rPr>
          <w:rFonts w:ascii="Times New Roman" w:hAnsi="Times New Roman"/>
          <w:sz w:val="24"/>
          <w:szCs w:val="24"/>
          <w:lang w:eastAsia="ru-RU"/>
        </w:rPr>
        <w:t>во временное владение и пользование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земельный участок для _____________________________, площадью __________ </w:t>
      </w:r>
      <w:proofErr w:type="spellStart"/>
      <w:r w:rsidRPr="009C2228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9C2228">
        <w:rPr>
          <w:rFonts w:ascii="Times New Roman" w:hAnsi="Times New Roman"/>
          <w:sz w:val="24"/>
          <w:szCs w:val="24"/>
          <w:lang w:eastAsia="ru-RU"/>
        </w:rPr>
        <w:t>., из категории земель – земли населенных пунктов с кадастровым номером ____________________, находящийся _______________________________. Разрешенное использование: _______________________________________.</w:t>
      </w:r>
    </w:p>
    <w:p w:rsidR="005D71AB" w:rsidRPr="009C2228" w:rsidRDefault="005D71AB" w:rsidP="005D71AB">
      <w:pPr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1.2. В соответствии со статьями 606, 611 Гражданского кодекса Российской Федерации «Арендодатель» предоставил, а «Арендатор» принял Участок в том виде и состоянии, в котором земельный участок находился в момент подписания настоящего Договора. «Арендатор» к качественному состоянию предоставленного Участка претензий не имеет. 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1.3. Настоящий Договор заключен на срок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года, срок аренды Участка устанавливается с «_</w:t>
      </w:r>
      <w:proofErr w:type="gramStart"/>
      <w:r w:rsidRPr="009C2228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9C2228">
        <w:rPr>
          <w:rFonts w:ascii="Times New Roman" w:hAnsi="Times New Roman"/>
          <w:sz w:val="24"/>
          <w:szCs w:val="24"/>
          <w:lang w:eastAsia="ru-RU"/>
        </w:rPr>
        <w:t>__________ 20__ года по «__»____________ 20__ года.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ІІ.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Размер и условия внесения арендной платы</w:t>
      </w:r>
    </w:p>
    <w:p w:rsidR="005D71AB" w:rsidRPr="009C2228" w:rsidRDefault="005D71AB" w:rsidP="005D71AB">
      <w:pPr>
        <w:suppressAutoHyphens w:val="0"/>
        <w:spacing w:after="0"/>
        <w:ind w:right="-18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.1. Арендная плата за Участок устанавливается по результатам аукциона по продаже права на заключение договора аренды земельного участка в размере _______________ рублей в год. </w:t>
      </w:r>
    </w:p>
    <w:p w:rsidR="005D71AB" w:rsidRPr="009C2228" w:rsidRDefault="005D71AB" w:rsidP="005D71AB">
      <w:pPr>
        <w:suppressAutoHyphens w:val="0"/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2.2. За указанный в пункте 1.1 настоящего Договора Участок «Арендатор» вносит арендную плату ежемесячно до первого числа месяца, следующего за расчетным, равными частями </w:t>
      </w:r>
      <w:proofErr w:type="gramStart"/>
      <w:r w:rsidRPr="009C2228">
        <w:rPr>
          <w:rFonts w:ascii="Times New Roman" w:hAnsi="Times New Roman"/>
          <w:sz w:val="24"/>
          <w:szCs w:val="24"/>
          <w:lang w:eastAsia="ru-RU"/>
        </w:rPr>
        <w:t>от суммы</w:t>
      </w:r>
      <w:proofErr w:type="gramEnd"/>
      <w:r w:rsidRPr="009C2228">
        <w:rPr>
          <w:rFonts w:ascii="Times New Roman" w:hAnsi="Times New Roman"/>
          <w:sz w:val="24"/>
          <w:szCs w:val="24"/>
          <w:lang w:eastAsia="ru-RU"/>
        </w:rPr>
        <w:t xml:space="preserve"> указанной в пункте 2.1. Договора, с указанием периода, за который вносится арендная плата. </w:t>
      </w:r>
    </w:p>
    <w:p w:rsidR="005D71AB" w:rsidRPr="009C2228" w:rsidRDefault="005D71AB" w:rsidP="005D71AB">
      <w:pPr>
        <w:suppressAutoHyphens w:val="0"/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2.3. Задаток за участие в аукционе в размере ________, руб. зачисляется в счет арендной платы.</w:t>
      </w:r>
    </w:p>
    <w:p w:rsidR="005D71AB" w:rsidRPr="009C2228" w:rsidRDefault="005D71AB" w:rsidP="005D71AB">
      <w:pPr>
        <w:suppressAutoHyphens w:val="0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2.4. Арендная плата за Участок вносится Арендатором на счет федерального казначейства в: УФК по Приморскому краю (Администрация Черниговского района) в Дальневосточном ГУ Банка России г. Владивосток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ИНН 2533000738 КПП 253301001 ОГРН 1022501225086 Р/с 40101810900000010002 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БИК 040507001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КБК 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00511105013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>05</w:t>
      </w:r>
      <w:r w:rsidRPr="009C2228">
        <w:rPr>
          <w:rFonts w:ascii="Times New Roman" w:hAnsi="Times New Roman"/>
          <w:color w:val="282828"/>
          <w:sz w:val="24"/>
          <w:szCs w:val="24"/>
          <w:lang w:eastAsia="ru-RU"/>
        </w:rPr>
        <w:t>0000120</w:t>
      </w:r>
      <w:r>
        <w:rPr>
          <w:rFonts w:ascii="Times New Roman" w:hAnsi="Times New Roman"/>
          <w:color w:val="282828"/>
          <w:sz w:val="24"/>
          <w:szCs w:val="24"/>
          <w:lang w:eastAsia="ru-RU"/>
        </w:rPr>
        <w:t xml:space="preserve"> ОКТМО _________</w:t>
      </w:r>
    </w:p>
    <w:p w:rsidR="005D71AB" w:rsidRPr="009C2228" w:rsidRDefault="005D71AB" w:rsidP="005D71AB">
      <w:pPr>
        <w:suppressAutoHyphens w:val="0"/>
        <w:spacing w:after="0" w:line="240" w:lineRule="auto"/>
        <w:ind w:right="-18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2.5. В платежном документе на перечисление арендной платы указываются назначение платежа, дата, номер договора аренды, период, за который она вносится. Платеж считается внесенным в счет арендной платы за следующий период только после погашения задолженности по платежам за предыдущий период.</w:t>
      </w:r>
    </w:p>
    <w:p w:rsidR="005D71AB" w:rsidRPr="009C2228" w:rsidRDefault="005D71AB" w:rsidP="005D71AB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>Арендная плата начисляется с «_</w:t>
      </w:r>
      <w:proofErr w:type="gramStart"/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>_»_</w:t>
      </w:r>
      <w:proofErr w:type="gramEnd"/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20___</w:t>
      </w:r>
      <w:r w:rsidRPr="009C2228">
        <w:rPr>
          <w:rFonts w:ascii="Times New Roman" w:hAnsi="Times New Roman"/>
          <w:color w:val="000000"/>
          <w:sz w:val="24"/>
          <w:szCs w:val="24"/>
          <w:lang w:eastAsia="ru-RU"/>
        </w:rPr>
        <w:t>года.</w:t>
      </w:r>
    </w:p>
    <w:p w:rsidR="005D71AB" w:rsidRPr="009C2228" w:rsidRDefault="005D71AB" w:rsidP="005D71AB">
      <w:pPr>
        <w:suppressAutoHyphens w:val="0"/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2.7. В случае несвоевременной уплаты арендной платы за землю в установленные договором сроки Арендатору начисляется пеня за каждый день просрочки в размере одной </w:t>
      </w:r>
      <w:r w:rsidRPr="009C2228">
        <w:rPr>
          <w:rFonts w:ascii="Times New Roman" w:hAnsi="Times New Roman"/>
          <w:sz w:val="24"/>
          <w:szCs w:val="24"/>
          <w:lang w:eastAsia="ru-RU"/>
        </w:rPr>
        <w:lastRenderedPageBreak/>
        <w:t>трехсотой ставки рефинансирования Центрального банка Российской Федерации действующей на день оплаты.</w:t>
      </w:r>
    </w:p>
    <w:p w:rsidR="005D71AB" w:rsidRPr="009C2228" w:rsidRDefault="005D71AB" w:rsidP="005D71AB">
      <w:pPr>
        <w:suppressAutoHyphens w:val="0"/>
        <w:spacing w:after="0" w:line="240" w:lineRule="auto"/>
        <w:ind w:firstLine="36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2.8. Неиспользование земельного участка Арендатором, равно как и использование его не по назначению не может служить основанием невнесения арендной платы. </w:t>
      </w: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3.1. «Арендодатель» имеет право: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3.1.1.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двух раз подряд по истечении установленного Договором срока платежа, в случае получения от «Арендатора» уведомления о несогласии с изменившемся размером арендной платы, и в других случаях, предусмотренных Договором или действующим законодательством Российской Федерации. 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3.1.2. Вносить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земель, а </w:t>
      </w:r>
      <w:proofErr w:type="gramStart"/>
      <w:r w:rsidRPr="009C2228">
        <w:rPr>
          <w:rFonts w:ascii="Times New Roman" w:hAnsi="Times New Roman"/>
          <w:sz w:val="24"/>
          <w:szCs w:val="24"/>
          <w:lang w:eastAsia="ru-RU"/>
        </w:rPr>
        <w:t>так же</w:t>
      </w:r>
      <w:proofErr w:type="gramEnd"/>
      <w:r w:rsidRPr="009C2228">
        <w:rPr>
          <w:rFonts w:ascii="Times New Roman" w:hAnsi="Times New Roman"/>
          <w:sz w:val="24"/>
          <w:szCs w:val="24"/>
          <w:lang w:eastAsia="ru-RU"/>
        </w:rPr>
        <w:t xml:space="preserve"> в других случаях.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3.1.3. Осуществлять контроль за использованием и охраной Участка, давать обязательные для исполнения предписания по устранению нарушений земельного законодательства.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3.1.4. На беспрепятственный доступ на территорию Участка с целью его осмотра на предмет соблюдения условий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3.1.5. 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3.2. «Арендодатель» обязан:</w:t>
      </w:r>
    </w:p>
    <w:p w:rsidR="005D71AB" w:rsidRPr="009C2228" w:rsidRDefault="005D71AB" w:rsidP="005D71AB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3.2.1. Выполнять в полном объеме все условия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3.2.2. Предоставить «Арендатору» земельный участок в границах, для целей и на срок, указанный в разделе I настоящего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3.2.3. Письменно в десятидневный срок уведомить «Арендатора» об изменении номеров счетов для перечисления арендной платы, указанных в п. 2.5. настоящего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3.2.4. Направить «Арендатору» письменное извещение об изменении размера арендной платы.</w:t>
      </w:r>
    </w:p>
    <w:p w:rsidR="005D71AB" w:rsidRPr="009C2228" w:rsidRDefault="005D71AB" w:rsidP="005D71A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3.3. «Арендатор» имеет право:</w:t>
      </w:r>
    </w:p>
    <w:p w:rsidR="005D71AB" w:rsidRPr="009C2228" w:rsidRDefault="005D71AB" w:rsidP="005D71AB">
      <w:pPr>
        <w:suppressAutoHyphens w:val="0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3.3.1. Использовать Участок в соответствии с целью и на условиях, установленных Договором.</w:t>
      </w:r>
    </w:p>
    <w:p w:rsidR="005D71AB" w:rsidRPr="009C2228" w:rsidRDefault="005D71AB" w:rsidP="005D71A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3.3.2.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Арендатор земельного участка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</w:t>
      </w:r>
      <w:hyperlink r:id="rId4" w:history="1">
        <w:r w:rsidRPr="002D4EC8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Pr="009C2228">
        <w:rPr>
          <w:rFonts w:ascii="Times New Roman" w:hAnsi="Times New Roman"/>
          <w:sz w:val="24"/>
          <w:szCs w:val="24"/>
          <w:lang w:eastAsia="ru-RU"/>
        </w:rPr>
        <w:t xml:space="preserve"> при заключении дог</w:t>
      </w:r>
      <w:r>
        <w:rPr>
          <w:rFonts w:ascii="Times New Roman" w:hAnsi="Times New Roman"/>
          <w:sz w:val="24"/>
          <w:szCs w:val="24"/>
          <w:lang w:eastAsia="ru-RU"/>
        </w:rPr>
        <w:t>овора на срок более 5 (пяти) лет.</w:t>
      </w:r>
    </w:p>
    <w:p w:rsidR="005D71AB" w:rsidRPr="009C2228" w:rsidRDefault="005D71AB" w:rsidP="005D71A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«Арендодателю» не позднее, чем за 3 (три) месяца до истечения срока действия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. Досрочно расторгнуть Договор в установленном порядке; </w:t>
      </w:r>
    </w:p>
    <w:p w:rsidR="005D71AB" w:rsidRPr="009C2228" w:rsidRDefault="005D71AB" w:rsidP="005D71AB">
      <w:pPr>
        <w:suppressAutoHyphens w:val="0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C2228">
        <w:rPr>
          <w:rFonts w:ascii="Times New Roman" w:hAnsi="Times New Roman"/>
          <w:sz w:val="24"/>
          <w:szCs w:val="24"/>
          <w:lang w:eastAsia="ru-RU"/>
        </w:rPr>
        <w:t>. На сохранение всех прав по Договору при смене собственника переданного в аренду Участка;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3.4. «Арендатор» обязан: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3.4.1. Выполнять в полном объеме все условия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lastRenderedPageBreak/>
        <w:t>3.4.2. Использовать Участок в соответствии с целевым назначением, разрешенным использованием и условиями его предоставления.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3.4.3. Уплачивать в размере и на условиях, установленных Договором, арендную плату.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3.4.4. Обеспечить «Арендодателю»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3.4.5. С момента подписания Сторонами Договора или изменений к нему произвести государственную регистрацию Договора или изменений к нему в </w:t>
      </w:r>
      <w:r>
        <w:rPr>
          <w:rFonts w:ascii="Times New Roman" w:hAnsi="Times New Roman"/>
          <w:sz w:val="24"/>
          <w:szCs w:val="24"/>
          <w:lang w:eastAsia="ru-RU"/>
        </w:rPr>
        <w:t>территориальном</w:t>
      </w:r>
      <w:r w:rsidRPr="009C2228">
        <w:rPr>
          <w:rFonts w:ascii="Times New Roman" w:hAnsi="Times New Roman"/>
          <w:sz w:val="24"/>
          <w:szCs w:val="24"/>
          <w:lang w:eastAsia="ru-RU"/>
        </w:rPr>
        <w:t xml:space="preserve"> отделе Управления Росреестра по Приморскому краю в срок, не более 2 (двух) месяцев. 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3.4.6. Письменно сообщить «Арендодателю»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3.4.7. Не допускать действий, приводящих к ухудшению качественных характеристик Участка, экологической обстановки на арендуемом Участке и прилегающих к нему территориях, а также выполнять работы по благоустройству территории, объем и перечень которых определяется нормативными правовыми актами органов местного самоуправления Черниговского сельского поселения и другими правовыми актами.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3.4.8. Письменно в десятидневный срок уведомить «Арендодателя» об изменении своих реквизитов.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3.4.9. Обеспечить освоение Участка в установленные Договором сроки и в соответствие с целевым назначением;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3.4.10.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обслуживанию, а также обеспечить полную сохранность инженерных сетей.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3.4.11. Не нарушать права других землепользователей.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3.4.12.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и проведение этих работ.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3.4.13. В течение 5 (пяти) календарных дней после внесения очередной арендной оплаты предоставлять «Арендодателю» документ, подтверждающий внесение арендной платы согласно Договору: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3.4.14. Не заключать договоры и не вступать в сделки, следствием которых является какое-либо обременение предоставленных «Арендатору» по договору прав, в частности переход их к иному лицу (договоры залога, аренды, внесения вклада в уставной капитал и др.) без предварительного письменного уведомления «Арендодателя». 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3.4.15. Соблюдать установленные сервитуты;</w:t>
      </w:r>
    </w:p>
    <w:p w:rsidR="005D71AB" w:rsidRPr="009C2228" w:rsidRDefault="005D71AB" w:rsidP="005D71AB">
      <w:pPr>
        <w:suppressAutoHyphens w:val="0"/>
        <w:spacing w:after="0" w:line="240" w:lineRule="auto"/>
        <w:ind w:firstLine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3.5. «Арендодатель» и «Арендатор» имеют иные права и несут иные обязанности, установленные законодательством Российской Федерации.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IV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несвоевременной уплаты арендной платы за Участок в установленные Договором сроки «Арендатору» начисляются пени за каждый день просрочки в размере одной трёхсотой ставки рефинансирования Центрального банка Российской Федерации действующей на день оплаты. Пени уплачиваются «Арендатором» на счет, указанный в пункте 2.5. Договора. </w:t>
      </w: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4.3. При неправильном оформлении платежного поручения оплата «Арендатором» арендной платы не засчитывается и «Арендодатель» вправе выставить штрафные санкции.</w:t>
      </w: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4.4. В случае не освобождения Участка по истечении срока действия настоящего Договора «Арендатор» обязан уплачивать арендную плату в порядке, установленном разделом ІΙ. настоящего договора, до полного освобождения участка или заключения договора на новый срок или освобождения занимаемого земельного участка в принудительном порядке с оплатой всех издержек за счет «Арендатора». </w:t>
      </w: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4.5. Уплата пеней, установленных настоящим Договором, не освобождает «Арендатора» от выполнения лежащих на нем обязательств и устранения допущенных нарушений.</w:t>
      </w:r>
    </w:p>
    <w:p w:rsidR="005D71AB" w:rsidRPr="009C2228" w:rsidRDefault="005D71AB" w:rsidP="005D71AB">
      <w:pPr>
        <w:suppressAutoHyphens w:val="0"/>
        <w:spacing w:after="0" w:line="240" w:lineRule="auto"/>
        <w:ind w:firstLine="4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Изменение, расторжение и прекращение Договора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5.1. Изменение, прекращение Договора допускается по соглашению Сторон, в судебном порядке при нарушении условий договора, при ликвидации или прекращении деятельности «Арендатора», а также </w:t>
      </w:r>
      <w:proofErr w:type="gramStart"/>
      <w:r w:rsidRPr="009C2228">
        <w:rPr>
          <w:rFonts w:ascii="Times New Roman" w:hAnsi="Times New Roman"/>
          <w:sz w:val="24"/>
          <w:szCs w:val="24"/>
          <w:lang w:eastAsia="ru-RU"/>
        </w:rPr>
        <w:t>в иных случаях</w:t>
      </w:r>
      <w:proofErr w:type="gramEnd"/>
      <w:r w:rsidRPr="009C2228">
        <w:rPr>
          <w:rFonts w:ascii="Times New Roman" w:hAnsi="Times New Roman"/>
          <w:sz w:val="24"/>
          <w:szCs w:val="24"/>
          <w:lang w:eastAsia="ru-RU"/>
        </w:rPr>
        <w:t xml:space="preserve"> предусмотренных законодательством и настоящим Договором.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5.2. Изменения, дополнения к условиям Договора действительны только в случае, если они сделаны в письменной форме и подписаны уполномоченными представителями договаривающихся Сторон, за исключением случая предусмотренного пунктом 2.3.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5.3. По требованию «Арендодателя» настоящий Договор может быть расторгнут в судебном порядке, при условии направления не менее чем за 2 (два) месяца письменного предупреждения «Арендатору» о необходимости исполнения им обязательства в разумный срок.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5.4. По требованию «Арендатора» настоящий Договор может быть расторгнут в судебном порядке, при условии направления не менее чем за 2 (два) месяца письменного предупреждения «Арендодателю» о необходимости исполнения им обязательства в разумный срок.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 «Арендодателем» Договор может быть расторгнут в случаях: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5.5.1. Использования Участка не по целевому назначению.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5.5.2. Не использования Участка </w:t>
      </w:r>
      <w:proofErr w:type="gramStart"/>
      <w:r w:rsidRPr="009C2228">
        <w:rPr>
          <w:rFonts w:ascii="Times New Roman" w:hAnsi="Times New Roman"/>
          <w:sz w:val="24"/>
          <w:szCs w:val="24"/>
          <w:lang w:eastAsia="ru-RU"/>
        </w:rPr>
        <w:t>в соответствии с целями</w:t>
      </w:r>
      <w:proofErr w:type="gramEnd"/>
      <w:r w:rsidRPr="009C2228">
        <w:rPr>
          <w:rFonts w:ascii="Times New Roman" w:hAnsi="Times New Roman"/>
          <w:sz w:val="24"/>
          <w:szCs w:val="24"/>
          <w:lang w:eastAsia="ru-RU"/>
        </w:rPr>
        <w:t xml:space="preserve"> указанными в пункте 1.1. Договора в течение года с даты его заключения.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5.5.3. Не устранения совершенного «Арендатором» 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здоровью человека или окружающей среде.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5.5.4. Использования Участка, которое приводит к значительному ухудшению экологической обстановки.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5.5.5. Изъятия земли для государственных и общественных нужд.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5.5.6. Перехода прав собственности на строения, сооружения расположенных на Участке к другому лицу.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5.5.7. Заключения без предварительного письменного уведомления «Арендодателя» договоров, следствием которых является обременение предоставленных «Арендатору» прав по Договору. 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5.5.8. Неуплаты арендных платежей в течение двух сроков оплаты подряд.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5.5.9. Отказа «Арендатора» от пересмотра размера арендной платы или получения от «Арендатора» уведомления о несогласии с изменившемся размером арендной платы.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5.5.10. Нарушения обязанности «Арендатора» произвести государственную регистрацию Договора в Спасском отделе Управления Росреестра по Приморскому краю в установленные Договором сроки.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5.5.11. В случаях иных нарушений обязательств по Договору.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 «Арендатор» вправе расторгнуть Договор в случаях: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lastRenderedPageBreak/>
        <w:t>5.6.1. Добровольного отказа от дальнейшего использования Участка.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5.6.2. Не предоставления «Арендодателем» Участка в пользование «Арендатору», либо создание препятствий к использованию участка в соответствии с условиями Договора и назначением участка.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5.6.3. Если переданное «Арендатору» имущество имеет препятствующие его использованию недостатки.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5.6.4. Если Участок в силу обстоятельств, за который «Арендатор» не отвечает, окажется в состоянии, не пригодном для использования.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5.6.5. Если «Арендатор» не был надлежащим образом извещен «Арендодателем» об изменении размера арендной платы в соответствии с п. 2.3. Договора;</w:t>
      </w:r>
    </w:p>
    <w:p w:rsidR="005D71AB" w:rsidRPr="009C2228" w:rsidRDefault="005D71AB" w:rsidP="005D71AB">
      <w:pPr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5.6.6. В случаях иных нарушений обязательств по Договору.</w:t>
      </w:r>
    </w:p>
    <w:p w:rsidR="005D71AB" w:rsidRPr="009C2228" w:rsidRDefault="005D71AB" w:rsidP="005D71A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VI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Особые условия договора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6.1. «Арендатор» подтверждает «Арендодателю», что на день подписания Договора у «Арендатора» отсутствуют обязательства какого-либо рода, которые могут препятствовать заключению Договора. Каждая из Сторон подтверждает, что она получила все необходимые разрешения для вступления в Договор и что лица, подписавшие его, уполномочены на это.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6.2. Отсрочка или невозможность для любой из Сторон соблюсти свои права по Договору не влечет за собой несоблюдение этого права в дальнейшем.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6.3. Реорганизация «Арендодателя», а также перемена собственника Участка не являются основанием для расторжения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6.4. Стороны обязаны информировать друг друга об изменении юридического адреса (места жительства) и банковских реквизитов в срок не позднее 10 (десяти) дней со дня изменения. При невыполнении этого условия все документы и переписка, адресованные по прежним реквизитам, считаются отправленными надлежащим образом.</w:t>
      </w:r>
    </w:p>
    <w:p w:rsidR="005D71AB" w:rsidRPr="009C2228" w:rsidRDefault="005D71AB" w:rsidP="005D71A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6.5. Договор субаренды земельного участка подлежит государственной регистрации в Спасском отделе Управления Росреестра по Приморскому краю и направляется «Арендодателю» для последующего учета.</w:t>
      </w:r>
    </w:p>
    <w:p w:rsidR="005D71AB" w:rsidRPr="009C2228" w:rsidRDefault="005D71AB" w:rsidP="005D71A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6.6. Срок действия договора субаренды не может превышать срок действия Договора.</w:t>
      </w:r>
    </w:p>
    <w:p w:rsidR="005D71AB" w:rsidRPr="009C2228" w:rsidRDefault="005D71AB" w:rsidP="005D71A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6.7. При досрочном расторжении Договора договор субаренды земельного Участка прекращает свое действие.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6.8. Расходы по государственной регистрации Договора, а также изменений и дополнений к нему возлагаются на «Арендатора».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 xml:space="preserve">6.9. Договор составлен и подписан в 3 (трех) экземплярах, имеющих одинаковую юридическую силу, из которых по одному экземпляру хранится у Сторон, один экземпляр передается в Спасский отдел Управления Росреестра по Приморскому краю. </w:t>
      </w:r>
    </w:p>
    <w:p w:rsidR="005D71AB" w:rsidRPr="009C2228" w:rsidRDefault="005D71AB" w:rsidP="005D71AB">
      <w:pPr>
        <w:suppressAutoHyphens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sz w:val="24"/>
          <w:szCs w:val="24"/>
          <w:lang w:eastAsia="ru-RU"/>
        </w:rPr>
        <w:t>6.10. В случае необходимости для муниципальных нужд договор аренды, может быть, расторгнут досрочно по требованию «Арендодателя» в одностороннем порядке, при этом «Арендатор» предупреждается «Арендодателем» о расторжении договора за 2 месяца.</w:t>
      </w:r>
    </w:p>
    <w:p w:rsidR="005D71AB" w:rsidRPr="009C2228" w:rsidRDefault="005D71AB" w:rsidP="005D71A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71AB" w:rsidRPr="009C2228" w:rsidRDefault="005D71AB" w:rsidP="005D71A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2228">
        <w:rPr>
          <w:rFonts w:ascii="Times New Roman" w:hAnsi="Times New Roman"/>
          <w:b/>
          <w:bCs/>
          <w:sz w:val="24"/>
          <w:szCs w:val="24"/>
          <w:lang w:val="en-US" w:eastAsia="ru-RU"/>
        </w:rPr>
        <w:t>VΙI</w:t>
      </w:r>
      <w:r w:rsidRPr="009C2228">
        <w:rPr>
          <w:rFonts w:ascii="Times New Roman" w:hAnsi="Times New Roman"/>
          <w:b/>
          <w:bCs/>
          <w:sz w:val="24"/>
          <w:szCs w:val="24"/>
          <w:lang w:eastAsia="ru-RU"/>
        </w:rPr>
        <w:t>. Реквизиты, подписи сторон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6"/>
        <w:gridCol w:w="5354"/>
      </w:tblGrid>
      <w:tr w:rsidR="005D71AB" w:rsidRPr="005D71AB" w:rsidTr="007E1611">
        <w:trPr>
          <w:trHeight w:val="420"/>
          <w:tblCellSpacing w:w="0" w:type="dxa"/>
        </w:trPr>
        <w:tc>
          <w:tcPr>
            <w:tcW w:w="4336" w:type="dxa"/>
            <w:shd w:val="clear" w:color="auto" w:fill="FFFFFF"/>
            <w:hideMark/>
          </w:tcPr>
          <w:p w:rsidR="005D71AB" w:rsidRPr="005D71AB" w:rsidRDefault="005D71AB" w:rsidP="007E161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«Арендодатель» Администрация Черниговского района</w:t>
            </w: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Адрес: Приморский край, Черниговский район, с. Черниговка,</w:t>
            </w: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ул. Буденного, 23</w:t>
            </w: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Черниговского района</w:t>
            </w:r>
          </w:p>
          <w:p w:rsidR="005D71AB" w:rsidRPr="005D71AB" w:rsidRDefault="005D71AB" w:rsidP="005D71AB">
            <w:pPr>
              <w:suppressAutoHyphens w:val="0"/>
              <w:spacing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______________________В.Н. Сёмкин</w:t>
            </w:r>
          </w:p>
        </w:tc>
        <w:tc>
          <w:tcPr>
            <w:tcW w:w="5354" w:type="dxa"/>
            <w:shd w:val="clear" w:color="auto" w:fill="FFFFFF"/>
            <w:hideMark/>
          </w:tcPr>
          <w:p w:rsidR="005D71AB" w:rsidRPr="005D71AB" w:rsidRDefault="005D71AB" w:rsidP="007E161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«Арендатор»</w:t>
            </w: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71AB" w:rsidRPr="005D71AB" w:rsidRDefault="005D71AB" w:rsidP="007E1611">
            <w:pPr>
              <w:suppressAutoHyphens w:val="0"/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103C1" w:rsidRPr="005D71AB" w:rsidRDefault="001103C1" w:rsidP="005D71AB"/>
    <w:sectPr w:rsidR="001103C1" w:rsidRPr="005D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B"/>
    <w:rsid w:val="001103C1"/>
    <w:rsid w:val="005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9E0F"/>
  <w15:chartTrackingRefBased/>
  <w15:docId w15:val="{0540A523-72A0-4C93-952E-0F04828B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1A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2AE467F544A7F7CDD055631F43F89CCB97FA53E7187277AE24872B408A341CD3B901BF9F4EE7g4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2024-01-15T05:06:00Z</dcterms:created>
  <dcterms:modified xsi:type="dcterms:W3CDTF">2024-01-15T05:08:00Z</dcterms:modified>
</cp:coreProperties>
</file>