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3E" w:rsidRDefault="00DF353E" w:rsidP="00DF353E">
      <w:pPr>
        <w:tabs>
          <w:tab w:val="left" w:pos="0"/>
          <w:tab w:val="left" w:pos="851"/>
          <w:tab w:val="left" w:pos="1134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B4F7A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DF353E" w:rsidRPr="0048024F" w:rsidRDefault="00DF353E" w:rsidP="00DF353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8024F">
        <w:rPr>
          <w:rFonts w:ascii="Times New Roman" w:hAnsi="Times New Roman"/>
          <w:b/>
          <w:bCs/>
          <w:szCs w:val="24"/>
          <w:lang w:val="ru-RU"/>
        </w:rPr>
        <w:t>ДОГОВОР № __</w:t>
      </w:r>
    </w:p>
    <w:p w:rsidR="00DF353E" w:rsidRDefault="00DF353E" w:rsidP="00DF353E">
      <w:pPr>
        <w:pStyle w:val="1"/>
        <w:tabs>
          <w:tab w:val="left" w:pos="432"/>
        </w:tabs>
        <w:spacing w:before="0"/>
        <w:rPr>
          <w:b w:val="0"/>
          <w:sz w:val="26"/>
          <w:szCs w:val="26"/>
        </w:rPr>
      </w:pPr>
      <w:r w:rsidRPr="00CB6C9C">
        <w:rPr>
          <w:bCs/>
          <w:sz w:val="24"/>
          <w:szCs w:val="24"/>
        </w:rPr>
        <w:t>АРЕНДЫ ЗЕМЕЛЬНОГО УЧАСТКА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br/>
      </w:r>
      <w:r w:rsidRPr="00974529">
        <w:rPr>
          <w:rFonts w:hint="eastAsia"/>
          <w:b w:val="0"/>
          <w:sz w:val="26"/>
          <w:szCs w:val="26"/>
        </w:rPr>
        <w:t>из</w:t>
      </w:r>
      <w:r w:rsidRPr="00974529">
        <w:rPr>
          <w:b w:val="0"/>
          <w:sz w:val="26"/>
          <w:szCs w:val="26"/>
        </w:rPr>
        <w:t xml:space="preserve"> </w:t>
      </w:r>
      <w:r w:rsidRPr="00974529">
        <w:rPr>
          <w:rFonts w:hint="eastAsia"/>
          <w:b w:val="0"/>
          <w:sz w:val="26"/>
          <w:szCs w:val="26"/>
        </w:rPr>
        <w:t>земель</w:t>
      </w:r>
      <w:r w:rsidRPr="00974529">
        <w:rPr>
          <w:b w:val="0"/>
          <w:sz w:val="26"/>
          <w:szCs w:val="26"/>
        </w:rPr>
        <w:t xml:space="preserve"> </w:t>
      </w:r>
      <w:r w:rsidRPr="00974529">
        <w:rPr>
          <w:rFonts w:hint="eastAsia"/>
          <w:b w:val="0"/>
          <w:sz w:val="26"/>
          <w:szCs w:val="26"/>
        </w:rPr>
        <w:t>сельскохозяйственного</w:t>
      </w:r>
      <w:r w:rsidRPr="00974529">
        <w:rPr>
          <w:b w:val="0"/>
          <w:sz w:val="26"/>
          <w:szCs w:val="26"/>
        </w:rPr>
        <w:t xml:space="preserve"> </w:t>
      </w:r>
      <w:r w:rsidRPr="00974529">
        <w:rPr>
          <w:rFonts w:hint="eastAsia"/>
          <w:b w:val="0"/>
          <w:sz w:val="26"/>
          <w:szCs w:val="26"/>
        </w:rPr>
        <w:t>назначения</w:t>
      </w:r>
      <w:r w:rsidRPr="00974529">
        <w:rPr>
          <w:b w:val="0"/>
          <w:sz w:val="26"/>
          <w:szCs w:val="26"/>
        </w:rPr>
        <w:t xml:space="preserve"> </w:t>
      </w:r>
    </w:p>
    <w:p w:rsidR="00DF353E" w:rsidRDefault="00DF353E" w:rsidP="00DF353E">
      <w:pPr>
        <w:pStyle w:val="1"/>
        <w:tabs>
          <w:tab w:val="left" w:pos="432"/>
        </w:tabs>
        <w:spacing w:before="0"/>
        <w:rPr>
          <w:b w:val="0"/>
          <w:sz w:val="26"/>
          <w:szCs w:val="26"/>
        </w:rPr>
      </w:pPr>
    </w:p>
    <w:p w:rsidR="00DF353E" w:rsidRPr="00974529" w:rsidRDefault="00DF353E" w:rsidP="00DF353E">
      <w:pPr>
        <w:pStyle w:val="1"/>
        <w:tabs>
          <w:tab w:val="left" w:pos="432"/>
        </w:tabs>
        <w:spacing w:before="0"/>
        <w:rPr>
          <w:b w:val="0"/>
          <w:sz w:val="24"/>
          <w:szCs w:val="24"/>
        </w:rPr>
      </w:pPr>
    </w:p>
    <w:p w:rsidR="00DF353E" w:rsidRPr="00CC60FD" w:rsidRDefault="00DF353E" w:rsidP="00DF353E">
      <w:pPr>
        <w:pStyle w:val="1"/>
        <w:tabs>
          <w:tab w:val="left" w:pos="432"/>
        </w:tabs>
        <w:spacing w:before="0"/>
        <w:rPr>
          <w:b w:val="0"/>
          <w:bCs/>
          <w:sz w:val="24"/>
          <w:szCs w:val="24"/>
        </w:rPr>
      </w:pPr>
      <w:r w:rsidRPr="00CC60FD">
        <w:rPr>
          <w:b w:val="0"/>
          <w:bCs/>
          <w:sz w:val="24"/>
          <w:szCs w:val="24"/>
        </w:rPr>
        <w:t>«__</w:t>
      </w:r>
      <w:proofErr w:type="gramStart"/>
      <w:r w:rsidRPr="00CC60FD">
        <w:rPr>
          <w:b w:val="0"/>
          <w:bCs/>
          <w:sz w:val="24"/>
          <w:szCs w:val="24"/>
        </w:rPr>
        <w:t>_»_</w:t>
      </w:r>
      <w:proofErr w:type="gramEnd"/>
      <w:r w:rsidRPr="00CC60FD">
        <w:rPr>
          <w:b w:val="0"/>
          <w:bCs/>
          <w:sz w:val="24"/>
          <w:szCs w:val="24"/>
        </w:rPr>
        <w:t>_____________ 20__г.                                                                                   г. Владивосток</w:t>
      </w:r>
    </w:p>
    <w:p w:rsidR="00DF353E" w:rsidRPr="00CC60FD" w:rsidRDefault="00DF353E" w:rsidP="00DF353E">
      <w:pPr>
        <w:tabs>
          <w:tab w:val="right" w:pos="9639"/>
        </w:tabs>
        <w:jc w:val="both"/>
        <w:rPr>
          <w:rFonts w:ascii="Times New Roman" w:hAnsi="Times New Roman"/>
          <w:bCs/>
          <w:szCs w:val="24"/>
          <w:lang w:val="ru-RU"/>
        </w:rPr>
      </w:pP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____________________________________________________________________</w:t>
      </w:r>
      <w:r w:rsidRPr="00571756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571756">
        <w:rPr>
          <w:rFonts w:ascii="Times New Roman" w:hAnsi="Times New Roman"/>
          <w:szCs w:val="24"/>
          <w:lang w:val="ru-RU"/>
        </w:rPr>
        <w:t>в лице _____________________</w:t>
      </w:r>
      <w:r>
        <w:rPr>
          <w:rFonts w:ascii="Times New Roman" w:hAnsi="Times New Roman"/>
          <w:szCs w:val="24"/>
          <w:lang w:val="ru-RU"/>
        </w:rPr>
        <w:t>______________________________</w:t>
      </w:r>
      <w:r w:rsidRPr="00571756">
        <w:rPr>
          <w:rFonts w:ascii="Times New Roman" w:hAnsi="Times New Roman"/>
          <w:szCs w:val="24"/>
          <w:lang w:val="ru-RU"/>
        </w:rPr>
        <w:t xml:space="preserve">____, действующего на основании </w:t>
      </w:r>
      <w:r>
        <w:rPr>
          <w:rFonts w:ascii="Times New Roman" w:hAnsi="Times New Roman"/>
          <w:szCs w:val="24"/>
          <w:lang w:val="ru-RU"/>
        </w:rPr>
        <w:t>______________________________________________</w:t>
      </w:r>
      <w:r w:rsidRPr="00C93E88">
        <w:rPr>
          <w:rFonts w:ascii="Times New Roman" w:hAnsi="Times New Roman"/>
          <w:szCs w:val="24"/>
          <w:lang w:val="ru-RU"/>
        </w:rPr>
        <w:t>(далее Арендодатель), с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>одной стороны, и</w:t>
      </w:r>
      <w:r w:rsidRPr="00C93E88">
        <w:rPr>
          <w:rFonts w:ascii="Times New Roman" w:hAnsi="Times New Roman"/>
          <w:bCs/>
          <w:szCs w:val="24"/>
          <w:lang w:val="ru-RU"/>
        </w:rPr>
        <w:t xml:space="preserve"> </w:t>
      </w:r>
      <w:r w:rsidRPr="00974529">
        <w:rPr>
          <w:rFonts w:ascii="Times New Roman" w:hAnsi="Times New Roman"/>
          <w:bCs/>
          <w:szCs w:val="24"/>
          <w:lang w:val="ru-RU"/>
        </w:rPr>
        <w:t>_________________________________________</w:t>
      </w:r>
      <w:r>
        <w:rPr>
          <w:rFonts w:ascii="Times New Roman" w:hAnsi="Times New Roman"/>
          <w:bCs/>
          <w:szCs w:val="24"/>
          <w:lang w:val="ru-RU"/>
        </w:rPr>
        <w:t>_________</w:t>
      </w:r>
      <w:r w:rsidRPr="00974529">
        <w:rPr>
          <w:rFonts w:ascii="Times New Roman" w:hAnsi="Times New Roman"/>
          <w:bCs/>
          <w:szCs w:val="24"/>
          <w:lang w:val="ru-RU"/>
        </w:rPr>
        <w:t>____, в лице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 _______________</w:t>
      </w:r>
      <w:r>
        <w:rPr>
          <w:rFonts w:ascii="Times New Roman" w:hAnsi="Times New Roman"/>
          <w:b/>
          <w:bCs/>
          <w:szCs w:val="24"/>
          <w:lang w:val="ru-RU"/>
        </w:rPr>
        <w:t>_____________________________________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___, </w:t>
      </w:r>
      <w:r w:rsidRPr="00C93E88">
        <w:rPr>
          <w:rFonts w:ascii="Times New Roman" w:hAnsi="Times New Roman"/>
          <w:szCs w:val="24"/>
          <w:lang w:val="ru-RU"/>
        </w:rPr>
        <w:t>действующего на основании ______________</w:t>
      </w:r>
      <w:r>
        <w:rPr>
          <w:rFonts w:ascii="Times New Roman" w:hAnsi="Times New Roman"/>
          <w:szCs w:val="24"/>
          <w:lang w:val="ru-RU"/>
        </w:rPr>
        <w:t>_______________________</w:t>
      </w:r>
      <w:r w:rsidRPr="00C93E88">
        <w:rPr>
          <w:rFonts w:ascii="Times New Roman" w:hAnsi="Times New Roman"/>
          <w:szCs w:val="24"/>
          <w:lang w:val="ru-RU"/>
        </w:rPr>
        <w:t xml:space="preserve">___________ (далее Арендатор), с другой стороны, именуемые </w:t>
      </w:r>
      <w:r>
        <w:rPr>
          <w:rFonts w:ascii="Times New Roman" w:hAnsi="Times New Roman"/>
          <w:szCs w:val="24"/>
          <w:lang w:val="ru-RU"/>
        </w:rPr>
        <w:t>в дальнейшем «</w:t>
      </w:r>
      <w:r w:rsidRPr="00C93E88">
        <w:rPr>
          <w:rFonts w:ascii="Times New Roman" w:hAnsi="Times New Roman"/>
          <w:szCs w:val="24"/>
          <w:lang w:val="ru-RU"/>
        </w:rPr>
        <w:t>Стороны</w:t>
      </w:r>
      <w:r>
        <w:rPr>
          <w:rFonts w:ascii="Times New Roman" w:hAnsi="Times New Roman"/>
          <w:szCs w:val="24"/>
          <w:lang w:val="ru-RU"/>
        </w:rPr>
        <w:t>»</w:t>
      </w:r>
      <w:r w:rsidRPr="00C93E88">
        <w:rPr>
          <w:rFonts w:ascii="Times New Roman" w:hAnsi="Times New Roman"/>
          <w:szCs w:val="24"/>
          <w:lang w:val="ru-RU"/>
        </w:rPr>
        <w:t>, заключили настоящий договор (далее - Договор) о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>нижеследующем:</w:t>
      </w: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93E88">
        <w:rPr>
          <w:rFonts w:ascii="Times New Roman" w:hAnsi="Times New Roman"/>
          <w:b/>
          <w:bCs/>
          <w:szCs w:val="24"/>
          <w:lang w:val="ru-RU"/>
        </w:rPr>
        <w:t>1. Предмет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1.1. Арендодатель на основании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_________</w:t>
      </w:r>
      <w:r w:rsidRPr="00C93E88">
        <w:rPr>
          <w:rFonts w:ascii="Times New Roman" w:hAnsi="Times New Roman"/>
          <w:b/>
          <w:szCs w:val="24"/>
          <w:lang w:val="ru-RU"/>
        </w:rPr>
        <w:t xml:space="preserve"> Земельного кодекса Российской Федерации, главой 34 Гражданского кодекса Российской Федерации</w:t>
      </w:r>
      <w:r w:rsidRPr="00C93E88">
        <w:rPr>
          <w:rFonts w:ascii="Times New Roman" w:hAnsi="Times New Roman"/>
          <w:szCs w:val="24"/>
          <w:lang w:val="ru-RU"/>
        </w:rPr>
        <w:t xml:space="preserve"> предоставляет, а Арендатор принимает в аренду земельный участок </w:t>
      </w:r>
      <w:r w:rsidRPr="00C72D8D">
        <w:rPr>
          <w:rFonts w:ascii="Times New Roman" w:hAnsi="Times New Roman" w:hint="eastAsia"/>
          <w:szCs w:val="24"/>
          <w:lang w:val="ru-RU"/>
        </w:rPr>
        <w:t>из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72D8D">
        <w:rPr>
          <w:rFonts w:ascii="Times New Roman" w:hAnsi="Times New Roman" w:hint="eastAsia"/>
          <w:szCs w:val="24"/>
          <w:lang w:val="ru-RU"/>
        </w:rPr>
        <w:t>земель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72D8D">
        <w:rPr>
          <w:rFonts w:ascii="Times New Roman" w:hAnsi="Times New Roman" w:hint="eastAsia"/>
          <w:szCs w:val="24"/>
          <w:lang w:val="ru-RU"/>
        </w:rPr>
        <w:t>сельскохозяйственного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72D8D">
        <w:rPr>
          <w:rFonts w:ascii="Times New Roman" w:hAnsi="Times New Roman" w:hint="eastAsia"/>
          <w:szCs w:val="24"/>
          <w:lang w:val="ru-RU"/>
        </w:rPr>
        <w:t>назначения</w:t>
      </w:r>
      <w:r w:rsidRPr="00C72D8D">
        <w:rPr>
          <w:rFonts w:ascii="Times New Roman" w:hAnsi="Times New Roman"/>
          <w:szCs w:val="24"/>
          <w:lang w:val="ru-RU"/>
        </w:rPr>
        <w:t xml:space="preserve"> </w:t>
      </w:r>
      <w:r w:rsidRPr="00C93E88">
        <w:rPr>
          <w:rFonts w:ascii="Times New Roman" w:hAnsi="Times New Roman"/>
          <w:szCs w:val="24"/>
          <w:lang w:val="ru-RU"/>
        </w:rPr>
        <w:t xml:space="preserve">с кадастровым номером </w:t>
      </w:r>
      <w:r w:rsidRPr="00C93E88">
        <w:rPr>
          <w:rFonts w:ascii="Times New Roman" w:hAnsi="Times New Roman"/>
          <w:bCs/>
          <w:szCs w:val="24"/>
          <w:lang w:val="ru-RU"/>
        </w:rPr>
        <w:t>_____________________</w:t>
      </w:r>
      <w:r w:rsidRPr="00C93E88">
        <w:rPr>
          <w:rFonts w:ascii="Times New Roman" w:hAnsi="Times New Roman"/>
          <w:szCs w:val="24"/>
          <w:lang w:val="ru-RU"/>
        </w:rPr>
        <w:t xml:space="preserve"> площадью</w:t>
      </w:r>
      <w:r w:rsidRPr="00C93E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C93E88">
        <w:rPr>
          <w:rFonts w:ascii="Times New Roman" w:hAnsi="Times New Roman"/>
          <w:bCs/>
          <w:szCs w:val="24"/>
          <w:lang w:val="ru-RU"/>
        </w:rPr>
        <w:t>______</w:t>
      </w:r>
      <w:r>
        <w:rPr>
          <w:rFonts w:ascii="Times New Roman" w:hAnsi="Times New Roman"/>
          <w:bCs/>
          <w:szCs w:val="24"/>
          <w:lang w:val="ru-RU"/>
        </w:rPr>
        <w:t>____</w:t>
      </w:r>
      <w:r w:rsidRPr="00C93E88">
        <w:rPr>
          <w:rFonts w:ascii="Times New Roman" w:hAnsi="Times New Roman"/>
          <w:bCs/>
          <w:szCs w:val="24"/>
          <w:lang w:val="ru-RU"/>
        </w:rPr>
        <w:t xml:space="preserve"> кв. м,</w:t>
      </w:r>
      <w:r w:rsidRPr="00C93E88">
        <w:rPr>
          <w:rFonts w:ascii="Times New Roman" w:hAnsi="Times New Roman"/>
          <w:szCs w:val="24"/>
          <w:lang w:val="ru-RU"/>
        </w:rPr>
        <w:t xml:space="preserve"> имеющий местоположение: </w:t>
      </w:r>
      <w:r>
        <w:rPr>
          <w:rFonts w:ascii="Times New Roman" w:hAnsi="Times New Roman"/>
          <w:szCs w:val="24"/>
          <w:lang w:val="ru-RU"/>
        </w:rPr>
        <w:t>_____________________________</w:t>
      </w:r>
      <w:r w:rsidRPr="00C93E88">
        <w:rPr>
          <w:rFonts w:ascii="Times New Roman" w:hAnsi="Times New Roman"/>
          <w:szCs w:val="24"/>
          <w:lang w:val="ru-RU"/>
        </w:rPr>
        <w:t>______________</w:t>
      </w:r>
      <w:r>
        <w:rPr>
          <w:rFonts w:ascii="Times New Roman" w:hAnsi="Times New Roman"/>
          <w:szCs w:val="24"/>
          <w:lang w:val="ru-RU"/>
        </w:rPr>
        <w:t xml:space="preserve">____________ </w:t>
      </w:r>
      <w:r w:rsidRPr="00C93E88">
        <w:rPr>
          <w:rFonts w:ascii="Times New Roman" w:hAnsi="Times New Roman"/>
          <w:szCs w:val="24"/>
          <w:lang w:val="ru-RU"/>
        </w:rPr>
        <w:t>(далее - Участок), разрешённое использование: __</w:t>
      </w:r>
      <w:r>
        <w:rPr>
          <w:rFonts w:ascii="Times New Roman" w:hAnsi="Times New Roman"/>
          <w:szCs w:val="24"/>
          <w:lang w:val="ru-RU"/>
        </w:rPr>
        <w:t>_____________________________</w:t>
      </w:r>
      <w:r w:rsidRPr="00C93E88">
        <w:rPr>
          <w:rFonts w:ascii="Times New Roman" w:hAnsi="Times New Roman"/>
          <w:szCs w:val="24"/>
          <w:lang w:val="ru-RU"/>
        </w:rPr>
        <w:t xml:space="preserve">_____, </w:t>
      </w:r>
      <w:r w:rsidRPr="00C93E88">
        <w:rPr>
          <w:rFonts w:ascii="Times New Roman" w:hAnsi="Times New Roman"/>
          <w:b/>
          <w:szCs w:val="24"/>
          <w:lang w:val="ru-RU"/>
        </w:rPr>
        <w:t xml:space="preserve">цель предоставления: </w:t>
      </w:r>
      <w:r>
        <w:rPr>
          <w:rFonts w:ascii="Times New Roman" w:hAnsi="Times New Roman"/>
          <w:szCs w:val="24"/>
          <w:lang w:val="ru-RU"/>
        </w:rPr>
        <w:t>____________________</w:t>
      </w:r>
      <w:r w:rsidRPr="00C93E88">
        <w:rPr>
          <w:rFonts w:ascii="Times New Roman" w:hAnsi="Times New Roman"/>
          <w:szCs w:val="24"/>
          <w:lang w:val="ru-RU"/>
        </w:rPr>
        <w:t xml:space="preserve"> в границах, указанных в Выписке из Единого госуда</w:t>
      </w:r>
      <w:r>
        <w:rPr>
          <w:rFonts w:ascii="Times New Roman" w:hAnsi="Times New Roman"/>
          <w:szCs w:val="24"/>
          <w:lang w:val="ru-RU"/>
        </w:rPr>
        <w:t xml:space="preserve">рственного реестра недвижимости </w:t>
      </w:r>
      <w:r w:rsidRPr="00C93E88">
        <w:rPr>
          <w:rFonts w:ascii="Times New Roman" w:hAnsi="Times New Roman"/>
          <w:szCs w:val="24"/>
          <w:lang w:val="ru-RU"/>
        </w:rPr>
        <w:t xml:space="preserve">об основных характеристиках </w:t>
      </w:r>
      <w:r>
        <w:rPr>
          <w:rFonts w:ascii="Times New Roman" w:hAnsi="Times New Roman"/>
          <w:szCs w:val="24"/>
          <w:lang w:val="ru-RU"/>
        </w:rPr>
        <w:br/>
      </w:r>
      <w:r w:rsidRPr="00C93E88">
        <w:rPr>
          <w:rFonts w:ascii="Times New Roman" w:hAnsi="Times New Roman"/>
          <w:szCs w:val="24"/>
          <w:lang w:val="ru-RU"/>
        </w:rPr>
        <w:t>и зарегистрированных правах на объект недвижимости (сведения об основных характеристиках объекта недвижимости), являющейся неотъемлемой частью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1.2. Передача Участка производится сторонами по акту приёма-передачи, являющемуся неотъемлемой частью Договора.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C93E88">
        <w:rPr>
          <w:rFonts w:ascii="Times New Roman" w:hAnsi="Times New Roman"/>
          <w:b/>
          <w:lang w:val="ru-RU"/>
        </w:rPr>
        <w:t>2. Срок Договора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b/>
          <w:lang w:val="ru-RU"/>
        </w:rPr>
      </w:pPr>
      <w:r w:rsidRPr="00C93E88">
        <w:rPr>
          <w:rFonts w:ascii="Times New Roman" w:hAnsi="Times New Roman"/>
          <w:lang w:val="ru-RU"/>
        </w:rPr>
        <w:t xml:space="preserve">2.1. Срок аренды Участка ___________ </w:t>
      </w:r>
      <w:r w:rsidRPr="00C93E88">
        <w:rPr>
          <w:rFonts w:ascii="Times New Roman" w:hAnsi="Times New Roman"/>
          <w:b/>
          <w:lang w:val="ru-RU"/>
        </w:rPr>
        <w:t>(лет) с момента (даты) подписания Договора.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</w:t>
      </w:r>
      <w:r w:rsidRPr="00C93E88">
        <w:rPr>
          <w:rFonts w:ascii="Times New Roman" w:hAnsi="Times New Roman"/>
          <w:lang w:val="ru-RU"/>
        </w:rPr>
        <w:t xml:space="preserve">. Договор, заключенный на срок более года, подлежит государственной регистрации в органе, </w:t>
      </w:r>
      <w:r w:rsidRPr="00B35CFD">
        <w:rPr>
          <w:rFonts w:ascii="Times New Roman" w:eastAsia="Calibri" w:hAnsi="Times New Roman"/>
          <w:bCs/>
          <w:szCs w:val="24"/>
          <w:lang w:val="ru-RU" w:eastAsia="en-US"/>
        </w:rPr>
        <w:t xml:space="preserve">осуществляющем государственный кадастровый учет и государственную регистрацию прав </w:t>
      </w:r>
      <w:r w:rsidRPr="00C93E88">
        <w:rPr>
          <w:rFonts w:ascii="Times New Roman" w:hAnsi="Times New Roman"/>
          <w:lang w:val="ru-RU"/>
        </w:rPr>
        <w:t>на территории Приморского края.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lang w:val="ru-RU"/>
        </w:rPr>
      </w:pPr>
      <w:r w:rsidRPr="00C93E88">
        <w:rPr>
          <w:rFonts w:ascii="Times New Roman" w:hAnsi="Times New Roman"/>
          <w:b/>
          <w:bCs/>
          <w:lang w:val="ru-RU"/>
        </w:rPr>
        <w:t>3. Размер и условия внесения арендной платы.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lang w:val="ru-RU"/>
        </w:rPr>
        <w:t>3.1. За указанный в п. 1.1. настоящего договора Участок Арендатору устанавливается арендная плата в размере</w:t>
      </w:r>
      <w:r w:rsidRPr="00C93E88">
        <w:rPr>
          <w:rFonts w:ascii="Times New Roman" w:hAnsi="Times New Roman"/>
          <w:b/>
          <w:bCs/>
          <w:lang w:val="ru-RU"/>
        </w:rPr>
        <w:t xml:space="preserve"> </w:t>
      </w:r>
      <w:r w:rsidRPr="00C93E88">
        <w:rPr>
          <w:rFonts w:ascii="Times New Roman" w:hAnsi="Times New Roman"/>
          <w:bCs/>
          <w:lang w:val="ru-RU"/>
        </w:rPr>
        <w:t>_________</w:t>
      </w:r>
      <w:r w:rsidRPr="00C93E88">
        <w:rPr>
          <w:rFonts w:ascii="Times New Roman" w:hAnsi="Times New Roman"/>
          <w:b/>
          <w:lang w:val="ru-RU"/>
        </w:rPr>
        <w:t xml:space="preserve"> рублей </w:t>
      </w:r>
      <w:r w:rsidRPr="00C93E88">
        <w:rPr>
          <w:rFonts w:ascii="Times New Roman" w:hAnsi="Times New Roman"/>
          <w:lang w:val="ru-RU"/>
        </w:rPr>
        <w:t>__</w:t>
      </w:r>
      <w:r w:rsidRPr="00C93E88">
        <w:rPr>
          <w:rFonts w:ascii="Times New Roman" w:hAnsi="Times New Roman"/>
          <w:b/>
          <w:lang w:val="ru-RU"/>
        </w:rPr>
        <w:t xml:space="preserve"> копеек (________________________________) в месяц</w:t>
      </w:r>
      <w:r w:rsidRPr="00C93E88">
        <w:rPr>
          <w:rFonts w:ascii="Times New Roman" w:hAnsi="Times New Roman"/>
          <w:lang w:val="ru-RU"/>
        </w:rPr>
        <w:t xml:space="preserve"> на основании расчета, который </w:t>
      </w:r>
      <w:r w:rsidRPr="00C93E88">
        <w:rPr>
          <w:rFonts w:ascii="Times New Roman" w:hAnsi="Times New Roman"/>
          <w:szCs w:val="24"/>
          <w:lang w:val="ru-RU"/>
        </w:rPr>
        <w:t>является неотъемлемой частью Договора.</w:t>
      </w:r>
    </w:p>
    <w:p w:rsidR="00DF353E" w:rsidRPr="00571756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3.2. Арендная плата вносится Арендатором </w:t>
      </w:r>
      <w:r w:rsidRPr="00C93E88">
        <w:rPr>
          <w:rFonts w:ascii="Times New Roman" w:hAnsi="Times New Roman"/>
          <w:b/>
          <w:lang w:val="ru-RU"/>
        </w:rPr>
        <w:t>ежемесячно, в срок до 1-го числа месяца, следующего за расчётным.</w:t>
      </w:r>
      <w:r w:rsidRPr="00C93E88">
        <w:rPr>
          <w:rFonts w:ascii="Times New Roman" w:hAnsi="Times New Roman"/>
          <w:lang w:val="ru-RU"/>
        </w:rPr>
        <w:t xml:space="preserve"> За неполный месяц в начале периода аренды плата </w:t>
      </w:r>
      <w:r>
        <w:rPr>
          <w:rFonts w:ascii="Times New Roman" w:hAnsi="Times New Roman"/>
          <w:lang w:val="ru-RU"/>
        </w:rPr>
        <w:t xml:space="preserve">вносится </w:t>
      </w:r>
      <w:r w:rsidRPr="00C93E88">
        <w:rPr>
          <w:rFonts w:ascii="Times New Roman" w:hAnsi="Times New Roman"/>
          <w:lang w:val="ru-RU"/>
        </w:rPr>
        <w:t xml:space="preserve">не позднее 15 </w:t>
      </w:r>
      <w:r w:rsidRPr="00C93E88">
        <w:rPr>
          <w:rFonts w:ascii="Times New Roman" w:hAnsi="Times New Roman"/>
          <w:szCs w:val="24"/>
          <w:lang w:val="ru-RU"/>
        </w:rPr>
        <w:t xml:space="preserve">дней </w:t>
      </w:r>
      <w:r w:rsidRPr="00C93E88">
        <w:rPr>
          <w:rFonts w:ascii="Times New Roman" w:hAnsi="Times New Roman"/>
          <w:lang w:val="ru-RU"/>
        </w:rPr>
        <w:t xml:space="preserve">с даты подписания Договора, а в конце периода аренды - не позднее даты окончания </w:t>
      </w:r>
      <w:r w:rsidRPr="00571756">
        <w:rPr>
          <w:rFonts w:ascii="Times New Roman" w:hAnsi="Times New Roman"/>
          <w:lang w:val="ru-RU"/>
        </w:rPr>
        <w:t xml:space="preserve">Договора.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571756">
        <w:rPr>
          <w:rFonts w:ascii="Times New Roman" w:hAnsi="Times New Roman"/>
          <w:lang w:val="ru-RU"/>
        </w:rPr>
        <w:t xml:space="preserve">3.3. Арендная плата перечисляется Арендатором на реквизиты </w:t>
      </w:r>
      <w:r>
        <w:rPr>
          <w:rFonts w:ascii="Times New Roman" w:hAnsi="Times New Roman"/>
          <w:b/>
          <w:bCs/>
          <w:lang w:val="ru-RU"/>
        </w:rPr>
        <w:t>____________________ _______________________________________________________________________________</w:t>
      </w:r>
      <w:r w:rsidRPr="00571756">
        <w:rPr>
          <w:rFonts w:ascii="Times New Roman" w:hAnsi="Times New Roman"/>
          <w:lang w:val="ru-RU"/>
        </w:rPr>
        <w:t xml:space="preserve">, расчетный счет: </w:t>
      </w:r>
      <w:r>
        <w:rPr>
          <w:rFonts w:ascii="Times New Roman" w:hAnsi="Times New Roman"/>
          <w:b/>
          <w:bCs/>
          <w:lang w:val="ru-RU"/>
        </w:rPr>
        <w:t>______________________</w:t>
      </w:r>
      <w:r w:rsidRPr="00571756">
        <w:rPr>
          <w:rFonts w:ascii="Times New Roman" w:hAnsi="Times New Roman"/>
          <w:lang w:val="ru-RU"/>
        </w:rPr>
        <w:t xml:space="preserve">, БИК </w:t>
      </w:r>
      <w:r>
        <w:rPr>
          <w:rFonts w:ascii="Times New Roman" w:hAnsi="Times New Roman"/>
          <w:b/>
          <w:bCs/>
          <w:lang w:val="ru-RU"/>
        </w:rPr>
        <w:t>_____________</w:t>
      </w:r>
      <w:r w:rsidRPr="00571756">
        <w:rPr>
          <w:rFonts w:ascii="Times New Roman" w:hAnsi="Times New Roman"/>
          <w:lang w:val="ru-RU"/>
        </w:rPr>
        <w:t xml:space="preserve">, </w:t>
      </w:r>
      <w:r w:rsidRPr="00C72D8D">
        <w:rPr>
          <w:rFonts w:ascii="Times New Roman" w:hAnsi="Times New Roman"/>
          <w:lang w:val="ru-RU"/>
        </w:rPr>
        <w:t>ОКТМО</w:t>
      </w:r>
      <w:r w:rsidRPr="0057175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lastRenderedPageBreak/>
        <w:t>______________</w:t>
      </w:r>
      <w:r w:rsidRPr="00571756">
        <w:rPr>
          <w:rFonts w:ascii="Times New Roman" w:hAnsi="Times New Roman"/>
          <w:lang w:val="ru-RU"/>
        </w:rPr>
        <w:t xml:space="preserve">. Код бюджетной классификации (КБК) по оплате аренды за землю 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b/>
          <w:lang w:val="ru-RU"/>
        </w:rPr>
        <w:t>______________________.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3.4. </w:t>
      </w:r>
      <w:r w:rsidRPr="00C93E88">
        <w:rPr>
          <w:rFonts w:ascii="Times New Roman" w:hAnsi="Times New Roman"/>
          <w:color w:val="000000"/>
          <w:lang w:val="ru-RU"/>
        </w:rPr>
        <w:t xml:space="preserve">При перечислении денежных средств в оплату арендной платы Арендатор обязан указывать в платежном документе все банковские реквизиты, указанные в п. 3.3 </w:t>
      </w:r>
      <w:proofErr w:type="gramStart"/>
      <w:r w:rsidRPr="00C93E88">
        <w:rPr>
          <w:rFonts w:ascii="Times New Roman" w:hAnsi="Times New Roman"/>
          <w:color w:val="000000"/>
          <w:lang w:val="ru-RU"/>
        </w:rPr>
        <w:t xml:space="preserve">Договора, </w:t>
      </w:r>
      <w:r>
        <w:rPr>
          <w:rFonts w:ascii="Times New Roman" w:hAnsi="Times New Roman"/>
          <w:color w:val="000000"/>
          <w:lang w:val="ru-RU"/>
        </w:rPr>
        <w:t xml:space="preserve">  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C93E88">
        <w:rPr>
          <w:rFonts w:ascii="Times New Roman" w:hAnsi="Times New Roman"/>
          <w:color w:val="000000"/>
          <w:lang w:val="ru-RU"/>
        </w:rPr>
        <w:t>а также назначение платежа, номер и дату Договора, период, за который осуществляется оплата.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3.5. 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3.6. Стороны считают размер арендной платы измененным с момента вступления в силу нормативных правовых актов, на основании которых определяется размер арендной платы, при этом составление и направление Арендатору уведомления, подтверждающего факт такого изменения не требуется.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Арендатор считается извещенным об изменении арендной платы со дня официального опубликования указанных актов и самостоятельно производит исчисление размера арендной платы на соответствующий период.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93E88">
        <w:rPr>
          <w:rFonts w:ascii="Times New Roman" w:hAnsi="Times New Roman"/>
          <w:b/>
          <w:bCs/>
          <w:szCs w:val="24"/>
          <w:lang w:val="ru-RU"/>
        </w:rPr>
        <w:t>4. Права и обязанности сторон.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u w:val="single"/>
          <w:lang w:val="ru-RU"/>
        </w:rPr>
      </w:pPr>
      <w:r w:rsidRPr="00C93E88">
        <w:rPr>
          <w:rFonts w:ascii="Times New Roman" w:hAnsi="Times New Roman"/>
          <w:szCs w:val="24"/>
          <w:u w:val="single"/>
          <w:lang w:val="ru-RU"/>
        </w:rPr>
        <w:t xml:space="preserve">4.1. </w:t>
      </w:r>
      <w:r w:rsidRPr="00C93E88">
        <w:rPr>
          <w:rFonts w:ascii="Times New Roman" w:hAnsi="Times New Roman"/>
          <w:i/>
          <w:iCs/>
          <w:szCs w:val="24"/>
          <w:u w:val="single"/>
          <w:lang w:val="ru-RU"/>
        </w:rPr>
        <w:t>Арендодатель имеет право</w:t>
      </w:r>
      <w:r w:rsidRPr="00C93E88">
        <w:rPr>
          <w:rFonts w:ascii="Times New Roman" w:hAnsi="Times New Roman"/>
          <w:szCs w:val="24"/>
          <w:u w:val="single"/>
          <w:lang w:val="ru-RU"/>
        </w:rPr>
        <w:t>: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4.1.1. Требовать досрочного расторжения Договора в случаях, предусмотренных законодательством Российской Федерации и условиями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4.1.3. На возмещение убытков, причиненных ухудшением качества Участка и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>экологической обстановки в результате использования Участка, а также по иным основаниям, предусмотренным законодательством Российской Федерации.</w:t>
      </w:r>
    </w:p>
    <w:p w:rsidR="00DF353E" w:rsidRPr="00571756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71756">
        <w:rPr>
          <w:rFonts w:ascii="Times New Roman" w:hAnsi="Times New Roman"/>
          <w:szCs w:val="24"/>
          <w:lang w:val="ru-RU"/>
        </w:rPr>
        <w:t xml:space="preserve">4.1.4. </w:t>
      </w:r>
      <w:r w:rsidRPr="00571756">
        <w:rPr>
          <w:rFonts w:ascii="Times New Roman" w:hAnsi="Times New Roman" w:hint="eastAsia"/>
          <w:szCs w:val="24"/>
          <w:lang w:val="ru-RU"/>
        </w:rPr>
        <w:t>По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своему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усмотрению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определять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необходимость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время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место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отбора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проб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почвы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Расстояние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между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точками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отбора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проб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должно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составлять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менее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                       </w:t>
      </w:r>
      <w:r w:rsidRPr="00571756">
        <w:rPr>
          <w:rFonts w:ascii="Times New Roman" w:hAnsi="Times New Roman"/>
          <w:szCs w:val="24"/>
          <w:lang w:val="ru-RU"/>
        </w:rPr>
        <w:t xml:space="preserve">100 </w:t>
      </w:r>
      <w:r w:rsidRPr="00571756">
        <w:rPr>
          <w:rFonts w:ascii="Times New Roman" w:hAnsi="Times New Roman" w:hint="eastAsia"/>
          <w:szCs w:val="24"/>
          <w:lang w:val="ru-RU"/>
        </w:rPr>
        <w:t>метров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количество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которых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для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оценки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снижения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качества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должно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быть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менее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трех</w:t>
      </w:r>
      <w:r w:rsidRPr="00571756">
        <w:rPr>
          <w:rFonts w:ascii="Times New Roman" w:hAnsi="Times New Roman"/>
          <w:szCs w:val="24"/>
          <w:lang w:val="ru-RU"/>
        </w:rPr>
        <w:t xml:space="preserve">. 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571756">
        <w:rPr>
          <w:rFonts w:ascii="Times New Roman" w:hAnsi="Times New Roman" w:hint="eastAsia"/>
          <w:szCs w:val="24"/>
          <w:lang w:val="ru-RU"/>
        </w:rPr>
        <w:t>Направить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уведомление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Арендатору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об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отборе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проб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почв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менее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чем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за</w:t>
      </w:r>
      <w:r w:rsidRPr="00571756">
        <w:rPr>
          <w:rFonts w:ascii="Times New Roman" w:hAnsi="Times New Roman"/>
          <w:szCs w:val="24"/>
          <w:lang w:val="ru-RU"/>
        </w:rPr>
        <w:t xml:space="preserve">                                        5 </w:t>
      </w:r>
      <w:r w:rsidRPr="00571756">
        <w:rPr>
          <w:rFonts w:ascii="Times New Roman" w:hAnsi="Times New Roman" w:hint="eastAsia"/>
          <w:szCs w:val="24"/>
          <w:lang w:val="ru-RU"/>
        </w:rPr>
        <w:t>календарных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дней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даты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отбора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проб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почв</w:t>
      </w:r>
      <w:r w:rsidRPr="00571756">
        <w:rPr>
          <w:rFonts w:ascii="Times New Roman" w:hAnsi="Times New Roman"/>
          <w:szCs w:val="24"/>
          <w:lang w:val="ru-RU"/>
        </w:rPr>
        <w:t>.</w:t>
      </w:r>
    </w:p>
    <w:p w:rsidR="00DF353E" w:rsidRPr="00C93E88" w:rsidRDefault="00DF353E" w:rsidP="00DF353E">
      <w:pPr>
        <w:widowControl w:val="0"/>
        <w:tabs>
          <w:tab w:val="left" w:pos="0"/>
        </w:tabs>
        <w:ind w:firstLine="708"/>
        <w:jc w:val="both"/>
        <w:rPr>
          <w:rFonts w:ascii="Times New Roman" w:hAnsi="Times New Roman"/>
          <w:szCs w:val="24"/>
          <w:u w:val="single"/>
          <w:lang w:val="ru-RU"/>
        </w:rPr>
      </w:pPr>
      <w:r w:rsidRPr="00C93E88">
        <w:rPr>
          <w:rFonts w:ascii="Times New Roman" w:hAnsi="Times New Roman"/>
          <w:szCs w:val="24"/>
          <w:u w:val="single"/>
          <w:lang w:val="ru-RU"/>
        </w:rPr>
        <w:t xml:space="preserve">4.2. </w:t>
      </w:r>
      <w:r w:rsidRPr="00C93E88">
        <w:rPr>
          <w:rFonts w:ascii="Times New Roman" w:hAnsi="Times New Roman"/>
          <w:i/>
          <w:iCs/>
          <w:szCs w:val="24"/>
          <w:u w:val="single"/>
          <w:lang w:val="ru-RU"/>
        </w:rPr>
        <w:t>Арендодатель обязан: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4.2.1. Передать по акту приема-передачи Арендатору Участок, указанный                                             в п. 1.1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4.2.2.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Интернет-ресурсы Арендодателя.</w:t>
      </w:r>
    </w:p>
    <w:p w:rsidR="00DF353E" w:rsidRPr="00C93E88" w:rsidRDefault="00DF353E" w:rsidP="00DF353E">
      <w:pPr>
        <w:widowControl w:val="0"/>
        <w:shd w:val="clear" w:color="auto" w:fill="FFFFFF"/>
        <w:tabs>
          <w:tab w:val="left" w:pos="-142"/>
          <w:tab w:val="num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u w:val="single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ab/>
      </w:r>
      <w:r w:rsidRPr="00C93E88">
        <w:rPr>
          <w:rFonts w:ascii="Times New Roman" w:hAnsi="Times New Roman"/>
          <w:szCs w:val="24"/>
          <w:u w:val="single"/>
          <w:lang w:val="ru-RU"/>
        </w:rPr>
        <w:t xml:space="preserve">4.3. </w:t>
      </w:r>
      <w:r w:rsidRPr="00C93E88">
        <w:rPr>
          <w:rFonts w:ascii="Times New Roman" w:hAnsi="Times New Roman"/>
          <w:i/>
          <w:iCs/>
          <w:szCs w:val="24"/>
          <w:u w:val="single"/>
          <w:lang w:val="ru-RU"/>
        </w:rPr>
        <w:t>Арендатор имеет право</w:t>
      </w:r>
      <w:r w:rsidRPr="00C93E88">
        <w:rPr>
          <w:rFonts w:ascii="Times New Roman" w:hAnsi="Times New Roman"/>
          <w:szCs w:val="24"/>
          <w:u w:val="single"/>
          <w:lang w:val="ru-RU"/>
        </w:rPr>
        <w:t>: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4.3.1. </w:t>
      </w:r>
      <w:r w:rsidRPr="00C93E88">
        <w:rPr>
          <w:rFonts w:ascii="Times New Roman" w:hAnsi="Times New Roman"/>
          <w:color w:val="000000"/>
          <w:szCs w:val="24"/>
          <w:lang w:val="ru-RU"/>
        </w:rPr>
        <w:t>Использовать Участок на условиях, установленных Договором, и в соответствии с</w:t>
      </w:r>
      <w:r w:rsidRPr="00C93E88">
        <w:rPr>
          <w:rFonts w:ascii="Times New Roman" w:hAnsi="Times New Roman"/>
          <w:color w:val="000000"/>
          <w:szCs w:val="24"/>
        </w:rPr>
        <w:t> </w:t>
      </w:r>
      <w:r w:rsidRPr="00C93E88">
        <w:rPr>
          <w:rFonts w:ascii="Times New Roman" w:hAnsi="Times New Roman"/>
          <w:color w:val="000000"/>
          <w:szCs w:val="24"/>
          <w:lang w:val="ru-RU"/>
        </w:rPr>
        <w:t>законодательством Российской Федерации.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4.3.2. С согласия Арендодателя передавать свои права и обязанности по договору аренды, заключенному на срок пять или менее пяти лет, третьим(ему) лицам(у), отдавать арендные права на Участок (часть участка) в залог и вносить их в качестве вклада в уставный капитал хозяйственного товарищества или общества, либо паевого взноса в производственный кооператив в пределах срока действия договора, сдавать Участок (часть участка) в субаренду в пределах срока действия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По договору аренды, заключенному на срок более пяти лет - при условии обязательного уведомления арендодателя.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Данный пункт не распространяется на резидентов особых экономических зон - арендаторов земельных участков.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571756">
        <w:rPr>
          <w:rFonts w:ascii="Times New Roman" w:hAnsi="Times New Roman"/>
          <w:lang w:val="ru-RU"/>
        </w:rPr>
        <w:t>4.3.3. Представлять</w:t>
      </w:r>
      <w:r w:rsidRPr="00C93E88">
        <w:rPr>
          <w:rFonts w:ascii="Times New Roman" w:hAnsi="Times New Roman"/>
          <w:lang w:val="ru-RU"/>
        </w:rPr>
        <w:t xml:space="preserve"> в Управление Федеральной службы государственной регистрации, кадастра и картографии по Приморскому краю заявление о государственной регистрации Договора и изменений к нему.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i/>
          <w:iCs/>
          <w:szCs w:val="24"/>
          <w:u w:val="single"/>
          <w:lang w:val="ru-RU"/>
        </w:rPr>
      </w:pPr>
      <w:r w:rsidRPr="00C93E88">
        <w:rPr>
          <w:rFonts w:ascii="Times New Roman" w:hAnsi="Times New Roman"/>
          <w:szCs w:val="24"/>
          <w:u w:val="single"/>
          <w:lang w:val="ru-RU"/>
        </w:rPr>
        <w:lastRenderedPageBreak/>
        <w:t xml:space="preserve">4.4. </w:t>
      </w:r>
      <w:r w:rsidRPr="00C93E88">
        <w:rPr>
          <w:rFonts w:ascii="Times New Roman" w:hAnsi="Times New Roman"/>
          <w:i/>
          <w:iCs/>
          <w:szCs w:val="24"/>
          <w:u w:val="single"/>
          <w:lang w:val="ru-RU"/>
        </w:rPr>
        <w:t>Арендатор обязан:</w:t>
      </w:r>
    </w:p>
    <w:p w:rsidR="00DF353E" w:rsidRPr="00C93E88" w:rsidRDefault="00DF353E" w:rsidP="00DF353E">
      <w:pPr>
        <w:widowControl w:val="0"/>
        <w:tabs>
          <w:tab w:val="left" w:pos="0"/>
        </w:tabs>
        <w:ind w:firstLine="708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</w:t>
      </w:r>
      <w:r w:rsidRPr="00C93E88">
        <w:rPr>
          <w:rFonts w:ascii="Times New Roman" w:hAnsi="Times New Roman"/>
          <w:color w:val="000000"/>
          <w:szCs w:val="24"/>
          <w:lang w:val="ru-RU"/>
        </w:rPr>
        <w:t>4.1. Выполнять в полном объеме все условия Договора.</w:t>
      </w:r>
    </w:p>
    <w:p w:rsidR="00DF353E" w:rsidRPr="00571756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>4.4.</w:t>
      </w:r>
      <w:proofErr w:type="gramStart"/>
      <w:r w:rsidRPr="00571756">
        <w:rPr>
          <w:rFonts w:ascii="Times New Roman" w:hAnsi="Times New Roman"/>
          <w:color w:val="000000"/>
          <w:szCs w:val="24"/>
          <w:lang w:val="ru-RU"/>
        </w:rPr>
        <w:t>2.</w:t>
      </w:r>
      <w:r w:rsidRPr="00571756">
        <w:rPr>
          <w:rFonts w:ascii="Times New Roman" w:hAnsi="Times New Roman" w:hint="eastAsia"/>
          <w:szCs w:val="24"/>
          <w:lang w:val="ru-RU"/>
        </w:rPr>
        <w:t>Использовать</w:t>
      </w:r>
      <w:proofErr w:type="gramEnd"/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Участок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размере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менее</w:t>
      </w:r>
      <w:r w:rsidRPr="00571756">
        <w:rPr>
          <w:rFonts w:ascii="Times New Roman" w:hAnsi="Times New Roman"/>
          <w:szCs w:val="24"/>
          <w:lang w:val="ru-RU"/>
        </w:rPr>
        <w:t xml:space="preserve"> 90% </w:t>
      </w:r>
      <w:r w:rsidRPr="00571756">
        <w:rPr>
          <w:rFonts w:ascii="Times New Roman" w:hAnsi="Times New Roman" w:hint="eastAsia"/>
          <w:szCs w:val="24"/>
          <w:lang w:val="ru-RU"/>
        </w:rPr>
        <w:t>от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общей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площади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соответствии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целевым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назначением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разрешенным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использованием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способами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наносящими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вреда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окружающей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среде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том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числе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земле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как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природному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объекту</w:t>
      </w:r>
      <w:r w:rsidRPr="00571756">
        <w:rPr>
          <w:rFonts w:ascii="Times New Roman" w:hAnsi="Times New Roman"/>
          <w:szCs w:val="24"/>
          <w:lang w:val="ru-RU"/>
        </w:rPr>
        <w:t xml:space="preserve">. </w:t>
      </w:r>
    </w:p>
    <w:p w:rsidR="00DF353E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szCs w:val="24"/>
          <w:lang w:val="ru-RU"/>
        </w:rPr>
      </w:pP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случае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невозможности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использования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всего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земельного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целевому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назначению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связи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необходимостью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проведения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дополнительных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мероприятий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освоению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земельного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, </w:t>
      </w:r>
      <w:r w:rsidRPr="00571756">
        <w:rPr>
          <w:rFonts w:ascii="Times New Roman" w:hAnsi="Times New Roman" w:hint="eastAsia"/>
          <w:szCs w:val="24"/>
          <w:lang w:val="ru-RU"/>
        </w:rPr>
        <w:t>стороны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совместно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определяют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план</w:t>
      </w:r>
      <w:r w:rsidRPr="00571756">
        <w:rPr>
          <w:rFonts w:ascii="Times New Roman" w:hAnsi="Times New Roman"/>
          <w:szCs w:val="24"/>
          <w:lang w:val="ru-RU"/>
        </w:rPr>
        <w:t>-</w:t>
      </w:r>
      <w:r w:rsidRPr="00571756">
        <w:rPr>
          <w:rFonts w:ascii="Times New Roman" w:hAnsi="Times New Roman" w:hint="eastAsia"/>
          <w:szCs w:val="24"/>
          <w:lang w:val="ru-RU"/>
        </w:rPr>
        <w:t>график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освоения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части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земельного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указанием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планируемых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мероприятий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сроков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реализации</w:t>
      </w:r>
      <w:r w:rsidRPr="00571756">
        <w:rPr>
          <w:rFonts w:ascii="Times New Roman" w:hAnsi="Times New Roman"/>
          <w:szCs w:val="24"/>
          <w:lang w:val="ru-RU"/>
        </w:rPr>
        <w:t>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4.4.3. Соблюдать условия использования Участка, связанные с его особым правовым режимом: ______________________________________</w:t>
      </w:r>
      <w:r>
        <w:rPr>
          <w:rFonts w:ascii="Times New Roman" w:hAnsi="Times New Roman"/>
          <w:szCs w:val="24"/>
          <w:lang w:val="ru-RU"/>
        </w:rPr>
        <w:t>______________________________</w:t>
      </w:r>
      <w:r w:rsidRPr="00C93E88">
        <w:rPr>
          <w:rFonts w:ascii="Times New Roman" w:hAnsi="Times New Roman"/>
          <w:szCs w:val="24"/>
          <w:lang w:val="ru-RU"/>
        </w:rPr>
        <w:t>_.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4.4.4. </w:t>
      </w:r>
      <w:r w:rsidRPr="00C93E88">
        <w:rPr>
          <w:rFonts w:ascii="Times New Roman" w:hAnsi="Times New Roman"/>
          <w:lang w:val="ru-RU"/>
        </w:rPr>
        <w:t xml:space="preserve">Своевременно уплачивать арендную плату в размере и на условиях, установленных Договором. </w:t>
      </w:r>
    </w:p>
    <w:p w:rsidR="00DF353E" w:rsidRPr="00C93E88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4.4.5. </w:t>
      </w:r>
      <w:r w:rsidRPr="00C93E88">
        <w:rPr>
          <w:rFonts w:ascii="Times New Roman" w:hAnsi="Times New Roman"/>
          <w:szCs w:val="24"/>
          <w:lang w:val="ru-RU"/>
        </w:rPr>
        <w:t xml:space="preserve">В случаях, установленных законодательством, в месячный срок с даты подписания Договора осуществить государственную регистрацию Договора и изменений </w:t>
      </w:r>
      <w:r>
        <w:rPr>
          <w:rFonts w:ascii="Times New Roman" w:hAnsi="Times New Roman"/>
          <w:szCs w:val="24"/>
          <w:lang w:val="ru-RU"/>
        </w:rPr>
        <w:t xml:space="preserve">                </w:t>
      </w:r>
      <w:r w:rsidRPr="00C93E88">
        <w:rPr>
          <w:rFonts w:ascii="Times New Roman" w:hAnsi="Times New Roman"/>
          <w:szCs w:val="24"/>
          <w:lang w:val="ru-RU"/>
        </w:rPr>
        <w:t xml:space="preserve">к нему в Управлении Федеральной службы регистрации, кадастра и картографии </w:t>
      </w:r>
      <w:r>
        <w:rPr>
          <w:rFonts w:ascii="Times New Roman" w:hAnsi="Times New Roman"/>
          <w:szCs w:val="24"/>
          <w:lang w:val="ru-RU"/>
        </w:rPr>
        <w:t xml:space="preserve">                                 </w:t>
      </w:r>
      <w:r w:rsidRPr="00C93E88">
        <w:rPr>
          <w:rFonts w:ascii="Times New Roman" w:hAnsi="Times New Roman"/>
          <w:szCs w:val="24"/>
          <w:lang w:val="ru-RU"/>
        </w:rPr>
        <w:t>по Приморскому</w:t>
      </w:r>
      <w:r>
        <w:rPr>
          <w:rFonts w:ascii="Times New Roman" w:hAnsi="Times New Roman"/>
          <w:szCs w:val="24"/>
          <w:lang w:val="ru-RU"/>
        </w:rPr>
        <w:t xml:space="preserve"> краю</w:t>
      </w:r>
      <w:r w:rsidRPr="00C93E88">
        <w:rPr>
          <w:rFonts w:ascii="Times New Roman" w:hAnsi="Times New Roman"/>
          <w:szCs w:val="24"/>
          <w:lang w:val="ru-RU"/>
        </w:rPr>
        <w:t xml:space="preserve"> и представить Арендодателю зарегистрированные Договор и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 xml:space="preserve">изменения к нему.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BC57C5">
        <w:rPr>
          <w:rFonts w:ascii="Times New Roman" w:hAnsi="Times New Roman"/>
          <w:szCs w:val="24"/>
          <w:lang w:val="ru-RU"/>
        </w:rPr>
        <w:t>4.4.6. В семидневный срок предоставить Арендодателю зарегистрированные                               в установленном порядке документы, подтверждающие передачу прав и обязанностей                        по договору аренды третьим лицам.</w:t>
      </w:r>
      <w:r w:rsidRPr="00C93E88">
        <w:rPr>
          <w:rFonts w:ascii="Times New Roman" w:hAnsi="Times New Roman"/>
          <w:szCs w:val="24"/>
          <w:lang w:val="ru-RU"/>
        </w:rPr>
        <w:t xml:space="preserve">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4.4.7. </w:t>
      </w:r>
      <w:r w:rsidRPr="00C93E88">
        <w:rPr>
          <w:rFonts w:ascii="Times New Roman" w:hAnsi="Times New Roman"/>
          <w:lang w:val="ru-RU"/>
        </w:rPr>
        <w:t xml:space="preserve">Не позднее чем за 3 (три) месяца письменно сообщить Арендодателю </w:t>
      </w:r>
      <w:r>
        <w:rPr>
          <w:rFonts w:ascii="Times New Roman" w:hAnsi="Times New Roman"/>
          <w:lang w:val="ru-RU"/>
        </w:rPr>
        <w:t xml:space="preserve">                                 </w:t>
      </w:r>
      <w:r w:rsidRPr="00C93E88">
        <w:rPr>
          <w:rFonts w:ascii="Times New Roman" w:hAnsi="Times New Roman"/>
          <w:lang w:val="ru-RU"/>
        </w:rPr>
        <w:t>о предстоящем освобождении Участка, как в связи с окончанием срока действия Договора, так и при досрочном его освобождении.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4.4.8. </w:t>
      </w:r>
      <w:r w:rsidRPr="007D5F33">
        <w:rPr>
          <w:rFonts w:ascii="Times New Roman" w:hAnsi="Times New Roman" w:hint="eastAsia"/>
          <w:lang w:val="ru-RU"/>
        </w:rPr>
        <w:t>Письменно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в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семидневный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срок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с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момента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изменении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юридического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адреса</w:t>
      </w:r>
      <w:r w:rsidRPr="007D5F33">
        <w:rPr>
          <w:rFonts w:ascii="Times New Roman" w:hAnsi="Times New Roman"/>
          <w:lang w:val="ru-RU"/>
        </w:rPr>
        <w:t xml:space="preserve"> (</w:t>
      </w:r>
      <w:r w:rsidRPr="007D5F33">
        <w:rPr>
          <w:rFonts w:ascii="Times New Roman" w:hAnsi="Times New Roman" w:hint="eastAsia"/>
          <w:lang w:val="ru-RU"/>
        </w:rPr>
        <w:t>места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жительства</w:t>
      </w:r>
      <w:r w:rsidRPr="007D5F33">
        <w:rPr>
          <w:rFonts w:ascii="Times New Roman" w:hAnsi="Times New Roman"/>
          <w:lang w:val="ru-RU"/>
        </w:rPr>
        <w:t xml:space="preserve">), </w:t>
      </w:r>
      <w:r w:rsidRPr="007D5F33">
        <w:rPr>
          <w:rFonts w:ascii="Times New Roman" w:hAnsi="Times New Roman" w:hint="eastAsia"/>
          <w:lang w:val="ru-RU"/>
        </w:rPr>
        <w:t>банковских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и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иных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реквизитов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информировать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Арендодателя</w:t>
      </w:r>
      <w:r w:rsidRPr="007D5F33">
        <w:rPr>
          <w:rFonts w:ascii="Times New Roman" w:hAnsi="Times New Roman"/>
          <w:lang w:val="ru-RU"/>
        </w:rPr>
        <w:t xml:space="preserve">. </w:t>
      </w:r>
      <w:r w:rsidRPr="007D5F33">
        <w:rPr>
          <w:rFonts w:ascii="Times New Roman" w:hAnsi="Times New Roman" w:hint="eastAsia"/>
          <w:lang w:val="ru-RU"/>
        </w:rPr>
        <w:t>При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неисполнении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указанного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условия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вся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корреспонденция</w:t>
      </w:r>
      <w:r w:rsidRPr="007D5F33">
        <w:rPr>
          <w:rFonts w:ascii="Times New Roman" w:hAnsi="Times New Roman"/>
          <w:lang w:val="ru-RU"/>
        </w:rPr>
        <w:t xml:space="preserve">, </w:t>
      </w:r>
      <w:r w:rsidRPr="007D5F33">
        <w:rPr>
          <w:rFonts w:ascii="Times New Roman" w:hAnsi="Times New Roman" w:hint="eastAsia"/>
          <w:lang w:val="ru-RU"/>
        </w:rPr>
        <w:t>адресованная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на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прежние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реквизиты</w:t>
      </w:r>
      <w:r w:rsidRPr="007D5F33">
        <w:rPr>
          <w:rFonts w:ascii="Times New Roman" w:hAnsi="Times New Roman"/>
          <w:lang w:val="ru-RU"/>
        </w:rPr>
        <w:t xml:space="preserve">, </w:t>
      </w:r>
      <w:r w:rsidRPr="007D5F33">
        <w:rPr>
          <w:rFonts w:ascii="Times New Roman" w:hAnsi="Times New Roman" w:hint="eastAsia"/>
          <w:lang w:val="ru-RU"/>
        </w:rPr>
        <w:t>адреса</w:t>
      </w:r>
      <w:r w:rsidRPr="007D5F33">
        <w:rPr>
          <w:rFonts w:ascii="Times New Roman" w:hAnsi="Times New Roman"/>
          <w:lang w:val="ru-RU"/>
        </w:rPr>
        <w:t xml:space="preserve">, </w:t>
      </w:r>
      <w:r w:rsidRPr="007D5F33">
        <w:rPr>
          <w:rFonts w:ascii="Times New Roman" w:hAnsi="Times New Roman" w:hint="eastAsia"/>
          <w:lang w:val="ru-RU"/>
        </w:rPr>
        <w:t>считается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отправленной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надлежащим</w:t>
      </w:r>
      <w:r w:rsidRPr="007D5F33">
        <w:rPr>
          <w:rFonts w:ascii="Times New Roman" w:hAnsi="Times New Roman"/>
          <w:lang w:val="ru-RU"/>
        </w:rPr>
        <w:t xml:space="preserve"> </w:t>
      </w:r>
      <w:r w:rsidRPr="007D5F33">
        <w:rPr>
          <w:rFonts w:ascii="Times New Roman" w:hAnsi="Times New Roman" w:hint="eastAsia"/>
          <w:lang w:val="ru-RU"/>
        </w:rPr>
        <w:t>образом</w:t>
      </w:r>
      <w:r w:rsidRPr="007D5F33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4.4.9. Обеспечить проведение работ по рекультивации земель.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4.4.10. </w:t>
      </w:r>
      <w:r w:rsidRPr="00C93E88">
        <w:rPr>
          <w:rFonts w:ascii="Times New Roman" w:hAnsi="Times New Roman"/>
          <w:color w:val="000000"/>
          <w:lang w:val="ru-RU"/>
        </w:rPr>
        <w:t xml:space="preserve">Обеспечить Арендодателю, </w:t>
      </w:r>
      <w:r w:rsidRPr="00C93E88">
        <w:rPr>
          <w:rFonts w:ascii="Times New Roman" w:hAnsi="Times New Roman"/>
          <w:lang w:val="ru-RU"/>
        </w:rPr>
        <w:t>органам государственного и муниципального земельного контроля</w:t>
      </w:r>
      <w:r w:rsidRPr="00C93E88">
        <w:rPr>
          <w:rFonts w:ascii="Times New Roman" w:hAnsi="Times New Roman"/>
          <w:color w:val="000000"/>
          <w:lang w:val="ru-RU"/>
        </w:rPr>
        <w:t xml:space="preserve"> доступ на Участок по их требованию</w:t>
      </w:r>
      <w:r w:rsidRPr="00C93E88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4.4.11. </w:t>
      </w:r>
      <w:r w:rsidRPr="00C93E88">
        <w:rPr>
          <w:rFonts w:ascii="Times New Roman" w:hAnsi="Times New Roman"/>
          <w:lang w:val="ru-RU"/>
        </w:rPr>
        <w:t>Обеспечить беспрепятственный допуск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DF353E" w:rsidRPr="00C93E88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4.4.12. По истечении срока действия Договора (не позднее дня, следующего за днем окончания срока действия Договора) освободить Участок, </w:t>
      </w:r>
      <w:r w:rsidRPr="00C93E88">
        <w:rPr>
          <w:rFonts w:ascii="Times New Roman" w:hAnsi="Times New Roman"/>
          <w:szCs w:val="24"/>
          <w:lang w:val="ru-RU"/>
        </w:rPr>
        <w:t>передав его Арендодателю по акту приема-передачи в состоянии, пригодном для его дальнейшего использования по целевому назначению.</w:t>
      </w:r>
    </w:p>
    <w:p w:rsidR="00DF353E" w:rsidRPr="00C93E88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4.4.13. </w:t>
      </w:r>
      <w:r w:rsidRPr="00C93E88">
        <w:rPr>
          <w:rFonts w:ascii="Times New Roman" w:hAnsi="Times New Roman"/>
          <w:szCs w:val="24"/>
          <w:lang w:val="ru-RU"/>
        </w:rPr>
        <w:t>Возмещать Арендодателю убытки, причиненные в результате нецелевого использования Участка, выразившееся в ухудшении его качества и экологической обстановки, а также по иным основаниям, предусмотренным законодательством Российской Федерации.</w:t>
      </w:r>
    </w:p>
    <w:p w:rsidR="00DF353E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4.4.14. Соблюдать нормы и правила в области обе</w:t>
      </w:r>
      <w:r>
        <w:rPr>
          <w:rFonts w:ascii="Times New Roman" w:hAnsi="Times New Roman"/>
          <w:lang w:val="ru-RU"/>
        </w:rPr>
        <w:t>спечения плодородия</w:t>
      </w:r>
      <w:r w:rsidRPr="00C93E88">
        <w:rPr>
          <w:rFonts w:ascii="Times New Roman" w:hAnsi="Times New Roman"/>
          <w:lang w:val="ru-RU"/>
        </w:rPr>
        <w:t xml:space="preserve">, не допускать </w:t>
      </w:r>
      <w:r w:rsidRPr="00C93E88">
        <w:rPr>
          <w:rFonts w:ascii="Times New Roman" w:hAnsi="Times New Roman"/>
          <w:szCs w:val="24"/>
          <w:lang w:val="ru-RU"/>
        </w:rPr>
        <w:t xml:space="preserve">действий, приводящих к ухудшению качественных характеристик Участка и экологической обстановки, </w:t>
      </w:r>
      <w:r w:rsidRPr="00C93E88">
        <w:rPr>
          <w:rFonts w:ascii="Times New Roman" w:hAnsi="Times New Roman"/>
          <w:lang w:val="ru-RU"/>
        </w:rPr>
        <w:t>загрязнению, деградации и ухудшению плодородия почв на Участке.</w:t>
      </w:r>
    </w:p>
    <w:p w:rsidR="00DF353E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571756">
        <w:rPr>
          <w:rFonts w:ascii="Times New Roman" w:hAnsi="Times New Roman" w:hint="eastAsia"/>
          <w:lang w:val="ru-RU"/>
        </w:rPr>
        <w:t>Не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допускать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загрязнение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истощение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деградацию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порчу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уничтожение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земель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почв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иное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негативное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воздействие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на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земли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почвы</w:t>
      </w:r>
      <w:r w:rsidRPr="00571756">
        <w:rPr>
          <w:rFonts w:ascii="Times New Roman" w:hAnsi="Times New Roman"/>
          <w:lang w:val="ru-RU"/>
        </w:rPr>
        <w:t>.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 xml:space="preserve">4.4.15. </w:t>
      </w:r>
      <w:r w:rsidRPr="00C93E88">
        <w:rPr>
          <w:rFonts w:ascii="Times New Roman" w:hAnsi="Times New Roman"/>
          <w:lang w:val="ru-RU"/>
        </w:rPr>
        <w:t xml:space="preserve">Соблюдать при использовании Участка требования экологических, санитарно-гигиенических, противопожарных и иных правил и нормативов, </w:t>
      </w:r>
      <w:r w:rsidRPr="00C93E88">
        <w:rPr>
          <w:rFonts w:ascii="Times New Roman" w:hAnsi="Times New Roman"/>
          <w:szCs w:val="24"/>
          <w:lang w:val="ru-RU"/>
        </w:rPr>
        <w:t>своевременно принимать всевозможные меры по предотвращению угрозы разрушения или повреждения арендуемого Участка, поддержанию надлежащего санитарного состояния территории.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lastRenderedPageBreak/>
        <w:t xml:space="preserve">4.4.16. Осуществлять производство сельскохозяйственной продукции способами, обеспечивающими воспроизводство плодородия </w:t>
      </w:r>
      <w:r>
        <w:rPr>
          <w:rFonts w:ascii="Times New Roman" w:hAnsi="Times New Roman"/>
          <w:lang w:val="ru-RU"/>
        </w:rPr>
        <w:t>Участка</w:t>
      </w:r>
      <w:r w:rsidRPr="00C93E88">
        <w:rPr>
          <w:rFonts w:ascii="Times New Roman" w:hAnsi="Times New Roman"/>
          <w:lang w:val="ru-RU"/>
        </w:rPr>
        <w:t xml:space="preserve">, а также исключающими или ограничивающими неблагоприятное воздействие такой деятельности на окружающую среду.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4.4.17. При необходимости санитарной валки деревьев, находящихся на Участке получить разрешение в администрации муниципального образования, в границах которого расположен Участок.</w:t>
      </w:r>
    </w:p>
    <w:p w:rsidR="00DF353E" w:rsidRPr="00C93E88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ab/>
        <w:t xml:space="preserve">4.4.18. Осуществлять комплекс мероприятий по рациональному использованию </w:t>
      </w:r>
      <w:r>
        <w:rPr>
          <w:rFonts w:ascii="Times New Roman" w:hAnsi="Times New Roman"/>
          <w:color w:val="000000"/>
          <w:szCs w:val="24"/>
          <w:lang w:val="ru-RU"/>
        </w:rPr>
        <w:t xml:space="preserve">                      </w:t>
      </w:r>
      <w:r w:rsidRPr="00C93E88">
        <w:rPr>
          <w:rFonts w:ascii="Times New Roman" w:hAnsi="Times New Roman"/>
          <w:color w:val="000000"/>
          <w:szCs w:val="24"/>
          <w:lang w:val="ru-RU"/>
        </w:rPr>
        <w:t xml:space="preserve">и охране </w:t>
      </w:r>
      <w:r>
        <w:rPr>
          <w:rFonts w:ascii="Times New Roman" w:hAnsi="Times New Roman"/>
          <w:color w:val="000000"/>
          <w:szCs w:val="24"/>
          <w:lang w:val="ru-RU"/>
        </w:rPr>
        <w:t>Участка</w:t>
      </w:r>
      <w:r w:rsidRPr="00C93E88">
        <w:rPr>
          <w:rFonts w:ascii="Times New Roman" w:hAnsi="Times New Roman"/>
          <w:color w:val="000000"/>
          <w:szCs w:val="24"/>
          <w:lang w:val="ru-RU"/>
        </w:rPr>
        <w:t xml:space="preserve"> (защите почв от эрозии, подтопления, заболачивания, загрязнения, пожаров и др.).</w:t>
      </w:r>
    </w:p>
    <w:p w:rsidR="00DF353E" w:rsidRPr="00C93E88" w:rsidRDefault="00DF353E" w:rsidP="00DF353E">
      <w:pPr>
        <w:widowControl w:val="0"/>
        <w:tabs>
          <w:tab w:val="center" w:pos="-180"/>
          <w:tab w:val="center" w:pos="900"/>
        </w:tabs>
        <w:ind w:firstLine="708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93E88">
        <w:rPr>
          <w:rFonts w:ascii="Times New Roman" w:hAnsi="Times New Roman"/>
          <w:color w:val="000000"/>
          <w:szCs w:val="24"/>
          <w:lang w:val="ru-RU"/>
        </w:rPr>
        <w:t>4.4.19. В течение срока аренды обеспечивать вывоз мусора и твердых бытовых отходов с Участка.</w:t>
      </w:r>
    </w:p>
    <w:p w:rsidR="00DF353E" w:rsidRPr="00571756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67988">
        <w:rPr>
          <w:rFonts w:ascii="Times New Roman" w:hAnsi="Times New Roman"/>
          <w:szCs w:val="24"/>
          <w:lang w:val="ru-RU"/>
        </w:rPr>
        <w:t>4.4.20</w:t>
      </w:r>
      <w:r w:rsidRPr="00571756">
        <w:rPr>
          <w:rFonts w:ascii="Times New Roman" w:hAnsi="Times New Roman"/>
          <w:szCs w:val="24"/>
          <w:lang w:val="ru-RU"/>
        </w:rPr>
        <w:t>.</w:t>
      </w:r>
      <w:r w:rsidRPr="00571756">
        <w:rPr>
          <w:rFonts w:ascii="Times New Roman" w:hAnsi="Times New Roman"/>
          <w:b/>
          <w:szCs w:val="24"/>
          <w:lang w:val="ru-RU"/>
        </w:rPr>
        <w:t xml:space="preserve"> </w:t>
      </w:r>
      <w:r w:rsidRPr="007D5F33">
        <w:rPr>
          <w:rFonts w:ascii="Times New Roman" w:hAnsi="Times New Roman"/>
          <w:szCs w:val="24"/>
          <w:lang w:val="ru-RU"/>
        </w:rPr>
        <w:t>П</w:t>
      </w:r>
      <w:r w:rsidRPr="007D5F33">
        <w:rPr>
          <w:rFonts w:ascii="Times New Roman" w:hAnsi="Times New Roman" w:hint="eastAsia"/>
          <w:szCs w:val="24"/>
          <w:lang w:val="ru-RU"/>
        </w:rPr>
        <w:t>о</w:t>
      </w:r>
      <w:r w:rsidRPr="007D5F33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требованию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Арендодателя 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срок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не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позднее</w:t>
      </w:r>
      <w:r w:rsidRPr="00571756">
        <w:rPr>
          <w:rFonts w:ascii="Times New Roman" w:hAnsi="Times New Roman"/>
          <w:szCs w:val="24"/>
          <w:lang w:val="ru-RU"/>
        </w:rPr>
        <w:t xml:space="preserve"> 10 </w:t>
      </w:r>
      <w:r w:rsidRPr="00571756">
        <w:rPr>
          <w:rFonts w:ascii="Times New Roman" w:hAnsi="Times New Roman" w:hint="eastAsia"/>
          <w:szCs w:val="24"/>
          <w:lang w:val="ru-RU"/>
        </w:rPr>
        <w:t>календарных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 xml:space="preserve">дней </w:t>
      </w:r>
      <w:r>
        <w:rPr>
          <w:rFonts w:ascii="Times New Roman" w:hAnsi="Times New Roman" w:hint="eastAsia"/>
          <w:szCs w:val="24"/>
          <w:lang w:val="ru-RU"/>
        </w:rPr>
        <w:t>с</w:t>
      </w:r>
      <w:r>
        <w:rPr>
          <w:rFonts w:ascii="Times New Roman" w:hAnsi="Times New Roman"/>
          <w:szCs w:val="24"/>
          <w:lang w:val="ru-RU"/>
        </w:rPr>
        <w:t xml:space="preserve"> момента </w:t>
      </w:r>
      <w:r>
        <w:rPr>
          <w:rFonts w:ascii="Times New Roman" w:hAnsi="Times New Roman" w:hint="eastAsia"/>
          <w:szCs w:val="24"/>
          <w:lang w:val="ru-RU"/>
        </w:rPr>
        <w:t xml:space="preserve">получения запроса </w:t>
      </w:r>
      <w:r w:rsidRPr="00571756">
        <w:rPr>
          <w:rFonts w:ascii="Times New Roman" w:hAnsi="Times New Roman" w:hint="eastAsia"/>
          <w:szCs w:val="24"/>
          <w:lang w:val="ru-RU"/>
        </w:rPr>
        <w:t>предоставлять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сведения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характере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использовани</w:t>
      </w:r>
      <w:r>
        <w:rPr>
          <w:rFonts w:ascii="Times New Roman" w:hAnsi="Times New Roman" w:hint="eastAsia"/>
          <w:szCs w:val="24"/>
          <w:lang w:val="ru-RU"/>
        </w:rPr>
        <w:t>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земельного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с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указанием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вида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количественных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показателей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его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использования</w:t>
      </w:r>
      <w:r w:rsidRPr="00571756">
        <w:rPr>
          <w:rFonts w:ascii="Times New Roman" w:hAnsi="Times New Roman"/>
          <w:szCs w:val="24"/>
          <w:lang w:val="ru-RU"/>
        </w:rPr>
        <w:t xml:space="preserve">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4.4.21. </w:t>
      </w:r>
      <w:r w:rsidRPr="00C93E88">
        <w:rPr>
          <w:rFonts w:ascii="Times New Roman" w:hAnsi="Times New Roman"/>
          <w:lang w:val="ru-RU"/>
        </w:rPr>
        <w:t>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4.4.22. Представлять в установленном порядке в соответствующие органы исполнительной власти сведения об использовании агрохимикатов и пестицидов</w:t>
      </w:r>
      <w:r>
        <w:rPr>
          <w:rFonts w:ascii="Times New Roman" w:hAnsi="Times New Roman"/>
          <w:lang w:val="ru-RU"/>
        </w:rPr>
        <w:t xml:space="preserve"> на Участке</w:t>
      </w:r>
      <w:r w:rsidRPr="00C93E88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4.4.23. Содействовать проведению почвенного, агрохимического, фитосанитарного                        и эколого-токсикологического обследований </w:t>
      </w:r>
      <w:r>
        <w:rPr>
          <w:rFonts w:ascii="Times New Roman" w:hAnsi="Times New Roman"/>
          <w:lang w:val="ru-RU"/>
        </w:rPr>
        <w:t>Участка</w:t>
      </w:r>
      <w:r w:rsidRPr="00C93E88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4.4.24. Информировать соответствующие органы исполнительной власти о фактах деградации и загрязнения почв </w:t>
      </w:r>
      <w:r>
        <w:rPr>
          <w:rFonts w:ascii="Times New Roman" w:hAnsi="Times New Roman"/>
          <w:lang w:val="ru-RU"/>
        </w:rPr>
        <w:t>Участка</w:t>
      </w:r>
      <w:r w:rsidRPr="00C93E88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571756">
        <w:rPr>
          <w:rFonts w:ascii="Times New Roman" w:hAnsi="Times New Roman"/>
          <w:szCs w:val="24"/>
          <w:lang w:val="ru-RU"/>
        </w:rPr>
        <w:t>4.4.2</w:t>
      </w:r>
      <w:r>
        <w:rPr>
          <w:rFonts w:ascii="Times New Roman" w:hAnsi="Times New Roman"/>
          <w:szCs w:val="24"/>
          <w:lang w:val="ru-RU"/>
        </w:rPr>
        <w:t>5</w:t>
      </w:r>
      <w:r w:rsidRPr="00571756">
        <w:rPr>
          <w:rFonts w:ascii="Times New Roman" w:hAnsi="Times New Roman"/>
          <w:szCs w:val="24"/>
          <w:lang w:val="ru-RU"/>
        </w:rPr>
        <w:t xml:space="preserve">. </w:t>
      </w:r>
      <w:r w:rsidRPr="00571756">
        <w:rPr>
          <w:rFonts w:ascii="Times New Roman" w:hAnsi="Times New Roman" w:hint="eastAsia"/>
          <w:szCs w:val="24"/>
          <w:lang w:val="ru-RU"/>
        </w:rPr>
        <w:t>Приступать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к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использованию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Участка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в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течение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первого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года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действия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договора</w:t>
      </w:r>
      <w:r w:rsidRPr="00571756">
        <w:rPr>
          <w:rFonts w:ascii="Times New Roman" w:hAnsi="Times New Roman"/>
          <w:szCs w:val="24"/>
          <w:lang w:val="ru-RU"/>
        </w:rPr>
        <w:t xml:space="preserve"> </w:t>
      </w:r>
      <w:r w:rsidRPr="00571756">
        <w:rPr>
          <w:rFonts w:ascii="Times New Roman" w:hAnsi="Times New Roman" w:hint="eastAsia"/>
          <w:szCs w:val="24"/>
          <w:lang w:val="ru-RU"/>
        </w:rPr>
        <w:t>аренды</w:t>
      </w:r>
      <w:r w:rsidRPr="00571756">
        <w:rPr>
          <w:rFonts w:ascii="Times New Roman" w:hAnsi="Times New Roman"/>
          <w:szCs w:val="24"/>
          <w:lang w:val="ru-RU"/>
        </w:rPr>
        <w:t>.</w:t>
      </w: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b/>
          <w:bCs/>
          <w:szCs w:val="24"/>
          <w:lang w:val="ru-RU"/>
        </w:rPr>
        <w:t>5. Ответственность сторон.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5.1. Стороны несут ответственность за неисполнение или ненадлежащее исполнение условий Договора и принятых на себя обязательств в пределах причиненных убытков                                          в соответствии с действующим законодательством. 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5.2. </w:t>
      </w:r>
      <w:r w:rsidRPr="00C93E88">
        <w:rPr>
          <w:rFonts w:ascii="Times New Roman" w:hAnsi="Times New Roman"/>
          <w:lang w:val="ru-RU"/>
        </w:rPr>
        <w:t xml:space="preserve">За нарушение сроков внесения арендной платы по Договору Арендатор выплачивает Арендодателю пеню в размере одной трехсотой действующей в это время </w:t>
      </w:r>
      <w:r w:rsidRPr="00F67988">
        <w:rPr>
          <w:rFonts w:ascii="Times New Roman" w:hAnsi="Times New Roman"/>
          <w:lang w:val="ru-RU"/>
        </w:rPr>
        <w:t>ключевой ставки Центрального банка Российской Федерации</w:t>
      </w:r>
      <w:r w:rsidRPr="00C93E88">
        <w:rPr>
          <w:rFonts w:ascii="Times New Roman" w:hAnsi="Times New Roman"/>
          <w:lang w:val="ru-RU"/>
        </w:rPr>
        <w:t xml:space="preserve"> от суммы просроченного платежа за каждый календарный день просрочки вплоть до полного исполнения обязательства. Уплата пени не освобождает виновную сторону от выполнения лежащих на ней обязательств и устранения допущенных нарушений.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>5.3. Неиспользование Арендатором Участка не может служить основанием для отказа в</w:t>
      </w:r>
      <w:r w:rsidRPr="00C93E88">
        <w:rPr>
          <w:rFonts w:ascii="Times New Roman" w:hAnsi="Times New Roman"/>
          <w:szCs w:val="24"/>
        </w:rPr>
        <w:t> </w:t>
      </w:r>
      <w:r w:rsidRPr="00C93E88">
        <w:rPr>
          <w:rFonts w:ascii="Times New Roman" w:hAnsi="Times New Roman"/>
          <w:szCs w:val="24"/>
          <w:lang w:val="ru-RU"/>
        </w:rPr>
        <w:t>выплате арендной платы.</w:t>
      </w: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93E88">
        <w:rPr>
          <w:rFonts w:ascii="Times New Roman" w:hAnsi="Times New Roman"/>
          <w:b/>
          <w:bCs/>
          <w:szCs w:val="24"/>
          <w:lang w:val="ru-RU"/>
        </w:rPr>
        <w:t>6. Изменение, расторжение и прекращение Договора.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bCs/>
          <w:szCs w:val="24"/>
          <w:lang w:val="ru-RU"/>
        </w:rPr>
        <w:t xml:space="preserve">6.1. Договор прекращает свое действие по окончании срока.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6.2. </w:t>
      </w:r>
      <w:r w:rsidRPr="00C93E88">
        <w:rPr>
          <w:rFonts w:ascii="Times New Roman" w:hAnsi="Times New Roman"/>
          <w:lang w:val="ru-RU"/>
        </w:rPr>
        <w:t xml:space="preserve">Договор может быть изменен в период его действия или досрочно расторгнут </w:t>
      </w:r>
      <w:r>
        <w:rPr>
          <w:rFonts w:ascii="Times New Roman" w:hAnsi="Times New Roman"/>
          <w:lang w:val="ru-RU"/>
        </w:rPr>
        <w:t xml:space="preserve">                   </w:t>
      </w:r>
      <w:r w:rsidRPr="00C93E88">
        <w:rPr>
          <w:rFonts w:ascii="Times New Roman" w:hAnsi="Times New Roman"/>
          <w:lang w:val="ru-RU"/>
        </w:rPr>
        <w:t>по соглашению сторон. Все изменения и дополнения к настоящему договору оформляются Сторонами в письменной форме и являются неотъемлемой его частью, регистрируются Арендатором в установленном порядке, в случаях, если договор подлежит государственной регистрации.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6.3. </w:t>
      </w:r>
      <w:r w:rsidRPr="00C93E88">
        <w:rPr>
          <w:rFonts w:ascii="Times New Roman" w:hAnsi="Times New Roman"/>
          <w:lang w:val="ru-RU"/>
        </w:rPr>
        <w:t xml:space="preserve">Договор может быть расторгнут на основании и в порядке, установленном действующим законодательством Российской Федерации.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6.4. Арендодатель имеет право в одностороннем порядке отказаться от исполнения договора аренды в случаях: 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- использования Арендатором Участка не в соответствии с целевым назначением, указанным в п. 1.1. Договора;</w:t>
      </w:r>
    </w:p>
    <w:p w:rsidR="00DF353E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lastRenderedPageBreak/>
        <w:t>- невнесения Арендатором арендной платы в размере и в сроки платежа, установленные настоящим Договором, более двух раз подряд;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93E88">
        <w:rPr>
          <w:rFonts w:ascii="Times New Roman" w:hAnsi="Times New Roman"/>
          <w:lang w:val="ru-RU"/>
        </w:rPr>
        <w:t xml:space="preserve">использования Арендатором Участка </w:t>
      </w:r>
      <w:r w:rsidRPr="00AA53CC">
        <w:rPr>
          <w:rFonts w:ascii="Times New Roman" w:hAnsi="Times New Roman"/>
          <w:lang w:val="ru-RU"/>
        </w:rPr>
        <w:t>с нарушением требований, установленных законодательством Российской Федерации, повлекшим за собой существенное снижение плодородия почв земель сельскохозяйственного назначения или причинение вреда окружающей среде</w:t>
      </w:r>
      <w:r>
        <w:rPr>
          <w:rFonts w:ascii="Times New Roman" w:hAnsi="Times New Roman"/>
          <w:lang w:val="ru-RU"/>
        </w:rPr>
        <w:t>;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- нарушения Арендатором иных условий настоящего Договора и требований действующего законодательства;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- расторжения соглашения об осуществлении деятельности от </w:t>
      </w:r>
      <w:r>
        <w:rPr>
          <w:rFonts w:ascii="Times New Roman" w:hAnsi="Times New Roman"/>
          <w:lang w:val="ru-RU"/>
        </w:rPr>
        <w:t>_______________</w:t>
      </w:r>
      <w:r w:rsidRPr="00C93E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C93E88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__________</w:t>
      </w:r>
      <w:r w:rsidRPr="00C93E88">
        <w:rPr>
          <w:rFonts w:ascii="Times New Roman" w:hAnsi="Times New Roman"/>
          <w:lang w:val="ru-RU"/>
        </w:rPr>
        <w:t xml:space="preserve"> заключенного в соответствии с Федеральным законом от 13.07.2015 № 212-ФЗ «О свободном порте Владивосток» и внесения уполномоченным федеральным органом </w:t>
      </w:r>
      <w:r>
        <w:rPr>
          <w:rFonts w:ascii="Times New Roman" w:hAnsi="Times New Roman"/>
          <w:lang w:val="ru-RU"/>
        </w:rPr>
        <w:t xml:space="preserve">                     </w:t>
      </w:r>
      <w:r w:rsidRPr="00C93E88">
        <w:rPr>
          <w:rFonts w:ascii="Times New Roman" w:hAnsi="Times New Roman"/>
          <w:lang w:val="ru-RU"/>
        </w:rPr>
        <w:t>в реестр резидентов свободного порта Владивосток записи о прекращении статуса резидента свободного порта Владивосток.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Договор</w:t>
      </w:r>
      <w:r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/>
          <w:lang w:val="ru-RU"/>
        </w:rPr>
        <w:t>заключенный на срок менее пяти лет,</w:t>
      </w:r>
      <w:r w:rsidRPr="00C93E88">
        <w:rPr>
          <w:rFonts w:ascii="Times New Roman" w:hAnsi="Times New Roman"/>
          <w:lang w:val="ru-RU"/>
        </w:rPr>
        <w:t xml:space="preserve"> считается </w:t>
      </w:r>
      <w:r>
        <w:rPr>
          <w:rFonts w:ascii="Times New Roman" w:hAnsi="Times New Roman"/>
          <w:lang w:val="ru-RU"/>
        </w:rPr>
        <w:t>прекращенным</w:t>
      </w:r>
      <w:r w:rsidRPr="00C93E88">
        <w:rPr>
          <w:rFonts w:ascii="Times New Roman" w:hAnsi="Times New Roman"/>
          <w:lang w:val="ru-RU"/>
        </w:rPr>
        <w:t xml:space="preserve"> в одностороннем внесудебном порядке согласно п.1 ст. 450.1 Гражданского кодекса Российской Федерации путем направления Арендатору соответствующего уведомления. Указанное уведомление направляется по почте заказным письмом по адресу, указанному в настоящем </w:t>
      </w:r>
      <w:r w:rsidRPr="0059268A">
        <w:rPr>
          <w:rFonts w:ascii="Times New Roman" w:hAnsi="Times New Roman"/>
          <w:lang w:val="ru-RU"/>
        </w:rPr>
        <w:t>Договоре.</w:t>
      </w:r>
      <w:r w:rsidRPr="005F3D76">
        <w:rPr>
          <w:rFonts w:ascii="Times New Roman" w:hAnsi="Times New Roman"/>
          <w:lang w:val="ru-RU"/>
        </w:rPr>
        <w:t xml:space="preserve"> </w:t>
      </w:r>
      <w:r w:rsidRPr="00C93E88">
        <w:rPr>
          <w:rFonts w:ascii="Times New Roman" w:hAnsi="Times New Roman"/>
          <w:lang w:val="ru-RU"/>
        </w:rPr>
        <w:t xml:space="preserve">Договор считается </w:t>
      </w:r>
      <w:r>
        <w:rPr>
          <w:rFonts w:ascii="Times New Roman" w:hAnsi="Times New Roman"/>
          <w:lang w:val="ru-RU"/>
        </w:rPr>
        <w:t>прекращенным</w:t>
      </w:r>
      <w:r w:rsidRPr="00C93E88">
        <w:rPr>
          <w:rFonts w:ascii="Times New Roman" w:hAnsi="Times New Roman"/>
          <w:lang w:val="ru-RU"/>
        </w:rPr>
        <w:t xml:space="preserve"> со дня, когда Арендатор получил либо должен был получить уведомление Арендодателя.</w:t>
      </w:r>
    </w:p>
    <w:p w:rsidR="00DF353E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571756">
        <w:rPr>
          <w:rFonts w:ascii="Times New Roman" w:hAnsi="Times New Roman" w:hint="eastAsia"/>
          <w:lang w:val="ru-RU"/>
        </w:rPr>
        <w:t>Досрочно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Договор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заключенный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на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срок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более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чем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пять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лет</w:t>
      </w:r>
      <w:r w:rsidRPr="00571756">
        <w:rPr>
          <w:rFonts w:ascii="Times New Roman" w:hAnsi="Times New Roman"/>
          <w:lang w:val="ru-RU"/>
        </w:rPr>
        <w:t xml:space="preserve">, </w:t>
      </w:r>
      <w:r w:rsidRPr="00571756">
        <w:rPr>
          <w:rFonts w:ascii="Times New Roman" w:hAnsi="Times New Roman" w:hint="eastAsia"/>
          <w:lang w:val="ru-RU"/>
        </w:rPr>
        <w:t>может быть расторгнут по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требованию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арендодателя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только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на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основании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решения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суда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при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существенном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нарушении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договора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аренды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земельного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участка</w:t>
      </w:r>
      <w:r w:rsidRPr="00571756">
        <w:rPr>
          <w:rFonts w:ascii="Times New Roman" w:hAnsi="Times New Roman"/>
          <w:lang w:val="ru-RU"/>
        </w:rPr>
        <w:t xml:space="preserve"> </w:t>
      </w:r>
      <w:r w:rsidRPr="00571756">
        <w:rPr>
          <w:rFonts w:ascii="Times New Roman" w:hAnsi="Times New Roman" w:hint="eastAsia"/>
          <w:lang w:val="ru-RU"/>
        </w:rPr>
        <w:t>его</w:t>
      </w:r>
      <w:r w:rsidRPr="0057175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 w:rsidRPr="00571756">
        <w:rPr>
          <w:rFonts w:ascii="Times New Roman" w:hAnsi="Times New Roman" w:hint="eastAsia"/>
          <w:lang w:val="ru-RU"/>
        </w:rPr>
        <w:t>рендатором</w:t>
      </w:r>
      <w:r w:rsidRPr="00571756">
        <w:rPr>
          <w:rFonts w:ascii="Times New Roman" w:hAnsi="Times New Roman"/>
          <w:lang w:val="ru-RU"/>
        </w:rPr>
        <w:t>.</w:t>
      </w:r>
    </w:p>
    <w:p w:rsidR="00DF353E" w:rsidRPr="00C93E88" w:rsidRDefault="00DF353E" w:rsidP="00DF353E">
      <w:pPr>
        <w:tabs>
          <w:tab w:val="left" w:pos="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 xml:space="preserve">6.5 Приемка работ по рекультивации земель осуществляется в соответствии </w:t>
      </w:r>
      <w:r>
        <w:rPr>
          <w:rFonts w:ascii="Times New Roman" w:hAnsi="Times New Roman"/>
          <w:lang w:val="ru-RU"/>
        </w:rPr>
        <w:t xml:space="preserve">                                </w:t>
      </w:r>
      <w:r w:rsidRPr="00C93E88">
        <w:rPr>
          <w:rFonts w:ascii="Times New Roman" w:hAnsi="Times New Roman"/>
          <w:lang w:val="ru-RU"/>
        </w:rPr>
        <w:t>с действующим законодательством до возврата земельного участка.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DF353E" w:rsidRPr="00C93E88" w:rsidRDefault="00DF353E" w:rsidP="00DF353E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93E88">
        <w:rPr>
          <w:rFonts w:ascii="Times New Roman" w:hAnsi="Times New Roman"/>
          <w:b/>
          <w:bCs/>
          <w:szCs w:val="24"/>
          <w:lang w:val="ru-RU"/>
        </w:rPr>
        <w:t>7. Заключительные положения.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7.1. Все споры между сторонами, возникающие по Договору, разрешаются </w:t>
      </w:r>
      <w:r>
        <w:rPr>
          <w:rFonts w:ascii="Times New Roman" w:hAnsi="Times New Roman"/>
          <w:szCs w:val="24"/>
          <w:lang w:val="ru-RU"/>
        </w:rPr>
        <w:t xml:space="preserve">                                      </w:t>
      </w:r>
      <w:r w:rsidRPr="00C93E88">
        <w:rPr>
          <w:rFonts w:ascii="Times New Roman" w:hAnsi="Times New Roman"/>
          <w:szCs w:val="24"/>
          <w:lang w:val="ru-RU"/>
        </w:rPr>
        <w:t xml:space="preserve">в соответствии с законодательством </w:t>
      </w:r>
      <w:r w:rsidRPr="00F67988">
        <w:rPr>
          <w:rFonts w:ascii="Times New Roman" w:hAnsi="Times New Roman"/>
          <w:lang w:val="ru-RU"/>
        </w:rPr>
        <w:t>Российской Федерации</w:t>
      </w:r>
      <w:r w:rsidRPr="00C93E88">
        <w:rPr>
          <w:rFonts w:ascii="Times New Roman" w:hAnsi="Times New Roman"/>
          <w:szCs w:val="24"/>
          <w:lang w:val="ru-RU"/>
        </w:rPr>
        <w:t xml:space="preserve"> по месту нахождения земельного участка.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szCs w:val="24"/>
          <w:lang w:val="ru-RU"/>
        </w:rPr>
        <w:t xml:space="preserve">7.2. </w:t>
      </w:r>
      <w:r w:rsidRPr="00C93E88">
        <w:rPr>
          <w:rFonts w:ascii="Times New Roman" w:hAnsi="Times New Roman"/>
          <w:lang w:val="ru-RU"/>
        </w:rPr>
        <w:t xml:space="preserve">Настоящий договор составлен в трех экземплярах, имеющих одинаковую юридическую силу, по одному для каждой из Сторон Договора и для органа, осуществляющего государственную регистрацию прав. 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Приложения:</w:t>
      </w:r>
    </w:p>
    <w:p w:rsidR="00DF353E" w:rsidRPr="00C93E88" w:rsidRDefault="00DF353E" w:rsidP="00DF353E">
      <w:pPr>
        <w:tabs>
          <w:tab w:val="left" w:pos="960"/>
        </w:tabs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1.</w:t>
      </w:r>
      <w:r w:rsidRPr="00C93E88">
        <w:rPr>
          <w:rFonts w:ascii="Times New Roman" w:hAnsi="Times New Roman"/>
          <w:lang w:val="ru-RU"/>
        </w:rPr>
        <w:tab/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(Сведения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C93E88">
        <w:rPr>
          <w:rFonts w:ascii="Times New Roman" w:hAnsi="Times New Roman"/>
          <w:lang w:val="ru-RU"/>
        </w:rPr>
        <w:t>об основных характеристиках объекта недвижимости)</w:t>
      </w:r>
    </w:p>
    <w:p w:rsidR="00DF353E" w:rsidRPr="00C93E88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2.</w:t>
      </w:r>
      <w:r w:rsidRPr="00C93E88">
        <w:rPr>
          <w:rFonts w:ascii="Times New Roman" w:hAnsi="Times New Roman"/>
          <w:lang w:val="ru-RU"/>
        </w:rPr>
        <w:tab/>
        <w:t>Акт приема-передачи земельного участка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  <w:r w:rsidRPr="00C93E88">
        <w:rPr>
          <w:rFonts w:ascii="Times New Roman" w:hAnsi="Times New Roman"/>
          <w:lang w:val="ru-RU"/>
        </w:rPr>
        <w:t>3.</w:t>
      </w:r>
      <w:r w:rsidRPr="00C93E88">
        <w:rPr>
          <w:rFonts w:ascii="Times New Roman" w:hAnsi="Times New Roman"/>
          <w:lang w:val="ru-RU"/>
        </w:rPr>
        <w:tab/>
        <w:t>Расчет арендной платы</w:t>
      </w:r>
    </w:p>
    <w:p w:rsidR="00DF353E" w:rsidRDefault="00DF353E" w:rsidP="00DF353E">
      <w:pPr>
        <w:ind w:firstLine="708"/>
        <w:jc w:val="both"/>
        <w:rPr>
          <w:rFonts w:ascii="Times New Roman" w:hAnsi="Times New Roman"/>
          <w:lang w:val="ru-RU"/>
        </w:rPr>
      </w:pPr>
    </w:p>
    <w:p w:rsidR="00DF353E" w:rsidRDefault="00DF353E" w:rsidP="00DF353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8024F">
        <w:rPr>
          <w:rFonts w:ascii="Times New Roman" w:hAnsi="Times New Roman"/>
          <w:b/>
          <w:bCs/>
          <w:szCs w:val="24"/>
          <w:lang w:val="ru-RU"/>
        </w:rPr>
        <w:t>Реквизиты и подписи сторон:</w:t>
      </w:r>
    </w:p>
    <w:p w:rsidR="00DF353E" w:rsidRPr="0048024F" w:rsidRDefault="00DF353E" w:rsidP="00DF353E">
      <w:pPr>
        <w:pStyle w:val="3"/>
        <w:tabs>
          <w:tab w:val="left" w:pos="720"/>
        </w:tabs>
        <w:ind w:left="720" w:hanging="72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48024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</w:t>
      </w:r>
      <w:r w:rsidRPr="00CE0EC4">
        <w:rPr>
          <w:rFonts w:ascii="Times New Roman" w:hAnsi="Times New Roman"/>
          <w:bCs w:val="0"/>
          <w:sz w:val="24"/>
          <w:szCs w:val="24"/>
          <w:lang w:val="ru-RU"/>
        </w:rPr>
        <w:t>Арендодатель</w:t>
      </w:r>
      <w:r w:rsidRPr="0048024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</w:t>
      </w:r>
      <w:r w:rsidRPr="00CE0EC4">
        <w:rPr>
          <w:rFonts w:ascii="Times New Roman" w:hAnsi="Times New Roman"/>
          <w:bCs w:val="0"/>
          <w:sz w:val="24"/>
          <w:szCs w:val="24"/>
          <w:lang w:val="ru-RU"/>
        </w:rPr>
        <w:t>Арендатор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786"/>
        <w:gridCol w:w="542"/>
        <w:gridCol w:w="4453"/>
        <w:gridCol w:w="817"/>
      </w:tblGrid>
      <w:tr w:rsidR="00DF353E" w:rsidRPr="00F940D6" w:rsidTr="00C72EC2">
        <w:tc>
          <w:tcPr>
            <w:tcW w:w="4786" w:type="dxa"/>
          </w:tcPr>
          <w:p w:rsidR="00DF353E" w:rsidRPr="00CC60FD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C60FD">
              <w:rPr>
                <w:rFonts w:ascii="Times New Roman" w:hAnsi="Times New Roman" w:hint="eastAsia"/>
                <w:bCs/>
                <w:szCs w:val="24"/>
                <w:lang w:val="ru-RU"/>
              </w:rPr>
              <w:t>ИНН</w:t>
            </w:r>
            <w:r w:rsidRPr="00CC60FD">
              <w:rPr>
                <w:rFonts w:ascii="Times New Roman" w:hAnsi="Times New Roman"/>
                <w:bCs/>
                <w:szCs w:val="24"/>
                <w:lang w:val="ru-RU"/>
              </w:rPr>
              <w:t xml:space="preserve"> __________________</w:t>
            </w:r>
          </w:p>
        </w:tc>
        <w:tc>
          <w:tcPr>
            <w:tcW w:w="542" w:type="dxa"/>
          </w:tcPr>
          <w:p w:rsidR="00DF353E" w:rsidRPr="00CC60FD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270" w:type="dxa"/>
            <w:gridSpan w:val="2"/>
          </w:tcPr>
          <w:p w:rsidR="00DF353E" w:rsidRPr="00CC60FD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CC60FD">
              <w:rPr>
                <w:rFonts w:ascii="Times New Roman" w:hAnsi="Times New Roman" w:hint="eastAsia"/>
                <w:bCs/>
                <w:szCs w:val="24"/>
                <w:lang w:val="ru-RU"/>
              </w:rPr>
              <w:t>ИНН</w:t>
            </w:r>
            <w:r w:rsidRPr="00CC60FD">
              <w:rPr>
                <w:rFonts w:ascii="Times New Roman" w:hAnsi="Times New Roman"/>
                <w:bCs/>
                <w:szCs w:val="24"/>
                <w:lang w:val="ru-RU"/>
              </w:rPr>
              <w:t xml:space="preserve"> __________________</w:t>
            </w:r>
          </w:p>
        </w:tc>
      </w:tr>
      <w:tr w:rsidR="00DF353E" w:rsidRPr="00EB6790" w:rsidTr="00C72EC2">
        <w:trPr>
          <w:gridAfter w:val="1"/>
          <w:wAfter w:w="817" w:type="dxa"/>
        </w:trPr>
        <w:tc>
          <w:tcPr>
            <w:tcW w:w="4786" w:type="dxa"/>
          </w:tcPr>
          <w:p w:rsidR="00DF353E" w:rsidRPr="00571756" w:rsidRDefault="00DF353E" w:rsidP="00C72EC2">
            <w:pPr>
              <w:tabs>
                <w:tab w:val="left" w:pos="4003"/>
              </w:tabs>
              <w:spacing w:line="276" w:lineRule="auto"/>
              <w:ind w:right="56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___________________________________________________________________________________________________</w:t>
            </w:r>
          </w:p>
        </w:tc>
        <w:tc>
          <w:tcPr>
            <w:tcW w:w="542" w:type="dxa"/>
          </w:tcPr>
          <w:p w:rsidR="00DF353E" w:rsidRPr="00CE0EC4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4453" w:type="dxa"/>
          </w:tcPr>
          <w:p w:rsidR="00DF353E" w:rsidRPr="00571756" w:rsidRDefault="00DF353E" w:rsidP="00C72EC2">
            <w:pPr>
              <w:tabs>
                <w:tab w:val="left" w:pos="4003"/>
              </w:tabs>
              <w:spacing w:line="276" w:lineRule="auto"/>
              <w:ind w:right="175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___________________________________________________________________________________________________</w:t>
            </w:r>
          </w:p>
        </w:tc>
      </w:tr>
      <w:tr w:rsidR="00DF353E" w:rsidRPr="00EB6790" w:rsidTr="00C72EC2">
        <w:tc>
          <w:tcPr>
            <w:tcW w:w="4786" w:type="dxa"/>
          </w:tcPr>
          <w:p w:rsidR="00DF353E" w:rsidRPr="00571756" w:rsidRDefault="00DF353E" w:rsidP="00C72EC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2" w:type="dxa"/>
          </w:tcPr>
          <w:p w:rsidR="00DF353E" w:rsidRPr="00CE0EC4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  <w:tc>
          <w:tcPr>
            <w:tcW w:w="5270" w:type="dxa"/>
            <w:gridSpan w:val="2"/>
          </w:tcPr>
          <w:p w:rsidR="00DF353E" w:rsidRPr="00CE0EC4" w:rsidRDefault="00DF353E" w:rsidP="00C72EC2">
            <w:pPr>
              <w:spacing w:line="276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</w:tbl>
    <w:p w:rsidR="00DF353E" w:rsidRDefault="00DF353E" w:rsidP="00DF35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Pr="00A007B2">
        <w:rPr>
          <w:rFonts w:ascii="Times New Roman" w:hAnsi="Times New Roman"/>
          <w:szCs w:val="24"/>
          <w:lang w:val="ru-RU"/>
        </w:rPr>
        <w:t xml:space="preserve">М.П.                                                                            </w:t>
      </w:r>
      <w:r w:rsidRPr="00CE0EC4">
        <w:rPr>
          <w:rFonts w:ascii="Times New Roman" w:hAnsi="Times New Roman"/>
          <w:szCs w:val="24"/>
          <w:lang w:val="ru-RU"/>
        </w:rPr>
        <w:t xml:space="preserve">     </w:t>
      </w:r>
      <w:r w:rsidRPr="00A007B2">
        <w:rPr>
          <w:rFonts w:ascii="Times New Roman" w:hAnsi="Times New Roman"/>
          <w:szCs w:val="24"/>
          <w:lang w:val="ru-RU"/>
        </w:rPr>
        <w:t>М.П.</w:t>
      </w:r>
    </w:p>
    <w:p w:rsidR="00DD28CC" w:rsidRDefault="00DD28CC">
      <w:bookmarkStart w:id="0" w:name="_GoBack"/>
      <w:bookmarkEnd w:id="0"/>
    </w:p>
    <w:sectPr w:rsidR="00DD28CC" w:rsidSect="00DF35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E"/>
    <w:rsid w:val="00DD28CC"/>
    <w:rsid w:val="00D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7CE9-FCC8-451C-80B2-D19BD2C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3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F353E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DF35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5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353E"/>
    <w:rPr>
      <w:rFonts w:ascii="Calibri Light" w:eastAsia="Times New Roman" w:hAnsi="Calibri Light" w:cs="Times New Roman"/>
      <w:b/>
      <w:bCs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2024-01-16T23:23:00Z</dcterms:created>
  <dcterms:modified xsi:type="dcterms:W3CDTF">2024-01-16T23:24:00Z</dcterms:modified>
</cp:coreProperties>
</file>