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АДМИНИСТРАЦИИ ЧЕРНИГОВСКОГО РАЙОНА</w:t>
      </w:r>
    </w:p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343" w:rsidRPr="004C0F92" w:rsidRDefault="00C90343" w:rsidP="00C903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П Р И К А З </w:t>
      </w:r>
      <w:r w:rsidR="00594556" w:rsidRPr="00532649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4C0F92">
        <w:rPr>
          <w:rFonts w:ascii="Times New Roman" w:hAnsi="Times New Roman" w:cs="Times New Roman"/>
          <w:sz w:val="24"/>
          <w:szCs w:val="24"/>
        </w:rPr>
        <w:t xml:space="preserve"> </w:t>
      </w:r>
      <w:r w:rsidR="00594556">
        <w:rPr>
          <w:rFonts w:ascii="Times New Roman" w:hAnsi="Times New Roman" w:cs="Times New Roman"/>
          <w:sz w:val="24"/>
          <w:szCs w:val="24"/>
        </w:rPr>
        <w:t>16</w:t>
      </w:r>
    </w:p>
    <w:p w:rsidR="00C90343" w:rsidRDefault="00C90343" w:rsidP="00C903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от </w:t>
      </w:r>
      <w:r w:rsidR="00C720EF">
        <w:rPr>
          <w:rFonts w:ascii="Times New Roman" w:hAnsi="Times New Roman" w:cs="Times New Roman"/>
          <w:sz w:val="24"/>
          <w:szCs w:val="24"/>
        </w:rPr>
        <w:t>04</w:t>
      </w:r>
      <w:r w:rsidRPr="004C0F92">
        <w:rPr>
          <w:rFonts w:ascii="Times New Roman" w:hAnsi="Times New Roman" w:cs="Times New Roman"/>
          <w:sz w:val="24"/>
          <w:szCs w:val="24"/>
        </w:rPr>
        <w:t xml:space="preserve"> </w:t>
      </w:r>
      <w:r w:rsidR="00C720EF">
        <w:rPr>
          <w:rFonts w:ascii="Times New Roman" w:hAnsi="Times New Roman" w:cs="Times New Roman"/>
          <w:sz w:val="24"/>
          <w:szCs w:val="24"/>
        </w:rPr>
        <w:t>мая</w:t>
      </w:r>
      <w:r w:rsidRPr="004C0F92">
        <w:rPr>
          <w:rFonts w:ascii="Times New Roman" w:hAnsi="Times New Roman" w:cs="Times New Roman"/>
          <w:sz w:val="24"/>
          <w:szCs w:val="24"/>
        </w:rPr>
        <w:t xml:space="preserve"> 2021 года                  </w:t>
      </w:r>
      <w:r w:rsidRPr="004C0F92">
        <w:rPr>
          <w:rFonts w:ascii="Times New Roman" w:hAnsi="Times New Roman" w:cs="Times New Roman"/>
          <w:sz w:val="24"/>
          <w:szCs w:val="24"/>
        </w:rPr>
        <w:tab/>
      </w:r>
      <w:r w:rsidRPr="004C0F92">
        <w:rPr>
          <w:rFonts w:ascii="Times New Roman" w:hAnsi="Times New Roman" w:cs="Times New Roman"/>
          <w:sz w:val="24"/>
          <w:szCs w:val="24"/>
        </w:rPr>
        <w:tab/>
      </w:r>
      <w:r w:rsidRPr="004C0F92">
        <w:rPr>
          <w:rFonts w:ascii="Times New Roman" w:hAnsi="Times New Roman" w:cs="Times New Roman"/>
          <w:sz w:val="24"/>
          <w:szCs w:val="24"/>
        </w:rPr>
        <w:tab/>
      </w:r>
      <w:r w:rsidRPr="004C0F92">
        <w:rPr>
          <w:rFonts w:ascii="Times New Roman" w:hAnsi="Times New Roman" w:cs="Times New Roman"/>
          <w:sz w:val="24"/>
          <w:szCs w:val="24"/>
        </w:rPr>
        <w:tab/>
      </w:r>
      <w:r w:rsidRPr="004C0F92">
        <w:rPr>
          <w:rFonts w:ascii="Times New Roman" w:hAnsi="Times New Roman" w:cs="Times New Roman"/>
          <w:sz w:val="24"/>
          <w:szCs w:val="24"/>
        </w:rPr>
        <w:tab/>
        <w:t xml:space="preserve">                    с. Черниговка</w:t>
      </w:r>
    </w:p>
    <w:p w:rsidR="00532649" w:rsidRPr="004C0F92" w:rsidRDefault="00532649" w:rsidP="00C903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0343" w:rsidRPr="004C0F92" w:rsidTr="00C90343">
        <w:tc>
          <w:tcPr>
            <w:tcW w:w="4672" w:type="dxa"/>
          </w:tcPr>
          <w:p w:rsidR="00C90343" w:rsidRPr="004C0F92" w:rsidRDefault="002B4865" w:rsidP="0053264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2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отчета об исполнении соглашения о мерах по социально-экономическому развитию и оздоровлению муниципальных финансов поселений, входящих в состав Черниговского муниципального района Приморского края</w:t>
            </w:r>
            <w:r w:rsidR="00370A64" w:rsidRPr="004C0F92">
              <w:rPr>
                <w:rFonts w:ascii="Times New Roman" w:hAnsi="Times New Roman" w:cs="Times New Roman"/>
                <w:sz w:val="24"/>
                <w:szCs w:val="24"/>
              </w:rPr>
              <w:t>, в 2021 год</w:t>
            </w:r>
            <w:r w:rsidR="005326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73" w:type="dxa"/>
          </w:tcPr>
          <w:p w:rsidR="00C90343" w:rsidRPr="004C0F92" w:rsidRDefault="00C903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Pr="004C0F92" w:rsidRDefault="006E184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1840" w:rsidRPr="004C0F92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D6C" w:rsidRPr="004C0F92" w:rsidRDefault="00861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На основании пункта 8 статьи 137 Бюджетного кодекса Российской Федерации, в соответствии со</w:t>
      </w:r>
      <w:r w:rsidR="006E1840" w:rsidRPr="004C0F92">
        <w:rPr>
          <w:rFonts w:ascii="Times New Roman" w:hAnsi="Times New Roman" w:cs="Times New Roman"/>
          <w:sz w:val="24"/>
          <w:szCs w:val="24"/>
        </w:rPr>
        <w:t xml:space="preserve"> </w:t>
      </w:r>
      <w:r w:rsidR="00AC47A2" w:rsidRPr="004C0F92">
        <w:rPr>
          <w:rFonts w:ascii="Times New Roman" w:hAnsi="Times New Roman" w:cs="Times New Roman"/>
          <w:sz w:val="24"/>
          <w:szCs w:val="24"/>
        </w:rPr>
        <w:t>стат</w:t>
      </w:r>
      <w:r w:rsidRPr="004C0F92">
        <w:rPr>
          <w:rFonts w:ascii="Times New Roman" w:hAnsi="Times New Roman" w:cs="Times New Roman"/>
          <w:sz w:val="24"/>
          <w:szCs w:val="24"/>
        </w:rPr>
        <w:t>ьями</w:t>
      </w:r>
      <w:r w:rsidR="00AC47A2" w:rsidRPr="004C0F92">
        <w:rPr>
          <w:rFonts w:ascii="Times New Roman" w:hAnsi="Times New Roman" w:cs="Times New Roman"/>
          <w:sz w:val="24"/>
          <w:szCs w:val="24"/>
        </w:rPr>
        <w:t xml:space="preserve"> 15 и 17 </w:t>
      </w:r>
      <w:r w:rsidR="00726D6C" w:rsidRPr="004C0F9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E1840" w:rsidRPr="004C0F92">
        <w:rPr>
          <w:rFonts w:ascii="Times New Roman" w:hAnsi="Times New Roman" w:cs="Times New Roman"/>
          <w:sz w:val="24"/>
          <w:szCs w:val="24"/>
        </w:rPr>
        <w:t xml:space="preserve">от </w:t>
      </w:r>
      <w:r w:rsidR="00726D6C" w:rsidRPr="004C0F92">
        <w:rPr>
          <w:rFonts w:ascii="Times New Roman" w:hAnsi="Times New Roman" w:cs="Times New Roman"/>
          <w:sz w:val="24"/>
          <w:szCs w:val="24"/>
        </w:rPr>
        <w:t>31.03.2008</w:t>
      </w:r>
      <w:r w:rsidR="006E1840" w:rsidRPr="004C0F92">
        <w:rPr>
          <w:rFonts w:ascii="Times New Roman" w:hAnsi="Times New Roman" w:cs="Times New Roman"/>
          <w:sz w:val="24"/>
          <w:szCs w:val="24"/>
        </w:rPr>
        <w:t xml:space="preserve"> N </w:t>
      </w:r>
      <w:r w:rsidR="00726D6C" w:rsidRPr="004C0F92">
        <w:rPr>
          <w:rFonts w:ascii="Times New Roman" w:hAnsi="Times New Roman" w:cs="Times New Roman"/>
          <w:sz w:val="24"/>
          <w:szCs w:val="24"/>
        </w:rPr>
        <w:t>104</w:t>
      </w:r>
      <w:r w:rsidR="006E1840" w:rsidRPr="004C0F92">
        <w:rPr>
          <w:rFonts w:ascii="Times New Roman" w:hAnsi="Times New Roman" w:cs="Times New Roman"/>
          <w:sz w:val="24"/>
          <w:szCs w:val="24"/>
        </w:rPr>
        <w:t xml:space="preserve"> "О бюджетном устройстве, бюджетном процессе и межбюджетных отношениях в </w:t>
      </w:r>
      <w:r w:rsidR="00726D6C" w:rsidRPr="004C0F92">
        <w:rPr>
          <w:rFonts w:ascii="Times New Roman" w:hAnsi="Times New Roman" w:cs="Times New Roman"/>
          <w:sz w:val="24"/>
          <w:szCs w:val="24"/>
        </w:rPr>
        <w:t>Черниговском районе" и во исполнени</w:t>
      </w:r>
      <w:r w:rsidR="0089608B" w:rsidRPr="004C0F92">
        <w:rPr>
          <w:rFonts w:ascii="Times New Roman" w:hAnsi="Times New Roman" w:cs="Times New Roman"/>
          <w:sz w:val="24"/>
          <w:szCs w:val="24"/>
        </w:rPr>
        <w:t>е постановлени</w:t>
      </w:r>
      <w:r w:rsidR="00532649">
        <w:rPr>
          <w:rFonts w:ascii="Times New Roman" w:hAnsi="Times New Roman" w:cs="Times New Roman"/>
          <w:sz w:val="24"/>
          <w:szCs w:val="24"/>
        </w:rPr>
        <w:t>я</w:t>
      </w:r>
      <w:r w:rsidR="00726D6C" w:rsidRPr="004C0F92">
        <w:rPr>
          <w:rFonts w:ascii="Times New Roman" w:hAnsi="Times New Roman" w:cs="Times New Roman"/>
          <w:sz w:val="24"/>
          <w:szCs w:val="24"/>
        </w:rPr>
        <w:t xml:space="preserve"> </w:t>
      </w:r>
      <w:r w:rsidR="006E1840" w:rsidRPr="004C0F92">
        <w:rPr>
          <w:rFonts w:ascii="Times New Roman" w:hAnsi="Times New Roman" w:cs="Times New Roman"/>
          <w:sz w:val="24"/>
          <w:szCs w:val="24"/>
        </w:rPr>
        <w:t xml:space="preserve">Правительства Приморского края </w:t>
      </w:r>
      <w:r w:rsidR="00726D6C" w:rsidRPr="004C0F92">
        <w:rPr>
          <w:rFonts w:ascii="Times New Roman" w:hAnsi="Times New Roman" w:cs="Times New Roman"/>
          <w:sz w:val="24"/>
          <w:szCs w:val="24"/>
        </w:rPr>
        <w:t>от 25.12.2020 N 1068-пп "О заключении в 2021 году соглашений, которые предусматривают меры по социально-экономическому развитию и оздоровлению муниципальных финансов муниципальных образований Приморского края",</w:t>
      </w:r>
    </w:p>
    <w:p w:rsidR="00726D6C" w:rsidRPr="004C0F92" w:rsidRDefault="00726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D6C" w:rsidRPr="004C0F92" w:rsidRDefault="00726D6C" w:rsidP="00726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         ПРИКАЗЫВАЮ:</w:t>
      </w:r>
    </w:p>
    <w:p w:rsidR="006E1840" w:rsidRPr="004C0F92" w:rsidRDefault="006E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273ADD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273ADD">
        <w:rPr>
          <w:rFonts w:ascii="Times New Roman" w:hAnsi="Times New Roman" w:cs="Times New Roman"/>
          <w:sz w:val="24"/>
          <w:szCs w:val="24"/>
        </w:rPr>
        <w:t xml:space="preserve"> отч</w:t>
      </w:r>
      <w:r w:rsidRPr="004C0F92">
        <w:rPr>
          <w:rFonts w:ascii="Times New Roman" w:hAnsi="Times New Roman" w:cs="Times New Roman"/>
          <w:sz w:val="24"/>
          <w:szCs w:val="24"/>
        </w:rPr>
        <w:t xml:space="preserve">ета об исполнении </w:t>
      </w:r>
      <w:r w:rsidR="00C47A17" w:rsidRPr="004C0F92">
        <w:rPr>
          <w:rFonts w:ascii="Times New Roman" w:hAnsi="Times New Roman" w:cs="Times New Roman"/>
          <w:sz w:val="24"/>
          <w:szCs w:val="24"/>
        </w:rPr>
        <w:t>поселениями, входящими в состав Черниговского муниципального района Приморского края</w:t>
      </w:r>
      <w:r w:rsidR="000E6BAB" w:rsidRPr="004C0F92">
        <w:rPr>
          <w:rFonts w:ascii="Times New Roman" w:hAnsi="Times New Roman" w:cs="Times New Roman"/>
          <w:sz w:val="24"/>
          <w:szCs w:val="24"/>
        </w:rPr>
        <w:t xml:space="preserve"> (далее - Поселения)</w:t>
      </w:r>
      <w:r w:rsidR="00C47A17" w:rsidRPr="004C0F92">
        <w:rPr>
          <w:rFonts w:ascii="Times New Roman" w:hAnsi="Times New Roman" w:cs="Times New Roman"/>
          <w:sz w:val="24"/>
          <w:szCs w:val="24"/>
        </w:rPr>
        <w:t>,</w:t>
      </w:r>
      <w:r w:rsidRPr="004C0F92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соглашением о мерах по социально-экономическому развитию и оздоровлению муниципальных финансов</w:t>
      </w:r>
      <w:r w:rsidR="00286E0F">
        <w:rPr>
          <w:rFonts w:ascii="Times New Roman" w:hAnsi="Times New Roman" w:cs="Times New Roman"/>
          <w:sz w:val="24"/>
          <w:szCs w:val="24"/>
        </w:rPr>
        <w:t>,</w:t>
      </w:r>
      <w:r w:rsidRPr="004C0F92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приказу.</w:t>
      </w:r>
    </w:p>
    <w:p w:rsidR="006E1840" w:rsidRPr="004C0F92" w:rsidRDefault="006E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 xml:space="preserve">2. </w:t>
      </w:r>
      <w:r w:rsidR="00370A64" w:rsidRPr="004C0F92">
        <w:rPr>
          <w:rFonts w:ascii="Times New Roman" w:hAnsi="Times New Roman" w:cs="Times New Roman"/>
          <w:sz w:val="24"/>
          <w:szCs w:val="24"/>
        </w:rPr>
        <w:t>Поселениям</w:t>
      </w:r>
      <w:r w:rsidRPr="004C0F92">
        <w:rPr>
          <w:rFonts w:ascii="Times New Roman" w:hAnsi="Times New Roman" w:cs="Times New Roman"/>
          <w:sz w:val="24"/>
          <w:szCs w:val="24"/>
        </w:rPr>
        <w:t>, заключившим соглашение о мерах по социально-экономическому развитию и оздоровлению муниципальных финансов</w:t>
      </w:r>
      <w:r w:rsidR="00370A64" w:rsidRPr="004C0F92">
        <w:rPr>
          <w:rFonts w:ascii="Times New Roman" w:hAnsi="Times New Roman" w:cs="Times New Roman"/>
          <w:sz w:val="24"/>
          <w:szCs w:val="24"/>
        </w:rPr>
        <w:t>, начиная с</w:t>
      </w:r>
      <w:r w:rsidRPr="004C0F92">
        <w:rPr>
          <w:rFonts w:ascii="Times New Roman" w:hAnsi="Times New Roman" w:cs="Times New Roman"/>
          <w:sz w:val="24"/>
          <w:szCs w:val="24"/>
        </w:rPr>
        <w:t xml:space="preserve"> 202</w:t>
      </w:r>
      <w:r w:rsidR="00532649">
        <w:rPr>
          <w:rFonts w:ascii="Times New Roman" w:hAnsi="Times New Roman" w:cs="Times New Roman"/>
          <w:sz w:val="24"/>
          <w:szCs w:val="24"/>
        </w:rPr>
        <w:t>1</w:t>
      </w:r>
      <w:r w:rsidRPr="004C0F92">
        <w:rPr>
          <w:rFonts w:ascii="Times New Roman" w:hAnsi="Times New Roman" w:cs="Times New Roman"/>
          <w:sz w:val="24"/>
          <w:szCs w:val="24"/>
        </w:rPr>
        <w:t xml:space="preserve"> год</w:t>
      </w:r>
      <w:r w:rsidR="00370A64" w:rsidRPr="004C0F92">
        <w:rPr>
          <w:rFonts w:ascii="Times New Roman" w:hAnsi="Times New Roman" w:cs="Times New Roman"/>
          <w:sz w:val="24"/>
          <w:szCs w:val="24"/>
        </w:rPr>
        <w:t>а</w:t>
      </w:r>
      <w:r w:rsidRPr="004C0F92">
        <w:rPr>
          <w:rFonts w:ascii="Times New Roman" w:hAnsi="Times New Roman" w:cs="Times New Roman"/>
          <w:sz w:val="24"/>
          <w:szCs w:val="24"/>
        </w:rPr>
        <w:t>, ежеквартально, не позднее 25 числа месяца, следующего за отчетным</w:t>
      </w:r>
      <w:r w:rsidR="00FF1E99" w:rsidRPr="004C0F92">
        <w:rPr>
          <w:rFonts w:ascii="Times New Roman" w:hAnsi="Times New Roman" w:cs="Times New Roman"/>
          <w:sz w:val="24"/>
          <w:szCs w:val="24"/>
        </w:rPr>
        <w:t>,</w:t>
      </w:r>
      <w:r w:rsidRPr="004C0F92">
        <w:rPr>
          <w:rFonts w:ascii="Times New Roman" w:hAnsi="Times New Roman" w:cs="Times New Roman"/>
          <w:sz w:val="24"/>
          <w:szCs w:val="24"/>
        </w:rPr>
        <w:t xml:space="preserve"> предоставлять в </w:t>
      </w:r>
      <w:r w:rsidR="00FF1E99" w:rsidRPr="004C0F92">
        <w:rPr>
          <w:rFonts w:ascii="Times New Roman" w:hAnsi="Times New Roman" w:cs="Times New Roman"/>
          <w:sz w:val="24"/>
          <w:szCs w:val="24"/>
        </w:rPr>
        <w:t>финансовое управление Администрации Черниговского района</w:t>
      </w:r>
      <w:r w:rsidRPr="004C0F92">
        <w:rPr>
          <w:rFonts w:ascii="Times New Roman" w:hAnsi="Times New Roman" w:cs="Times New Roman"/>
          <w:sz w:val="24"/>
          <w:szCs w:val="24"/>
        </w:rPr>
        <w:t xml:space="preserve"> отчет о выполнении условий Соглашения по </w:t>
      </w:r>
      <w:hyperlink w:anchor="P35" w:history="1">
        <w:r w:rsidRPr="00273AD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73ADD">
        <w:rPr>
          <w:rFonts w:ascii="Times New Roman" w:hAnsi="Times New Roman" w:cs="Times New Roman"/>
          <w:sz w:val="24"/>
          <w:szCs w:val="24"/>
        </w:rPr>
        <w:t xml:space="preserve">, </w:t>
      </w:r>
      <w:r w:rsidRPr="004C0F92">
        <w:rPr>
          <w:rFonts w:ascii="Times New Roman" w:hAnsi="Times New Roman" w:cs="Times New Roman"/>
          <w:sz w:val="24"/>
          <w:szCs w:val="24"/>
        </w:rPr>
        <w:t>установленной настоящим приказом.</w:t>
      </w:r>
    </w:p>
    <w:p w:rsidR="006E1840" w:rsidRPr="004C0F92" w:rsidRDefault="004C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3</w:t>
      </w:r>
      <w:r w:rsidR="00972EE2" w:rsidRPr="004C0F92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 момента подписания и распространяет действие на правоотношения, возникающие с 1 </w:t>
      </w:r>
      <w:r w:rsidR="00C833D0">
        <w:rPr>
          <w:rFonts w:ascii="Times New Roman" w:hAnsi="Times New Roman" w:cs="Times New Roman"/>
          <w:sz w:val="24"/>
          <w:szCs w:val="24"/>
        </w:rPr>
        <w:t>апреля</w:t>
      </w:r>
      <w:r w:rsidR="00972EE2" w:rsidRPr="004C0F92">
        <w:rPr>
          <w:rFonts w:ascii="Times New Roman" w:hAnsi="Times New Roman" w:cs="Times New Roman"/>
          <w:sz w:val="24"/>
          <w:szCs w:val="24"/>
        </w:rPr>
        <w:t xml:space="preserve"> 202</w:t>
      </w:r>
      <w:r w:rsidR="00532649">
        <w:rPr>
          <w:rFonts w:ascii="Times New Roman" w:hAnsi="Times New Roman" w:cs="Times New Roman"/>
          <w:sz w:val="24"/>
          <w:szCs w:val="24"/>
        </w:rPr>
        <w:t>1</w:t>
      </w:r>
      <w:r w:rsidR="00972EE2" w:rsidRPr="004C0F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1840" w:rsidRPr="004C0F92" w:rsidRDefault="004C0F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4</w:t>
      </w:r>
      <w:r w:rsidR="006E1840" w:rsidRPr="004C0F92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6E1840" w:rsidRPr="004C0F92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551" w:rsidRPr="004C0F92" w:rsidRDefault="00214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551" w:rsidRPr="004C0F92" w:rsidRDefault="00B55307" w:rsidP="002145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214551" w:rsidRPr="004C0F92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14551" w:rsidRPr="004C0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51" w:rsidRPr="004C0F92" w:rsidRDefault="00214551" w:rsidP="00214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0F92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C0F92">
        <w:rPr>
          <w:rFonts w:ascii="Times New Roman" w:hAnsi="Times New Roman" w:cs="Times New Roman"/>
          <w:sz w:val="24"/>
          <w:szCs w:val="24"/>
        </w:rPr>
        <w:tab/>
      </w:r>
      <w:r w:rsidR="00B55307">
        <w:rPr>
          <w:rFonts w:ascii="Times New Roman" w:hAnsi="Times New Roman" w:cs="Times New Roman"/>
          <w:sz w:val="24"/>
          <w:szCs w:val="24"/>
        </w:rPr>
        <w:tab/>
      </w:r>
      <w:r w:rsidR="00B55307">
        <w:rPr>
          <w:rFonts w:ascii="Times New Roman" w:hAnsi="Times New Roman" w:cs="Times New Roman"/>
          <w:sz w:val="24"/>
          <w:szCs w:val="24"/>
        </w:rPr>
        <w:tab/>
      </w:r>
      <w:r w:rsidR="00B55307">
        <w:rPr>
          <w:rFonts w:ascii="Times New Roman" w:hAnsi="Times New Roman" w:cs="Times New Roman"/>
          <w:sz w:val="24"/>
          <w:szCs w:val="24"/>
        </w:rPr>
        <w:tab/>
      </w:r>
      <w:r w:rsidR="00B55307">
        <w:rPr>
          <w:rFonts w:ascii="Times New Roman" w:hAnsi="Times New Roman" w:cs="Times New Roman"/>
          <w:sz w:val="24"/>
          <w:szCs w:val="24"/>
        </w:rPr>
        <w:tab/>
      </w:r>
      <w:r w:rsidR="00B55307">
        <w:rPr>
          <w:rFonts w:ascii="Times New Roman" w:hAnsi="Times New Roman" w:cs="Times New Roman"/>
          <w:sz w:val="24"/>
          <w:szCs w:val="24"/>
        </w:rPr>
        <w:tab/>
        <w:t xml:space="preserve">                    С.В. Цыбульская</w:t>
      </w:r>
    </w:p>
    <w:p w:rsidR="00273ADD" w:rsidRDefault="00273ADD">
      <w:pPr>
        <w:pStyle w:val="ConsPlusNormal"/>
        <w:jc w:val="both"/>
      </w:pPr>
    </w:p>
    <w:p w:rsidR="006E1840" w:rsidRDefault="006E1840">
      <w:pPr>
        <w:pStyle w:val="ConsPlusNormal"/>
        <w:jc w:val="both"/>
      </w:pPr>
    </w:p>
    <w:p w:rsidR="00B7032C" w:rsidRDefault="00B7032C">
      <w:pPr>
        <w:pStyle w:val="ConsPlusNormal"/>
        <w:jc w:val="both"/>
      </w:pPr>
    </w:p>
    <w:p w:rsidR="006E1840" w:rsidRPr="00532649" w:rsidRDefault="006E18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E1840" w:rsidRPr="00532649" w:rsidRDefault="006E18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>к приказу</w:t>
      </w:r>
    </w:p>
    <w:p w:rsidR="00214551" w:rsidRPr="00532649" w:rsidRDefault="006E18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>финансов</w:t>
      </w:r>
      <w:r w:rsidR="00214551" w:rsidRPr="00532649">
        <w:rPr>
          <w:rFonts w:ascii="Times New Roman" w:hAnsi="Times New Roman" w:cs="Times New Roman"/>
          <w:sz w:val="24"/>
          <w:szCs w:val="24"/>
        </w:rPr>
        <w:t xml:space="preserve">ого управления Администрации </w:t>
      </w:r>
    </w:p>
    <w:p w:rsidR="006E1840" w:rsidRPr="00532649" w:rsidRDefault="00214551" w:rsidP="002145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 xml:space="preserve">Черниговского района </w:t>
      </w:r>
    </w:p>
    <w:p w:rsidR="006E1840" w:rsidRPr="00532649" w:rsidRDefault="006E18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 xml:space="preserve">от </w:t>
      </w:r>
      <w:r w:rsidR="00B55307">
        <w:rPr>
          <w:rFonts w:ascii="Times New Roman" w:hAnsi="Times New Roman" w:cs="Times New Roman"/>
          <w:sz w:val="24"/>
          <w:szCs w:val="24"/>
        </w:rPr>
        <w:t>04</w:t>
      </w:r>
      <w:r w:rsidRPr="00532649">
        <w:rPr>
          <w:rFonts w:ascii="Times New Roman" w:hAnsi="Times New Roman" w:cs="Times New Roman"/>
          <w:sz w:val="24"/>
          <w:szCs w:val="24"/>
        </w:rPr>
        <w:t>.0</w:t>
      </w:r>
      <w:r w:rsidR="00B55307">
        <w:rPr>
          <w:rFonts w:ascii="Times New Roman" w:hAnsi="Times New Roman" w:cs="Times New Roman"/>
          <w:sz w:val="24"/>
          <w:szCs w:val="24"/>
        </w:rPr>
        <w:t>5</w:t>
      </w:r>
      <w:r w:rsidRPr="00532649">
        <w:rPr>
          <w:rFonts w:ascii="Times New Roman" w:hAnsi="Times New Roman" w:cs="Times New Roman"/>
          <w:sz w:val="24"/>
          <w:szCs w:val="24"/>
        </w:rPr>
        <w:t>.202</w:t>
      </w:r>
      <w:r w:rsidR="00214551" w:rsidRPr="00532649">
        <w:rPr>
          <w:rFonts w:ascii="Times New Roman" w:hAnsi="Times New Roman" w:cs="Times New Roman"/>
          <w:sz w:val="24"/>
          <w:szCs w:val="24"/>
        </w:rPr>
        <w:t>1</w:t>
      </w:r>
      <w:r w:rsidRPr="00532649">
        <w:rPr>
          <w:rFonts w:ascii="Times New Roman" w:hAnsi="Times New Roman" w:cs="Times New Roman"/>
          <w:sz w:val="24"/>
          <w:szCs w:val="24"/>
        </w:rPr>
        <w:t xml:space="preserve"> N </w:t>
      </w:r>
      <w:r w:rsidR="00594556">
        <w:rPr>
          <w:rFonts w:ascii="Times New Roman" w:hAnsi="Times New Roman" w:cs="Times New Roman"/>
          <w:sz w:val="24"/>
          <w:szCs w:val="24"/>
        </w:rPr>
        <w:t>16</w:t>
      </w:r>
    </w:p>
    <w:p w:rsidR="006E1840" w:rsidRPr="00532649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532649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532649">
        <w:rPr>
          <w:rFonts w:ascii="Times New Roman" w:hAnsi="Times New Roman" w:cs="Times New Roman"/>
          <w:sz w:val="24"/>
          <w:szCs w:val="24"/>
        </w:rPr>
        <w:t>ОТЧЕТ</w:t>
      </w:r>
    </w:p>
    <w:p w:rsidR="006E1840" w:rsidRPr="00532649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>ОБ ИСПОЛНЕНИИ СОГЛАШЕНИЯ О МЕРАХ</w:t>
      </w:r>
    </w:p>
    <w:p w:rsidR="006E1840" w:rsidRPr="00532649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>ПО СОЦИАЛЬНО-ЭКОНОМИЧЕСКОМУ РАЗВИТИЮ И ОЗДОРОВЛЕНИЮ</w:t>
      </w:r>
    </w:p>
    <w:p w:rsidR="006E1840" w:rsidRPr="00532649" w:rsidRDefault="006E1840" w:rsidP="002145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 xml:space="preserve">МУНИЦИПАЛЬНЫХ ФИНАНСОВ </w:t>
      </w:r>
    </w:p>
    <w:p w:rsidR="006E1840" w:rsidRPr="00532649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532649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E1840" w:rsidRPr="00532649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86E0F" w:rsidRDefault="00286E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1840" w:rsidRPr="00532649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49">
        <w:rPr>
          <w:rFonts w:ascii="Times New Roman" w:hAnsi="Times New Roman" w:cs="Times New Roman"/>
          <w:sz w:val="24"/>
          <w:szCs w:val="24"/>
        </w:rPr>
        <w:t>по состоянию на _____________________</w:t>
      </w:r>
    </w:p>
    <w:p w:rsidR="006E1840" w:rsidRDefault="006E1840">
      <w:pPr>
        <w:pStyle w:val="ConsPlusNormal"/>
        <w:jc w:val="both"/>
      </w:pP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1. Сведения об отдельных показателях местного бюджета</w:t>
      </w:r>
    </w:p>
    <w:p w:rsidR="006E1840" w:rsidRPr="00155294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1.1. Сведения о просроченной кредиторской</w:t>
      </w: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задолженности м</w:t>
      </w:r>
      <w:r w:rsidR="00155294" w:rsidRPr="00155294">
        <w:rPr>
          <w:rFonts w:ascii="Times New Roman" w:hAnsi="Times New Roman" w:cs="Times New Roman"/>
          <w:sz w:val="24"/>
          <w:szCs w:val="24"/>
        </w:rPr>
        <w:t>униципальных казенных учреждений</w:t>
      </w: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и органов местного самоуправления</w:t>
      </w:r>
    </w:p>
    <w:p w:rsidR="006E1840" w:rsidRPr="00155294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155294" w:rsidRDefault="00155294" w:rsidP="001552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891"/>
        <w:gridCol w:w="2041"/>
        <w:gridCol w:w="1701"/>
        <w:gridCol w:w="2258"/>
      </w:tblGrid>
      <w:tr w:rsidR="006E1840" w:rsidRPr="00155294" w:rsidTr="00155294">
        <w:tc>
          <w:tcPr>
            <w:tcW w:w="460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91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1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На 1 января текущего года</w:t>
            </w:r>
          </w:p>
          <w:p w:rsidR="006E1840" w:rsidRPr="00155294" w:rsidRDefault="006E1840" w:rsidP="00155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 xml:space="preserve">ф. 0503369 (гр. 5) </w:t>
            </w:r>
          </w:p>
        </w:tc>
        <w:tc>
          <w:tcPr>
            <w:tcW w:w="1701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ф. 0503387</w:t>
            </w:r>
          </w:p>
        </w:tc>
        <w:tc>
          <w:tcPr>
            <w:tcW w:w="2258" w:type="dxa"/>
          </w:tcPr>
          <w:p w:rsidR="00155294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Прирост (</w:t>
            </w:r>
            <w:proofErr w:type="gramStart"/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+)/</w:t>
            </w:r>
            <w:proofErr w:type="gramEnd"/>
          </w:p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снижение (-)</w:t>
            </w:r>
          </w:p>
        </w:tc>
      </w:tr>
      <w:tr w:rsidR="006E1840" w:rsidRPr="00155294" w:rsidTr="00624143">
        <w:trPr>
          <w:trHeight w:val="162"/>
        </w:trPr>
        <w:tc>
          <w:tcPr>
            <w:tcW w:w="460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1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41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58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5 = 4 - 5</w:t>
            </w:r>
          </w:p>
        </w:tc>
      </w:tr>
      <w:tr w:rsidR="006E1840" w:rsidRPr="00155294" w:rsidTr="00155294">
        <w:tc>
          <w:tcPr>
            <w:tcW w:w="460" w:type="dxa"/>
            <w:vMerge w:val="restart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Сумма просроченной кредиторской задолженности, всего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155294" w:rsidTr="00155294">
        <w:tc>
          <w:tcPr>
            <w:tcW w:w="460" w:type="dxa"/>
            <w:vMerge/>
          </w:tcPr>
          <w:p w:rsidR="006E1840" w:rsidRPr="00155294" w:rsidRDefault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41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155294" w:rsidTr="00155294">
        <w:tc>
          <w:tcPr>
            <w:tcW w:w="460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по оплате труда работников муниципальных казенных учреждений и органов местного самоуправления (согласно отчетным данным)</w:t>
            </w:r>
          </w:p>
        </w:tc>
        <w:tc>
          <w:tcPr>
            <w:tcW w:w="204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155294" w:rsidTr="00155294">
        <w:tc>
          <w:tcPr>
            <w:tcW w:w="460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9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кредиторская задолженность по начислениям на оплату труда работников муниципальных казенных учреждений и органов местного самоуправления </w:t>
            </w:r>
            <w:r w:rsidRPr="00155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(согласно отчетным данным)</w:t>
            </w:r>
          </w:p>
        </w:tc>
        <w:tc>
          <w:tcPr>
            <w:tcW w:w="204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155294" w:rsidTr="00155294">
        <w:tc>
          <w:tcPr>
            <w:tcW w:w="460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9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по оплате коммунальных услуг муниципальных казенных учреждений и органов местного самоуправления (согласно отчетным данным)</w:t>
            </w:r>
          </w:p>
        </w:tc>
        <w:tc>
          <w:tcPr>
            <w:tcW w:w="204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Pr="00155294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1.2. Сведения о просроченной кредиторской</w:t>
      </w: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задолженности муниципальных бюджетных и автономных</w:t>
      </w: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учреждений, источником финансового обеспечения</w:t>
      </w: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деятельности которых являются средства местного</w:t>
      </w:r>
    </w:p>
    <w:p w:rsidR="006E1840" w:rsidRPr="00155294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бюджета (за исключением иных источников)</w:t>
      </w:r>
    </w:p>
    <w:p w:rsidR="006E1840" w:rsidRPr="00155294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1840" w:rsidRPr="00155294" w:rsidRDefault="00155294" w:rsidP="001552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294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891"/>
        <w:gridCol w:w="2041"/>
        <w:gridCol w:w="1701"/>
        <w:gridCol w:w="2258"/>
      </w:tblGrid>
      <w:tr w:rsidR="006E1840" w:rsidRPr="00155294" w:rsidTr="00155294">
        <w:tc>
          <w:tcPr>
            <w:tcW w:w="460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91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1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на 1 января текущего года</w:t>
            </w:r>
          </w:p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ф. 0503769 (гр. 11) за 2019 год</w:t>
            </w:r>
          </w:p>
        </w:tc>
        <w:tc>
          <w:tcPr>
            <w:tcW w:w="1701" w:type="dxa"/>
          </w:tcPr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ф. 0503769</w:t>
            </w:r>
          </w:p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(гр. 11)</w:t>
            </w:r>
          </w:p>
        </w:tc>
        <w:tc>
          <w:tcPr>
            <w:tcW w:w="2258" w:type="dxa"/>
          </w:tcPr>
          <w:p w:rsidR="00155294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прирост (</w:t>
            </w:r>
            <w:proofErr w:type="gramStart"/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+)/</w:t>
            </w:r>
            <w:proofErr w:type="gramEnd"/>
          </w:p>
          <w:p w:rsidR="006E1840" w:rsidRPr="0015529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снижение (-)</w:t>
            </w:r>
          </w:p>
        </w:tc>
      </w:tr>
      <w:tr w:rsidR="006E1840" w:rsidRPr="00155294" w:rsidTr="00155294">
        <w:tc>
          <w:tcPr>
            <w:tcW w:w="460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1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41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58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4143">
              <w:rPr>
                <w:rFonts w:ascii="Times New Roman" w:hAnsi="Times New Roman" w:cs="Times New Roman"/>
                <w:szCs w:val="22"/>
              </w:rPr>
              <w:t>5 = 4 - 5</w:t>
            </w:r>
          </w:p>
        </w:tc>
      </w:tr>
      <w:tr w:rsidR="006E1840" w:rsidRPr="00155294" w:rsidTr="00155294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Сумма просроченной кредиторской задолженности по видам финансового обеспечения: 4 "Субсидия на выполнение муниципального задания", 5 "Субсидии на иные цели", 6 "Субсидии на цели осуществления капитальных вложений", всего</w:t>
            </w:r>
          </w:p>
        </w:tc>
        <w:tc>
          <w:tcPr>
            <w:tcW w:w="2041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155294" w:rsidTr="00155294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41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155294" w:rsidTr="00155294">
        <w:tc>
          <w:tcPr>
            <w:tcW w:w="460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9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по оплате труда работников муниципальных бюджетных и автономных учреждений (согласно отчетным данным)</w:t>
            </w:r>
          </w:p>
        </w:tc>
        <w:tc>
          <w:tcPr>
            <w:tcW w:w="204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155294" w:rsidTr="00155294">
        <w:tc>
          <w:tcPr>
            <w:tcW w:w="460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9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4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155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кредиторская задолженность по начислениям на оплату труда работников муниципальных бюджетных и автономных учреждений (согласно отчетным данным)</w:t>
            </w:r>
          </w:p>
        </w:tc>
        <w:tc>
          <w:tcPr>
            <w:tcW w:w="204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1840" w:rsidRPr="00155294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624143" w:rsidTr="00155294">
        <w:tc>
          <w:tcPr>
            <w:tcW w:w="460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91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по оплате коммунальных услуг муниципальных бюджетных и автономных учреждений (согласно отчетным данным)</w:t>
            </w:r>
          </w:p>
        </w:tc>
        <w:tc>
          <w:tcPr>
            <w:tcW w:w="2041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8BB" w:rsidRPr="00624143" w:rsidRDefault="006F5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624143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2. Динамика поступлений налога на доходы</w:t>
      </w:r>
    </w:p>
    <w:p w:rsidR="00624143" w:rsidRDefault="006E1840" w:rsidP="0062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физических лиц в бюджет</w:t>
      </w:r>
      <w:r w:rsidR="00624143" w:rsidRPr="00624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143" w:rsidRPr="00624143" w:rsidRDefault="00624143" w:rsidP="0062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4143" w:rsidRPr="00624143" w:rsidRDefault="00624143" w:rsidP="0062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24143" w:rsidRPr="00624143" w:rsidRDefault="00624143" w:rsidP="0062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6E1840" w:rsidRPr="00624143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1840" w:rsidRPr="00624143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Приморского края (контингент) &lt;*&gt;</w:t>
      </w:r>
    </w:p>
    <w:p w:rsidR="006E1840" w:rsidRPr="00624143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527EA5" w:rsidRDefault="006E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27EA5">
        <w:rPr>
          <w:rFonts w:ascii="Times New Roman" w:hAnsi="Times New Roman" w:cs="Times New Roman"/>
          <w:szCs w:val="22"/>
        </w:rPr>
        <w:t>&lt;*&gt; - информация представляется по итогам 202</w:t>
      </w:r>
      <w:r w:rsidR="00D10658" w:rsidRPr="00527EA5">
        <w:rPr>
          <w:rFonts w:ascii="Times New Roman" w:hAnsi="Times New Roman" w:cs="Times New Roman"/>
          <w:szCs w:val="22"/>
        </w:rPr>
        <w:t>1</w:t>
      </w:r>
      <w:r w:rsidR="00912BCA" w:rsidRPr="00527EA5">
        <w:rPr>
          <w:rFonts w:ascii="Times New Roman" w:hAnsi="Times New Roman" w:cs="Times New Roman"/>
          <w:szCs w:val="22"/>
        </w:rPr>
        <w:t xml:space="preserve"> года на основании формы 0503317G "Отчет об исполнении консолидированного бюджета" с учетом дополнительных нормативов отчислений от налога на доходы физических лиц, установленных Законом о краевом бюджете на соответствующий финансовый год и плановый период и нормативов, установленных Бюджетным кодексом Российской Федерации.</w:t>
      </w:r>
    </w:p>
    <w:p w:rsidR="006E1840" w:rsidRPr="00624143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624143" w:rsidRDefault="006E1840" w:rsidP="00624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587"/>
        <w:gridCol w:w="1750"/>
        <w:gridCol w:w="1757"/>
        <w:gridCol w:w="2103"/>
      </w:tblGrid>
      <w:tr w:rsidR="006E1840" w:rsidRPr="00624143" w:rsidTr="00D10658">
        <w:tc>
          <w:tcPr>
            <w:tcW w:w="2154" w:type="dxa"/>
            <w:vMerge w:val="restart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197" w:type="dxa"/>
            <w:gridSpan w:val="4"/>
          </w:tcPr>
          <w:p w:rsidR="00912BCA" w:rsidRDefault="00912BCA" w:rsidP="00912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1840" w:rsidRPr="00624143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E1840" w:rsidRPr="00624143" w:rsidRDefault="00912BCA" w:rsidP="00912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B67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  <w:r w:rsidR="007B67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840" w:rsidRPr="00624143" w:rsidTr="00D10658">
        <w:tc>
          <w:tcPr>
            <w:tcW w:w="2154" w:type="dxa"/>
            <w:vMerge/>
          </w:tcPr>
          <w:p w:rsidR="006E1840" w:rsidRPr="00624143" w:rsidRDefault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1750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За предыдущий год</w:t>
            </w:r>
          </w:p>
        </w:tc>
        <w:tc>
          <w:tcPr>
            <w:tcW w:w="1757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Прирост, снижение (рублей)</w:t>
            </w:r>
          </w:p>
        </w:tc>
        <w:tc>
          <w:tcPr>
            <w:tcW w:w="2103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Рост, снижение (%)</w:t>
            </w:r>
          </w:p>
        </w:tc>
      </w:tr>
      <w:tr w:rsidR="006E1840" w:rsidRPr="00624143" w:rsidTr="00D10658">
        <w:tc>
          <w:tcPr>
            <w:tcW w:w="2154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87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50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03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E1840" w:rsidRPr="00624143" w:rsidTr="00D10658">
        <w:tc>
          <w:tcPr>
            <w:tcW w:w="2154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(контингент)</w:t>
            </w:r>
          </w:p>
        </w:tc>
        <w:tc>
          <w:tcPr>
            <w:tcW w:w="1587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527EA5" w:rsidRDefault="00527E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7EA5" w:rsidRDefault="00527E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7EA5" w:rsidRDefault="00527E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58BB" w:rsidRDefault="006F5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1840" w:rsidRPr="00624143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lastRenderedPageBreak/>
        <w:t>3. Динамика задолженности по неналоговым доходам</w:t>
      </w:r>
    </w:p>
    <w:p w:rsidR="006E1840" w:rsidRDefault="006E1840" w:rsidP="0062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на последнюю отчетную дату</w:t>
      </w:r>
      <w:r w:rsidR="00624143">
        <w:rPr>
          <w:rFonts w:ascii="Times New Roman" w:hAnsi="Times New Roman" w:cs="Times New Roman"/>
          <w:sz w:val="24"/>
          <w:szCs w:val="24"/>
        </w:rPr>
        <w:t xml:space="preserve"> </w:t>
      </w:r>
      <w:r w:rsidR="00624143" w:rsidRPr="00624143">
        <w:rPr>
          <w:rFonts w:ascii="Times New Roman" w:hAnsi="Times New Roman" w:cs="Times New Roman"/>
          <w:sz w:val="24"/>
          <w:szCs w:val="24"/>
        </w:rPr>
        <w:t>&lt;*&gt;</w:t>
      </w:r>
    </w:p>
    <w:p w:rsidR="00624143" w:rsidRPr="00624143" w:rsidRDefault="00624143" w:rsidP="006241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4143" w:rsidRPr="006F58BB" w:rsidRDefault="00624143" w:rsidP="0062414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27EA5">
        <w:rPr>
          <w:rFonts w:ascii="Times New Roman" w:hAnsi="Times New Roman" w:cs="Times New Roman"/>
          <w:szCs w:val="22"/>
        </w:rPr>
        <w:t xml:space="preserve">&lt;*&gt; - </w:t>
      </w:r>
      <w:r w:rsidRPr="006F58BB">
        <w:rPr>
          <w:rFonts w:ascii="Times New Roman" w:hAnsi="Times New Roman" w:cs="Times New Roman"/>
          <w:szCs w:val="22"/>
        </w:rPr>
        <w:t>указывается задолженность, срок оплаты которой наступил на отчетную дату.</w:t>
      </w:r>
      <w:r w:rsidR="006F58BB" w:rsidRPr="006F58BB">
        <w:rPr>
          <w:rFonts w:ascii="Times New Roman" w:hAnsi="Times New Roman" w:cs="Times New Roman"/>
        </w:rPr>
        <w:t xml:space="preserve"> И</w:t>
      </w:r>
      <w:r w:rsidR="006F58BB" w:rsidRPr="006F58BB">
        <w:rPr>
          <w:rFonts w:ascii="Times New Roman" w:hAnsi="Times New Roman" w:cs="Times New Roman"/>
          <w:szCs w:val="22"/>
        </w:rPr>
        <w:t>нформация предоставляется за 1 полугодие текущего года</w:t>
      </w:r>
      <w:r w:rsidR="006F58BB">
        <w:rPr>
          <w:rFonts w:ascii="Times New Roman" w:hAnsi="Times New Roman" w:cs="Times New Roman"/>
          <w:szCs w:val="22"/>
        </w:rPr>
        <w:t xml:space="preserve"> и</w:t>
      </w:r>
      <w:r w:rsidR="006F58BB" w:rsidRPr="006F58BB">
        <w:rPr>
          <w:rFonts w:ascii="Times New Roman" w:hAnsi="Times New Roman" w:cs="Times New Roman"/>
          <w:szCs w:val="22"/>
        </w:rPr>
        <w:t xml:space="preserve"> по итогам года.</w:t>
      </w:r>
    </w:p>
    <w:p w:rsidR="006E1840" w:rsidRPr="00624143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624143" w:rsidRDefault="006E1840" w:rsidP="00624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498"/>
        <w:gridCol w:w="1701"/>
        <w:gridCol w:w="1559"/>
        <w:gridCol w:w="1418"/>
      </w:tblGrid>
      <w:tr w:rsidR="006E1840" w:rsidRPr="00624143" w:rsidTr="00624143">
        <w:tc>
          <w:tcPr>
            <w:tcW w:w="3175" w:type="dxa"/>
            <w:vMerge w:val="restart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6176" w:type="dxa"/>
            <w:gridSpan w:val="4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E1840" w:rsidRPr="00624143" w:rsidTr="007C7978">
        <w:tc>
          <w:tcPr>
            <w:tcW w:w="3175" w:type="dxa"/>
            <w:vMerge/>
          </w:tcPr>
          <w:p w:rsidR="006E1840" w:rsidRPr="00624143" w:rsidRDefault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На начало текущего года</w:t>
            </w:r>
          </w:p>
        </w:tc>
        <w:tc>
          <w:tcPr>
            <w:tcW w:w="1701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На последнюю отчетную дату</w:t>
            </w:r>
          </w:p>
        </w:tc>
        <w:tc>
          <w:tcPr>
            <w:tcW w:w="1559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Прирост, снижение (рублей)</w:t>
            </w:r>
          </w:p>
        </w:tc>
        <w:tc>
          <w:tcPr>
            <w:tcW w:w="1418" w:type="dxa"/>
          </w:tcPr>
          <w:p w:rsidR="006E1840" w:rsidRPr="0062414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Рост, снижение (%%)</w:t>
            </w:r>
          </w:p>
        </w:tc>
      </w:tr>
      <w:tr w:rsidR="006E1840" w:rsidRPr="00624143" w:rsidTr="007C7978">
        <w:tc>
          <w:tcPr>
            <w:tcW w:w="3175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9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E1840" w:rsidRPr="00624143" w:rsidTr="007C7978">
        <w:tc>
          <w:tcPr>
            <w:tcW w:w="3175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 (до и после разграничения)</w:t>
            </w:r>
          </w:p>
        </w:tc>
        <w:tc>
          <w:tcPr>
            <w:tcW w:w="1498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624143" w:rsidTr="007C7978">
        <w:tc>
          <w:tcPr>
            <w:tcW w:w="3175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Доходы от аренды имущества, находящегося в оперативном управлении, имущества казны, прочие доходы от использования имущества</w:t>
            </w:r>
          </w:p>
        </w:tc>
        <w:tc>
          <w:tcPr>
            <w:tcW w:w="1498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624143" w:rsidTr="007C7978">
        <w:tc>
          <w:tcPr>
            <w:tcW w:w="3175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14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8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1840" w:rsidRPr="00624143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143" w:rsidRPr="00624143" w:rsidRDefault="006241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C1177F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77F">
        <w:rPr>
          <w:rFonts w:ascii="Times New Roman" w:hAnsi="Times New Roman" w:cs="Times New Roman"/>
          <w:sz w:val="24"/>
          <w:szCs w:val="24"/>
        </w:rPr>
        <w:t>4. Соблюдение требований п. 1 ст. 136</w:t>
      </w:r>
    </w:p>
    <w:p w:rsidR="006E1840" w:rsidRPr="00C1177F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77F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в части</w:t>
      </w:r>
    </w:p>
    <w:p w:rsidR="006E1840" w:rsidRPr="00C1177F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77F">
        <w:rPr>
          <w:rFonts w:ascii="Times New Roman" w:hAnsi="Times New Roman" w:cs="Times New Roman"/>
          <w:sz w:val="24"/>
          <w:szCs w:val="24"/>
        </w:rPr>
        <w:t>формирования расходов на содержание органов местного</w:t>
      </w:r>
    </w:p>
    <w:p w:rsidR="001E3FB2" w:rsidRDefault="006E1840" w:rsidP="001E3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77F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</w:p>
    <w:p w:rsidR="001E3FB2" w:rsidRDefault="001E3FB2" w:rsidP="001E3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3FB2" w:rsidRDefault="001E3FB2" w:rsidP="001E3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414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3FB2" w:rsidRPr="00624143" w:rsidRDefault="001E3FB2" w:rsidP="001E3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4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6E1840" w:rsidRPr="00C1177F" w:rsidRDefault="006E1840" w:rsidP="001E3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1840" w:rsidRPr="00C1177F" w:rsidRDefault="006E1840" w:rsidP="007B1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18"/>
        <w:gridCol w:w="1276"/>
        <w:gridCol w:w="1134"/>
        <w:gridCol w:w="1047"/>
      </w:tblGrid>
      <w:tr w:rsidR="00B55307" w:rsidRPr="00C1177F" w:rsidTr="007B181F">
        <w:tc>
          <w:tcPr>
            <w:tcW w:w="2972" w:type="dxa"/>
            <w:gridSpan w:val="2"/>
          </w:tcPr>
          <w:p w:rsidR="00B55307" w:rsidRPr="00C1177F" w:rsidRDefault="00B55307" w:rsidP="007B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Утверждено бюджет муниципального</w:t>
            </w:r>
            <w:r w:rsidR="007B67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2977" w:type="dxa"/>
            <w:gridSpan w:val="2"/>
          </w:tcPr>
          <w:p w:rsidR="00B55307" w:rsidRPr="00C1177F" w:rsidRDefault="00B55307" w:rsidP="007B67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бюджет муниципального, </w:t>
            </w:r>
            <w:r w:rsidR="007B67E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3457" w:type="dxa"/>
            <w:gridSpan w:val="3"/>
          </w:tcPr>
          <w:p w:rsidR="00B55307" w:rsidRPr="00C1177F" w:rsidRDefault="00B55307" w:rsidP="007B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Норматив формирования расходов на содержание органов местного самоуправления (%)</w:t>
            </w:r>
          </w:p>
        </w:tc>
      </w:tr>
      <w:tr w:rsidR="007B181F" w:rsidRPr="00C1177F" w:rsidTr="007B181F">
        <w:tc>
          <w:tcPr>
            <w:tcW w:w="1555" w:type="dxa"/>
          </w:tcPr>
          <w:p w:rsidR="00B55307" w:rsidRPr="00C1177F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дотации на выравнивание бюджетной обеспеченности</w:t>
            </w:r>
          </w:p>
        </w:tc>
        <w:tc>
          <w:tcPr>
            <w:tcW w:w="1417" w:type="dxa"/>
          </w:tcPr>
          <w:p w:rsidR="00B55307" w:rsidRPr="00C1177F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самоуправления, всего</w:t>
            </w:r>
          </w:p>
        </w:tc>
        <w:tc>
          <w:tcPr>
            <w:tcW w:w="1559" w:type="dxa"/>
          </w:tcPr>
          <w:p w:rsidR="00B55307" w:rsidRPr="00C1177F" w:rsidRDefault="00B55307" w:rsidP="00F74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дотация на выравнивание бюджетной обеспеченности&lt;*&gt;</w:t>
            </w:r>
          </w:p>
        </w:tc>
        <w:tc>
          <w:tcPr>
            <w:tcW w:w="1418" w:type="dxa"/>
          </w:tcPr>
          <w:p w:rsidR="00B55307" w:rsidRPr="00C1177F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самоуправления, всего</w:t>
            </w:r>
          </w:p>
        </w:tc>
        <w:tc>
          <w:tcPr>
            <w:tcW w:w="1276" w:type="dxa"/>
          </w:tcPr>
          <w:p w:rsidR="00B55307" w:rsidRPr="00C1177F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установленный постановлением Администрации Приморского края</w:t>
            </w:r>
          </w:p>
        </w:tc>
        <w:tc>
          <w:tcPr>
            <w:tcW w:w="2181" w:type="dxa"/>
            <w:gridSpan w:val="2"/>
          </w:tcPr>
          <w:p w:rsidR="00B55307" w:rsidRPr="00C1177F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исполненный</w:t>
            </w:r>
          </w:p>
        </w:tc>
      </w:tr>
      <w:tr w:rsidR="007B181F" w:rsidRPr="00C1177F" w:rsidTr="007B181F">
        <w:tc>
          <w:tcPr>
            <w:tcW w:w="1555" w:type="dxa"/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307" w:rsidRPr="00C1177F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47" w:type="dxa"/>
          </w:tcPr>
          <w:p w:rsidR="00B55307" w:rsidRPr="00C1177F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77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24143" w:rsidRPr="00C1177F" w:rsidTr="007B181F">
        <w:tc>
          <w:tcPr>
            <w:tcW w:w="1555" w:type="dxa"/>
            <w:tcBorders>
              <w:bottom w:val="single" w:sz="4" w:space="0" w:color="auto"/>
            </w:tcBorders>
          </w:tcPr>
          <w:p w:rsidR="00B55307" w:rsidRPr="007C7978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307" w:rsidRPr="007C7978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5307" w:rsidRPr="007C7978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5307" w:rsidRPr="007C7978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5307" w:rsidRPr="007C7978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307" w:rsidRPr="007C7978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B55307" w:rsidRPr="007C7978" w:rsidRDefault="00B55307" w:rsidP="002C77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24143" w:rsidRPr="00C1177F" w:rsidTr="007B181F">
        <w:tc>
          <w:tcPr>
            <w:tcW w:w="1555" w:type="dxa"/>
            <w:tcBorders>
              <w:bottom w:val="single" w:sz="4" w:space="0" w:color="auto"/>
            </w:tcBorders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B55307" w:rsidRPr="00C1177F" w:rsidRDefault="00B55307" w:rsidP="002C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18" w:rsidRPr="00C1177F" w:rsidTr="007B67E7">
        <w:trPr>
          <w:trHeight w:val="714"/>
        </w:trPr>
        <w:tc>
          <w:tcPr>
            <w:tcW w:w="94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218" w:rsidRPr="007B67E7" w:rsidRDefault="009E4218" w:rsidP="0062414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Cs w:val="22"/>
              </w:rPr>
            </w:pPr>
            <w:r w:rsidRPr="007B67E7">
              <w:rPr>
                <w:rFonts w:ascii="Times New Roman" w:hAnsi="Times New Roman" w:cs="Times New Roman"/>
                <w:szCs w:val="22"/>
              </w:rPr>
              <w:t>&lt;*&gt; - дотация на выравнивание бюджетной обеспеченности исчисляется: при отчетности за 1 - 3 кварталы - как 1/12 планового объема x количество отчетных месяцев, при отчетности за год - фактически выделенная.</w:t>
            </w:r>
          </w:p>
        </w:tc>
      </w:tr>
    </w:tbl>
    <w:p w:rsidR="00B55307" w:rsidRPr="004C0F92" w:rsidRDefault="00B55307">
      <w:pPr>
        <w:rPr>
          <w:highlight w:val="yellow"/>
        </w:rPr>
        <w:sectPr w:rsidR="00B55307" w:rsidRPr="004C0F92" w:rsidSect="00AC4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D10658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0658">
        <w:rPr>
          <w:rFonts w:ascii="Times New Roman" w:hAnsi="Times New Roman" w:cs="Times New Roman"/>
          <w:sz w:val="24"/>
          <w:szCs w:val="24"/>
        </w:rPr>
        <w:t>5. План по росту доходного потенциала,</w:t>
      </w:r>
    </w:p>
    <w:p w:rsidR="006E1840" w:rsidRPr="00D10658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0658">
        <w:rPr>
          <w:rFonts w:ascii="Times New Roman" w:hAnsi="Times New Roman" w:cs="Times New Roman"/>
          <w:sz w:val="24"/>
          <w:szCs w:val="24"/>
        </w:rPr>
        <w:t>оптимизации расходов и совершенствованию долговой</w:t>
      </w:r>
    </w:p>
    <w:p w:rsidR="007B67E7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0658">
        <w:rPr>
          <w:rFonts w:ascii="Times New Roman" w:hAnsi="Times New Roman" w:cs="Times New Roman"/>
          <w:sz w:val="24"/>
          <w:szCs w:val="24"/>
        </w:rPr>
        <w:t xml:space="preserve">политики </w:t>
      </w:r>
    </w:p>
    <w:p w:rsidR="007B67E7" w:rsidRDefault="007B6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67E7" w:rsidRDefault="007B6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E1840" w:rsidRPr="00D10658" w:rsidRDefault="003E47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67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E1840" w:rsidRPr="00D1065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B67E7">
        <w:rPr>
          <w:rFonts w:ascii="Times New Roman" w:hAnsi="Times New Roman" w:cs="Times New Roman"/>
          <w:sz w:val="24"/>
          <w:szCs w:val="24"/>
        </w:rPr>
        <w:t>)</w:t>
      </w:r>
      <w:r w:rsidR="006E1840" w:rsidRPr="00D10658">
        <w:rPr>
          <w:rFonts w:ascii="Times New Roman" w:hAnsi="Times New Roman" w:cs="Times New Roman"/>
          <w:sz w:val="24"/>
          <w:szCs w:val="24"/>
        </w:rPr>
        <w:t xml:space="preserve"> &lt;*&gt;</w:t>
      </w:r>
    </w:p>
    <w:p w:rsidR="006E1840" w:rsidRPr="00D10658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478"/>
        <w:gridCol w:w="1915"/>
        <w:gridCol w:w="1984"/>
      </w:tblGrid>
      <w:tr w:rsidR="006E1840" w:rsidRPr="00D10658">
        <w:tc>
          <w:tcPr>
            <w:tcW w:w="680" w:type="dxa"/>
            <w:vMerge w:val="restart"/>
          </w:tcPr>
          <w:p w:rsidR="006E1840" w:rsidRPr="00D1065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78" w:type="dxa"/>
            <w:vMerge w:val="restart"/>
          </w:tcPr>
          <w:p w:rsidR="006E1840" w:rsidRPr="00D1065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99" w:type="dxa"/>
            <w:gridSpan w:val="2"/>
          </w:tcPr>
          <w:p w:rsidR="006E1840" w:rsidRPr="00D1065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E1840" w:rsidRPr="00D10658">
        <w:tc>
          <w:tcPr>
            <w:tcW w:w="680" w:type="dxa"/>
            <w:vMerge/>
          </w:tcPr>
          <w:p w:rsidR="006E1840" w:rsidRPr="00D10658" w:rsidRDefault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6E1840" w:rsidRPr="00D10658" w:rsidRDefault="006E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1840" w:rsidRPr="00D1065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6E1840" w:rsidRPr="00D1065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Пояснения &lt;**&gt;</w:t>
            </w:r>
          </w:p>
        </w:tc>
      </w:tr>
      <w:tr w:rsidR="006E1840" w:rsidRPr="00D10658">
        <w:tc>
          <w:tcPr>
            <w:tcW w:w="680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7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15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6E1840" w:rsidRPr="00D10658">
        <w:tc>
          <w:tcPr>
            <w:tcW w:w="680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8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Наличие плана по росту доходного потенциала, оптимизации расходов и совершенствованию долговой политики муниципального образования</w:t>
            </w:r>
          </w:p>
        </w:tc>
        <w:tc>
          <w:tcPr>
            <w:tcW w:w="1915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D10658">
        <w:tc>
          <w:tcPr>
            <w:tcW w:w="680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8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Проведение в текущем году актуализации плана по росту доходного потенциала, оптимизации расходов и совершенствованию долговой политики муниципального образования</w:t>
            </w:r>
          </w:p>
        </w:tc>
        <w:tc>
          <w:tcPr>
            <w:tcW w:w="1915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D10658">
        <w:tc>
          <w:tcPr>
            <w:tcW w:w="680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8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Представление в срок отчета по реализации мероприятий плана по росту доходного потенциала, оптимизации расходов и совершенствованию долговой политики муниципального образования с указанием бюджетного эффекта</w:t>
            </w:r>
          </w:p>
        </w:tc>
        <w:tc>
          <w:tcPr>
            <w:tcW w:w="1915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40" w:rsidRPr="00D10658">
        <w:tc>
          <w:tcPr>
            <w:tcW w:w="680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8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658">
              <w:rPr>
                <w:rFonts w:ascii="Times New Roman" w:hAnsi="Times New Roman" w:cs="Times New Roman"/>
                <w:sz w:val="24"/>
                <w:szCs w:val="24"/>
              </w:rPr>
              <w:t>Проведение в текущем году актуализации основных направлений долговой политики муниципального образования на текущий финансовый год, утверждение соответствующих направлений на плановый период (включая сокращение объема муниципального долга для муниципальных образований с уровнем долга более 30% налоговых и неналоговых доходов)</w:t>
            </w:r>
          </w:p>
        </w:tc>
        <w:tc>
          <w:tcPr>
            <w:tcW w:w="1915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840" w:rsidRPr="00D1065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Pr="00D10658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7B67E7" w:rsidRDefault="006E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B67E7">
        <w:rPr>
          <w:rFonts w:ascii="Times New Roman" w:hAnsi="Times New Roman" w:cs="Times New Roman"/>
          <w:szCs w:val="22"/>
        </w:rPr>
        <w:t>&lt;*&gt; - информация представляется по итогам 202</w:t>
      </w:r>
      <w:r w:rsidR="00D10658" w:rsidRPr="007B67E7">
        <w:rPr>
          <w:rFonts w:ascii="Times New Roman" w:hAnsi="Times New Roman" w:cs="Times New Roman"/>
          <w:szCs w:val="22"/>
        </w:rPr>
        <w:t>1</w:t>
      </w:r>
      <w:r w:rsidRPr="007B67E7">
        <w:rPr>
          <w:rFonts w:ascii="Times New Roman" w:hAnsi="Times New Roman" w:cs="Times New Roman"/>
          <w:szCs w:val="22"/>
        </w:rPr>
        <w:t xml:space="preserve"> года.</w:t>
      </w:r>
    </w:p>
    <w:p w:rsidR="006E1840" w:rsidRPr="007B67E7" w:rsidRDefault="006E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B67E7">
        <w:rPr>
          <w:rFonts w:ascii="Times New Roman" w:hAnsi="Times New Roman" w:cs="Times New Roman"/>
          <w:szCs w:val="22"/>
        </w:rPr>
        <w:t>&lt;**&gt; - в случае наличия плана по росту доходного потенциала, оптимизации расходов и совершенствованию долговой политики муниципального образования и его актуализации необходимо указать реквизиты нормативного акта; в случае отсутствия нормативного акта указать пояснения.</w:t>
      </w: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Default="006E1840">
      <w:pPr>
        <w:pStyle w:val="ConsPlusNormal"/>
        <w:jc w:val="both"/>
        <w:rPr>
          <w:highlight w:val="yellow"/>
        </w:rPr>
      </w:pPr>
    </w:p>
    <w:p w:rsidR="004E013B" w:rsidRDefault="004E013B">
      <w:pPr>
        <w:pStyle w:val="ConsPlusNormal"/>
        <w:jc w:val="both"/>
        <w:rPr>
          <w:highlight w:val="yellow"/>
        </w:rPr>
      </w:pPr>
    </w:p>
    <w:p w:rsidR="004E013B" w:rsidRDefault="004E013B">
      <w:pPr>
        <w:pStyle w:val="ConsPlusNormal"/>
        <w:jc w:val="both"/>
        <w:rPr>
          <w:highlight w:val="yellow"/>
        </w:rPr>
      </w:pPr>
    </w:p>
    <w:p w:rsidR="004E013B" w:rsidRPr="004C0F92" w:rsidRDefault="004E013B">
      <w:pPr>
        <w:pStyle w:val="ConsPlusNormal"/>
        <w:jc w:val="both"/>
        <w:rPr>
          <w:highlight w:val="yellow"/>
        </w:rPr>
      </w:pPr>
    </w:p>
    <w:p w:rsidR="006E1840" w:rsidRPr="007C7978" w:rsidRDefault="007B6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1840" w:rsidRPr="007C7978">
        <w:rPr>
          <w:rFonts w:ascii="Times New Roman" w:hAnsi="Times New Roman" w:cs="Times New Roman"/>
          <w:sz w:val="24"/>
          <w:szCs w:val="24"/>
        </w:rPr>
        <w:t>. Изменение штатной численности</w:t>
      </w:r>
    </w:p>
    <w:p w:rsidR="006E1840" w:rsidRPr="007C7978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978">
        <w:rPr>
          <w:rFonts w:ascii="Times New Roman" w:hAnsi="Times New Roman" w:cs="Times New Roman"/>
          <w:sz w:val="24"/>
          <w:szCs w:val="24"/>
        </w:rPr>
        <w:t>муниципальных служащих, содержащихся за счет</w:t>
      </w:r>
    </w:p>
    <w:p w:rsidR="006E1840" w:rsidRPr="007C7978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978">
        <w:rPr>
          <w:rFonts w:ascii="Times New Roman" w:hAnsi="Times New Roman" w:cs="Times New Roman"/>
          <w:sz w:val="24"/>
          <w:szCs w:val="24"/>
        </w:rPr>
        <w:t>средств местного бюджета</w:t>
      </w:r>
    </w:p>
    <w:p w:rsidR="006E1840" w:rsidRPr="007C7978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8"/>
        <w:gridCol w:w="2019"/>
        <w:gridCol w:w="2018"/>
        <w:gridCol w:w="2948"/>
      </w:tblGrid>
      <w:tr w:rsidR="006E1840" w:rsidRPr="007C7978">
        <w:tc>
          <w:tcPr>
            <w:tcW w:w="6055" w:type="dxa"/>
            <w:gridSpan w:val="3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муниципальных служащих (ед.)</w:t>
            </w:r>
          </w:p>
        </w:tc>
        <w:tc>
          <w:tcPr>
            <w:tcW w:w="294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1840" w:rsidRPr="007C7978">
        <w:tc>
          <w:tcPr>
            <w:tcW w:w="201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На 1 января текущего года</w:t>
            </w:r>
          </w:p>
        </w:tc>
        <w:tc>
          <w:tcPr>
            <w:tcW w:w="2019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201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Рост/сокращение</w:t>
            </w:r>
          </w:p>
        </w:tc>
        <w:tc>
          <w:tcPr>
            <w:tcW w:w="294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Основание для роста численности муниципальных служащих</w:t>
            </w:r>
          </w:p>
        </w:tc>
      </w:tr>
      <w:tr w:rsidR="006E1840" w:rsidRPr="007C7978">
        <w:tc>
          <w:tcPr>
            <w:tcW w:w="201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19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1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3 = гр. 2 - гр. 1</w:t>
            </w:r>
          </w:p>
        </w:tc>
        <w:tc>
          <w:tcPr>
            <w:tcW w:w="294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6E1840" w:rsidRPr="007C7978">
        <w:tc>
          <w:tcPr>
            <w:tcW w:w="2018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67E7" w:rsidRPr="007C7978" w:rsidRDefault="007B67E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1840" w:rsidRPr="007C7978" w:rsidRDefault="007B6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1840" w:rsidRPr="007C7978">
        <w:rPr>
          <w:rFonts w:ascii="Times New Roman" w:hAnsi="Times New Roman" w:cs="Times New Roman"/>
          <w:sz w:val="24"/>
          <w:szCs w:val="24"/>
        </w:rPr>
        <w:t>. Анализ повышения оплаты труда работников</w:t>
      </w:r>
    </w:p>
    <w:p w:rsidR="006E1840" w:rsidRPr="007C7978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978">
        <w:rPr>
          <w:rFonts w:ascii="Times New Roman" w:hAnsi="Times New Roman" w:cs="Times New Roman"/>
          <w:sz w:val="24"/>
          <w:szCs w:val="24"/>
        </w:rPr>
        <w:t>органов местного самоуправления на уровень, превышающий</w:t>
      </w:r>
    </w:p>
    <w:p w:rsidR="006E1840" w:rsidRPr="007C7978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978">
        <w:rPr>
          <w:rFonts w:ascii="Times New Roman" w:hAnsi="Times New Roman" w:cs="Times New Roman"/>
          <w:sz w:val="24"/>
          <w:szCs w:val="24"/>
        </w:rPr>
        <w:t>темпы повышения оплаты труда работников органов</w:t>
      </w:r>
    </w:p>
    <w:p w:rsidR="006E1840" w:rsidRPr="007C7978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978">
        <w:rPr>
          <w:rFonts w:ascii="Times New Roman" w:hAnsi="Times New Roman" w:cs="Times New Roman"/>
          <w:sz w:val="24"/>
          <w:szCs w:val="24"/>
        </w:rPr>
        <w:t>государственной власти Приморского края &lt;*&gt;</w:t>
      </w:r>
    </w:p>
    <w:p w:rsidR="006E1840" w:rsidRPr="007C7978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4B0354" w:rsidRDefault="006E1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B0354">
        <w:rPr>
          <w:rFonts w:ascii="Times New Roman" w:hAnsi="Times New Roman" w:cs="Times New Roman"/>
          <w:szCs w:val="22"/>
        </w:rPr>
        <w:t>&lt;*&gt; - информация представляется по итогам 202</w:t>
      </w:r>
      <w:r w:rsidR="00C1177F" w:rsidRPr="004B0354">
        <w:rPr>
          <w:rFonts w:ascii="Times New Roman" w:hAnsi="Times New Roman" w:cs="Times New Roman"/>
          <w:szCs w:val="22"/>
        </w:rPr>
        <w:t>1</w:t>
      </w:r>
      <w:r w:rsidRPr="004B0354">
        <w:rPr>
          <w:rFonts w:ascii="Times New Roman" w:hAnsi="Times New Roman" w:cs="Times New Roman"/>
          <w:szCs w:val="22"/>
        </w:rPr>
        <w:t xml:space="preserve"> года.</w:t>
      </w:r>
    </w:p>
    <w:p w:rsidR="006E1840" w:rsidRPr="007C7978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035"/>
        <w:gridCol w:w="1656"/>
        <w:gridCol w:w="1594"/>
        <w:gridCol w:w="1356"/>
      </w:tblGrid>
      <w:tr w:rsidR="006E1840" w:rsidRPr="007C7978">
        <w:tc>
          <w:tcPr>
            <w:tcW w:w="226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Процент повышения оплаты труда работников органов государственной власти</w:t>
            </w:r>
          </w:p>
        </w:tc>
        <w:tc>
          <w:tcPr>
            <w:tcW w:w="2035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Процент повышения оплаты труда органов местного самоуправления</w:t>
            </w:r>
          </w:p>
        </w:tc>
        <w:tc>
          <w:tcPr>
            <w:tcW w:w="1656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</w:p>
        </w:tc>
        <w:tc>
          <w:tcPr>
            <w:tcW w:w="1594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1356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78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6E1840" w:rsidRPr="007C7978">
        <w:tc>
          <w:tcPr>
            <w:tcW w:w="2268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5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56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3 = 2 - 1</w:t>
            </w:r>
          </w:p>
        </w:tc>
        <w:tc>
          <w:tcPr>
            <w:tcW w:w="1594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56" w:type="dxa"/>
          </w:tcPr>
          <w:p w:rsidR="006E1840" w:rsidRPr="007C797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C797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E1840" w:rsidRPr="007C7978">
        <w:tc>
          <w:tcPr>
            <w:tcW w:w="2268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E1840" w:rsidRPr="007C7978" w:rsidRDefault="006E1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7B67E7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7B67E7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7B67E7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7B67E7" w:rsidRDefault="006E18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67E7">
        <w:rPr>
          <w:rFonts w:ascii="Times New Roman" w:hAnsi="Times New Roman" w:cs="Times New Roman"/>
          <w:sz w:val="24"/>
          <w:szCs w:val="24"/>
        </w:rPr>
        <w:t>Форма</w:t>
      </w:r>
    </w:p>
    <w:p w:rsidR="006E1840" w:rsidRPr="007B67E7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7B67E7" w:rsidRDefault="007B67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1840" w:rsidRPr="007B67E7">
        <w:rPr>
          <w:rFonts w:ascii="Times New Roman" w:hAnsi="Times New Roman" w:cs="Times New Roman"/>
          <w:sz w:val="24"/>
          <w:szCs w:val="24"/>
        </w:rPr>
        <w:t>.1. ИНФОРМАЦИЯ ОБ ОТДЕЛЬНЫХ ПОКАЗАТЕЛЯХ БЮДЖЕТОВ ПОСЕЛЕНИЙ,</w:t>
      </w:r>
    </w:p>
    <w:p w:rsidR="006E1840" w:rsidRPr="007B67E7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67E7">
        <w:rPr>
          <w:rFonts w:ascii="Times New Roman" w:hAnsi="Times New Roman" w:cs="Times New Roman"/>
          <w:sz w:val="24"/>
          <w:szCs w:val="24"/>
        </w:rPr>
        <w:t xml:space="preserve">ВХОДЯЩИХ В СОСТАВ </w:t>
      </w:r>
      <w:r w:rsidR="007B67E7">
        <w:rPr>
          <w:rFonts w:ascii="Times New Roman" w:hAnsi="Times New Roman" w:cs="Times New Roman"/>
          <w:sz w:val="24"/>
          <w:szCs w:val="24"/>
        </w:rPr>
        <w:t xml:space="preserve">ЧЕРНИГОВСКОГО </w:t>
      </w:r>
      <w:r w:rsidRPr="007B67E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E1840" w:rsidRPr="007B67E7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67E7">
        <w:rPr>
          <w:rFonts w:ascii="Times New Roman" w:hAnsi="Times New Roman" w:cs="Times New Roman"/>
          <w:sz w:val="24"/>
          <w:szCs w:val="24"/>
        </w:rPr>
        <w:t>ПРИМОРСКОГО КРАЯ &lt;*&gt;</w:t>
      </w:r>
    </w:p>
    <w:p w:rsidR="006E1840" w:rsidRPr="007B67E7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7B67E7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7E7" w:rsidRPr="007B67E7" w:rsidRDefault="007B67E7" w:rsidP="007B67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67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E1840" w:rsidRPr="007B67E7" w:rsidRDefault="004B0354" w:rsidP="007B67E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67E7">
        <w:rPr>
          <w:rFonts w:ascii="Times New Roman" w:hAnsi="Times New Roman" w:cs="Times New Roman"/>
          <w:sz w:val="24"/>
          <w:szCs w:val="24"/>
        </w:rPr>
        <w:t>н</w:t>
      </w:r>
      <w:r w:rsidR="006E1840" w:rsidRPr="007B67E7">
        <w:rPr>
          <w:rFonts w:ascii="Times New Roman" w:hAnsi="Times New Roman" w:cs="Times New Roman"/>
          <w:sz w:val="24"/>
          <w:szCs w:val="24"/>
        </w:rPr>
        <w:t xml:space="preserve">аименование муниципального </w:t>
      </w:r>
      <w:r w:rsidR="007B67E7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1840" w:rsidRPr="007B67E7" w:rsidRDefault="006E1840" w:rsidP="007B67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67E7">
        <w:rPr>
          <w:rFonts w:ascii="Times New Roman" w:hAnsi="Times New Roman" w:cs="Times New Roman"/>
          <w:sz w:val="24"/>
          <w:szCs w:val="24"/>
        </w:rPr>
        <w:t>по состоянию на "__" ________ 20</w:t>
      </w:r>
      <w:r w:rsidR="004B0354">
        <w:rPr>
          <w:rFonts w:ascii="Times New Roman" w:hAnsi="Times New Roman" w:cs="Times New Roman"/>
          <w:sz w:val="24"/>
          <w:szCs w:val="24"/>
        </w:rPr>
        <w:t>21</w:t>
      </w:r>
      <w:r w:rsidRPr="007B67E7">
        <w:rPr>
          <w:rFonts w:ascii="Times New Roman" w:hAnsi="Times New Roman" w:cs="Times New Roman"/>
          <w:sz w:val="24"/>
          <w:szCs w:val="24"/>
        </w:rPr>
        <w:t>г.</w:t>
      </w:r>
    </w:p>
    <w:p w:rsidR="006E1840" w:rsidRPr="007B67E7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7B67E7" w:rsidRDefault="006E1840">
      <w:pPr>
        <w:rPr>
          <w:rFonts w:ascii="Times New Roman" w:hAnsi="Times New Roman" w:cs="Times New Roman"/>
          <w:sz w:val="24"/>
          <w:szCs w:val="24"/>
        </w:rPr>
        <w:sectPr w:rsidR="006E1840" w:rsidRPr="007B67E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63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817"/>
        <w:gridCol w:w="850"/>
        <w:gridCol w:w="851"/>
        <w:gridCol w:w="850"/>
        <w:gridCol w:w="851"/>
        <w:gridCol w:w="616"/>
        <w:gridCol w:w="801"/>
        <w:gridCol w:w="851"/>
        <w:gridCol w:w="850"/>
        <w:gridCol w:w="851"/>
        <w:gridCol w:w="616"/>
        <w:gridCol w:w="660"/>
        <w:gridCol w:w="850"/>
        <w:gridCol w:w="992"/>
        <w:gridCol w:w="993"/>
        <w:gridCol w:w="850"/>
        <w:gridCol w:w="851"/>
        <w:gridCol w:w="992"/>
        <w:gridCol w:w="850"/>
      </w:tblGrid>
      <w:tr w:rsidR="006E1840" w:rsidRPr="004B0354" w:rsidTr="004B0354">
        <w:tc>
          <w:tcPr>
            <w:tcW w:w="460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817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Наименование поселений, входящих в состав муниципального района</w:t>
            </w:r>
          </w:p>
        </w:tc>
        <w:tc>
          <w:tcPr>
            <w:tcW w:w="850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доходов бюджета поселения</w:t>
            </w:r>
          </w:p>
        </w:tc>
        <w:tc>
          <w:tcPr>
            <w:tcW w:w="1701" w:type="dxa"/>
            <w:gridSpan w:val="2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расходов бюджета поселения</w:t>
            </w:r>
          </w:p>
        </w:tc>
        <w:tc>
          <w:tcPr>
            <w:tcW w:w="1417" w:type="dxa"/>
            <w:gridSpan w:val="2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муниципального долга бюджета поселения</w:t>
            </w:r>
          </w:p>
        </w:tc>
        <w:tc>
          <w:tcPr>
            <w:tcW w:w="851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погашения долговых обязательств бюджета поселения</w:t>
            </w:r>
          </w:p>
        </w:tc>
        <w:tc>
          <w:tcPr>
            <w:tcW w:w="850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заимствований бюджета поселения</w:t>
            </w:r>
          </w:p>
        </w:tc>
        <w:tc>
          <w:tcPr>
            <w:tcW w:w="851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расходов на обслуживание муниципального долга бюджета поселения</w:t>
            </w:r>
          </w:p>
        </w:tc>
        <w:tc>
          <w:tcPr>
            <w:tcW w:w="1276" w:type="dxa"/>
            <w:gridSpan w:val="2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Размер дефицита бюджета поселения</w:t>
            </w:r>
          </w:p>
        </w:tc>
        <w:tc>
          <w:tcPr>
            <w:tcW w:w="850" w:type="dxa"/>
            <w:vMerge w:val="restart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 xml:space="preserve">Предельный размер дефицита бюджета поселения (5% - </w:t>
            </w:r>
            <w:proofErr w:type="spellStart"/>
            <w:r w:rsidRPr="00296910">
              <w:rPr>
                <w:rFonts w:ascii="Times New Roman" w:hAnsi="Times New Roman" w:cs="Times New Roman"/>
                <w:sz w:val="20"/>
              </w:rPr>
              <w:t>высокодотац</w:t>
            </w:r>
            <w:proofErr w:type="spellEnd"/>
            <w:r w:rsidRPr="00296910">
              <w:rPr>
                <w:rFonts w:ascii="Times New Roman" w:hAnsi="Times New Roman" w:cs="Times New Roman"/>
                <w:sz w:val="20"/>
              </w:rPr>
              <w:t>; 10% - обычные)</w:t>
            </w:r>
          </w:p>
        </w:tc>
        <w:tc>
          <w:tcPr>
            <w:tcW w:w="992" w:type="dxa"/>
            <w:vMerge w:val="restart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Объем поступлений от продажи акций и изменения остатков средств на счетах бюджета поселения</w:t>
            </w:r>
          </w:p>
        </w:tc>
        <w:tc>
          <w:tcPr>
            <w:tcW w:w="993" w:type="dxa"/>
            <w:vMerge w:val="restart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Предельный размер дефицита бюджета поселения с учетом превышения</w:t>
            </w:r>
          </w:p>
        </w:tc>
        <w:tc>
          <w:tcPr>
            <w:tcW w:w="3543" w:type="dxa"/>
            <w:gridSpan w:val="4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Расчет предельных показателей, характеризующих соблюдение Бюджетного кодекса Российской Федерации</w:t>
            </w:r>
          </w:p>
        </w:tc>
      </w:tr>
      <w:tr w:rsidR="006E1840" w:rsidRPr="004B0354" w:rsidTr="004B0354">
        <w:tc>
          <w:tcPr>
            <w:tcW w:w="460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безвозмездных поступлений бюджета поселения</w:t>
            </w: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851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Отношение объема заимствований (ст. 106 БК РФ) &lt;= 1</w:t>
            </w:r>
          </w:p>
        </w:tc>
        <w:tc>
          <w:tcPr>
            <w:tcW w:w="851" w:type="dxa"/>
            <w:vMerge w:val="restart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Отношение объема муниципального долга (ст. 107 БК РФ) &lt;= 1,0; 0,5</w:t>
            </w:r>
          </w:p>
        </w:tc>
        <w:tc>
          <w:tcPr>
            <w:tcW w:w="992" w:type="dxa"/>
            <w:vMerge w:val="restart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Отношение объема расходов на обслуживание муниципального долга (ст. 111 БК РФ) &lt;= 0,15</w:t>
            </w:r>
          </w:p>
        </w:tc>
        <w:tc>
          <w:tcPr>
            <w:tcW w:w="850" w:type="dxa"/>
            <w:vMerge w:val="restart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Превышение дефицита бюджета (ст. 92.1 БК РФ) &lt;= 1</w:t>
            </w:r>
          </w:p>
        </w:tc>
      </w:tr>
      <w:tr w:rsidR="006E1840" w:rsidRPr="004B0354" w:rsidTr="004B0354">
        <w:tc>
          <w:tcPr>
            <w:tcW w:w="460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Объем субвенций бюджета поселения</w:t>
            </w:r>
          </w:p>
        </w:tc>
        <w:tc>
          <w:tcPr>
            <w:tcW w:w="851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801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 xml:space="preserve">предельный (50% - </w:t>
            </w:r>
            <w:proofErr w:type="spellStart"/>
            <w:r w:rsidRPr="004B0354">
              <w:rPr>
                <w:rFonts w:ascii="Times New Roman" w:hAnsi="Times New Roman" w:cs="Times New Roman"/>
                <w:sz w:val="20"/>
              </w:rPr>
              <w:t>высокодотац</w:t>
            </w:r>
            <w:proofErr w:type="spellEnd"/>
            <w:r w:rsidRPr="004B0354">
              <w:rPr>
                <w:rFonts w:ascii="Times New Roman" w:hAnsi="Times New Roman" w:cs="Times New Roman"/>
                <w:sz w:val="20"/>
              </w:rPr>
              <w:t>; 100% - обычные)</w:t>
            </w:r>
          </w:p>
        </w:tc>
        <w:tc>
          <w:tcPr>
            <w:tcW w:w="851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4B0354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66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исполнение</w:t>
            </w:r>
          </w:p>
        </w:tc>
        <w:tc>
          <w:tcPr>
            <w:tcW w:w="850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296910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840" w:rsidRPr="004B0354" w:rsidTr="004B0354">
        <w:tc>
          <w:tcPr>
            <w:tcW w:w="46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7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1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8 = (3 - 4) x z%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60" w:type="dxa"/>
          </w:tcPr>
          <w:p w:rsidR="006E1840" w:rsidRPr="004B0354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14 = (3 - 4) x z%</w:t>
            </w: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16 = 14 + 15</w:t>
            </w: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17 = 10 / (9 + 12)</w:t>
            </w:r>
          </w:p>
        </w:tc>
        <w:tc>
          <w:tcPr>
            <w:tcW w:w="851" w:type="dxa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18 = 8 / (3 - 4)</w:t>
            </w: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19 = 11 / (6 - 5)</w:t>
            </w: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20 = 12 / 16</w:t>
            </w:r>
          </w:p>
        </w:tc>
      </w:tr>
      <w:tr w:rsidR="006E1840" w:rsidRPr="004B0354" w:rsidTr="004B0354">
        <w:tc>
          <w:tcPr>
            <w:tcW w:w="4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840" w:rsidRPr="004B0354" w:rsidTr="004B0354">
        <w:tc>
          <w:tcPr>
            <w:tcW w:w="4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840" w:rsidRPr="004B0354" w:rsidTr="004B0354">
        <w:tc>
          <w:tcPr>
            <w:tcW w:w="4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840" w:rsidRPr="004B0354" w:rsidTr="004B0354">
        <w:tc>
          <w:tcPr>
            <w:tcW w:w="4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840" w:rsidRPr="004B0354" w:rsidTr="004B0354">
        <w:tc>
          <w:tcPr>
            <w:tcW w:w="460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</w:tcPr>
          <w:p w:rsidR="006E1840" w:rsidRPr="004B0354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01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16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0" w:type="dxa"/>
          </w:tcPr>
          <w:p w:rsidR="006E1840" w:rsidRPr="004B0354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B03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6E1840" w:rsidRPr="00296910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1840" w:rsidRPr="00296910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1840" w:rsidRPr="00296910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1840" w:rsidRPr="00296910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9691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</w:tbl>
    <w:p w:rsidR="006E1840" w:rsidRPr="004C0F92" w:rsidRDefault="006E1840">
      <w:pPr>
        <w:rPr>
          <w:highlight w:val="yellow"/>
        </w:rPr>
        <w:sectPr w:rsidR="006E1840" w:rsidRPr="004C0F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7"/>
        <w:gridCol w:w="1328"/>
        <w:gridCol w:w="2695"/>
      </w:tblGrid>
      <w:tr w:rsidR="006E1840" w:rsidRPr="00DE5493"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6E1840" w:rsidRPr="00DE5493" w:rsidRDefault="006E1840" w:rsidP="00DE5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органа муниципального </w:t>
            </w:r>
            <w:r w:rsidR="00DE5493" w:rsidRPr="00DE549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6E1840" w:rsidRPr="00DE549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E1840" w:rsidRPr="00DE549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6E1840" w:rsidRPr="00DE549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E1840" w:rsidRPr="00DE5493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1840" w:rsidRPr="00DE5493" w:rsidRDefault="006E1840">
      <w:pPr>
        <w:pStyle w:val="ConsPlusNormal"/>
        <w:jc w:val="both"/>
        <w:rPr>
          <w:rFonts w:ascii="Times New Roman" w:hAnsi="Times New Roman" w:cs="Times New Roman"/>
        </w:rPr>
      </w:pPr>
    </w:p>
    <w:p w:rsidR="006E1840" w:rsidRPr="00DE5493" w:rsidRDefault="006E18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493">
        <w:rPr>
          <w:rFonts w:ascii="Times New Roman" w:hAnsi="Times New Roman" w:cs="Times New Roman"/>
        </w:rPr>
        <w:t>Примечание:</w:t>
      </w:r>
    </w:p>
    <w:p w:rsidR="00DE5493" w:rsidRPr="00DE5493" w:rsidRDefault="00DE5493" w:rsidP="00DE54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493">
        <w:rPr>
          <w:rFonts w:ascii="Times New Roman" w:hAnsi="Times New Roman" w:cs="Times New Roman"/>
        </w:rPr>
        <w:t>1. Расчет планового показателя объема муниципального долга по кредитам, полученным от кредитных организаций = фактический объем муниципального долга на начало отчетного периода + коммерческие кредиты (планируемая сумма получения кредитов от кредитных организация - планируемая сумма погашения кредитов, предоставленных кредитными организациями), в соответствии с источниками внутреннего финансирования дефицита муниципального образования, отраженными в решении о бюджете муниципального образования на соответствующий финансовый год и плановый период;</w:t>
      </w:r>
    </w:p>
    <w:p w:rsidR="00DE5493" w:rsidRPr="00DE5493" w:rsidRDefault="00DE5493" w:rsidP="00DE54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493">
        <w:rPr>
          <w:rFonts w:ascii="Times New Roman" w:hAnsi="Times New Roman" w:cs="Times New Roman"/>
        </w:rPr>
        <w:t>Расчет планового показателя объема муниципального долга по бюджетным кредитам = фактический объем муниципального долга на начало отчетного периода + бюджетные кредиты (планируемая сум</w:t>
      </w:r>
      <w:r w:rsidRPr="00DE5493">
        <w:rPr>
          <w:rFonts w:ascii="Times New Roman" w:hAnsi="Times New Roman" w:cs="Times New Roman"/>
        </w:rPr>
        <w:t>ма получения бюджетных кредитов</w:t>
      </w:r>
      <w:r w:rsidRPr="00DE5493">
        <w:rPr>
          <w:rFonts w:ascii="Times New Roman" w:hAnsi="Times New Roman" w:cs="Times New Roman"/>
        </w:rPr>
        <w:t xml:space="preserve"> - планируемая сумма погашения бюджетных кредитов), в соответствии с источниками внутреннего финансирования дефицита муниципального образования, отраженными в решении о бюджете муниципального образования на соответствующий финансовый год и плановый период.</w:t>
      </w:r>
    </w:p>
    <w:p w:rsidR="00DE5493" w:rsidRPr="00DE5493" w:rsidRDefault="00DE54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493">
        <w:rPr>
          <w:rFonts w:ascii="Times New Roman" w:hAnsi="Times New Roman" w:cs="Times New Roman"/>
        </w:rPr>
        <w:t>2. По состоянию на 1 февраля, 1 июля и 1 октября и 1 апреля года отражаются плановые показатели.</w:t>
      </w:r>
    </w:p>
    <w:p w:rsidR="00DE5493" w:rsidRPr="00DE5493" w:rsidRDefault="00DE54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493">
        <w:rPr>
          <w:rFonts w:ascii="Times New Roman" w:hAnsi="Times New Roman" w:cs="Times New Roman"/>
        </w:rPr>
        <w:t>3. Данные по строке "ИТОГО" должны строго соответствовать данным графы отчета "Об исполнении консолидированного бюджета субъекта Российской Федерации и бюджета территориального государственного внебюджетного фонда" "бюджеты городских и сельских поселений".</w:t>
      </w:r>
    </w:p>
    <w:p w:rsidR="00DE5493" w:rsidRPr="00DE5493" w:rsidRDefault="00DE54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493">
        <w:rPr>
          <w:rFonts w:ascii="Times New Roman" w:hAnsi="Times New Roman" w:cs="Times New Roman"/>
        </w:rPr>
        <w:t>4. Данные формы заполняются в рублях, в формате - два десятичных знака после запятой.</w:t>
      </w:r>
    </w:p>
    <w:p w:rsidR="00DE5493" w:rsidRPr="00DE5493" w:rsidRDefault="00DE54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5493" w:rsidRDefault="00DE54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1840" w:rsidRPr="00267EB8" w:rsidRDefault="00DE5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EB8">
        <w:rPr>
          <w:rFonts w:ascii="Times New Roman" w:hAnsi="Times New Roman" w:cs="Times New Roman"/>
          <w:sz w:val="24"/>
          <w:szCs w:val="24"/>
        </w:rPr>
        <w:t>И</w:t>
      </w:r>
      <w:r w:rsidR="006E1840" w:rsidRPr="00267EB8">
        <w:rPr>
          <w:rFonts w:ascii="Times New Roman" w:hAnsi="Times New Roman" w:cs="Times New Roman"/>
          <w:sz w:val="24"/>
          <w:szCs w:val="24"/>
        </w:rPr>
        <w:t>сполнитель</w:t>
      </w:r>
      <w:r w:rsidRPr="00267EB8">
        <w:rPr>
          <w:rFonts w:ascii="Times New Roman" w:hAnsi="Times New Roman" w:cs="Times New Roman"/>
          <w:sz w:val="24"/>
          <w:szCs w:val="24"/>
        </w:rPr>
        <w:t>:</w:t>
      </w:r>
    </w:p>
    <w:p w:rsidR="006E1840" w:rsidRPr="00267EB8" w:rsidRDefault="00DE54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EB8">
        <w:rPr>
          <w:rFonts w:ascii="Times New Roman" w:hAnsi="Times New Roman" w:cs="Times New Roman"/>
          <w:sz w:val="24"/>
          <w:szCs w:val="24"/>
        </w:rPr>
        <w:t>Т</w:t>
      </w:r>
      <w:r w:rsidR="006E1840" w:rsidRPr="00267EB8">
        <w:rPr>
          <w:rFonts w:ascii="Times New Roman" w:hAnsi="Times New Roman" w:cs="Times New Roman"/>
          <w:sz w:val="24"/>
          <w:szCs w:val="24"/>
        </w:rPr>
        <w:t>елефон</w:t>
      </w:r>
      <w:r w:rsidRPr="00267EB8">
        <w:rPr>
          <w:rFonts w:ascii="Times New Roman" w:hAnsi="Times New Roman" w:cs="Times New Roman"/>
          <w:sz w:val="24"/>
          <w:szCs w:val="24"/>
        </w:rPr>
        <w:t>:</w:t>
      </w: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384B0C" w:rsidRDefault="006E18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4B0C">
        <w:rPr>
          <w:rFonts w:ascii="Times New Roman" w:hAnsi="Times New Roman" w:cs="Times New Roman"/>
          <w:sz w:val="24"/>
          <w:szCs w:val="24"/>
        </w:rPr>
        <w:t>Форма</w:t>
      </w:r>
    </w:p>
    <w:p w:rsidR="006E1840" w:rsidRPr="00384B0C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384B0C" w:rsidRDefault="009339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4B0C">
        <w:rPr>
          <w:rFonts w:ascii="Times New Roman" w:hAnsi="Times New Roman" w:cs="Times New Roman"/>
          <w:sz w:val="24"/>
          <w:szCs w:val="24"/>
        </w:rPr>
        <w:t>8</w:t>
      </w:r>
      <w:r w:rsidR="006E1840" w:rsidRPr="00384B0C">
        <w:rPr>
          <w:rFonts w:ascii="Times New Roman" w:hAnsi="Times New Roman" w:cs="Times New Roman"/>
          <w:sz w:val="24"/>
          <w:szCs w:val="24"/>
        </w:rPr>
        <w:t>.2. ИНФОРМАЦИЯ ОБ ОТДЕЛЬНЫХ ПОКАЗАТЕЛЯХ БЮДЖЕТОВ ПОСЕЛЕНИЙ,</w:t>
      </w:r>
    </w:p>
    <w:p w:rsidR="006E1840" w:rsidRPr="00384B0C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4B0C">
        <w:rPr>
          <w:rFonts w:ascii="Times New Roman" w:hAnsi="Times New Roman" w:cs="Times New Roman"/>
          <w:sz w:val="24"/>
          <w:szCs w:val="24"/>
        </w:rPr>
        <w:t>ВХОДЯЩИХ В СОСТАВ МУНИЦИПАЛЬНОГО РАЙОНА ПРИМОРСКОГО КРАЯ</w:t>
      </w:r>
    </w:p>
    <w:p w:rsidR="006E1840" w:rsidRPr="00384B0C" w:rsidRDefault="006E18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4B0C">
        <w:rPr>
          <w:rFonts w:ascii="Times New Roman" w:hAnsi="Times New Roman" w:cs="Times New Roman"/>
          <w:sz w:val="24"/>
          <w:szCs w:val="24"/>
        </w:rPr>
        <w:t>ЗА 20___ ГОД</w:t>
      </w:r>
    </w:p>
    <w:p w:rsidR="006E1840" w:rsidRPr="00384B0C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B0C" w:rsidRPr="00384B0C" w:rsidRDefault="00384B0C" w:rsidP="00384B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4B0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84B0C" w:rsidRPr="00384B0C" w:rsidRDefault="00384B0C" w:rsidP="00384B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4B0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6E1840" w:rsidRPr="00384B0C" w:rsidRDefault="006E1840" w:rsidP="00384B0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4B0C">
        <w:rPr>
          <w:rFonts w:ascii="Times New Roman" w:hAnsi="Times New Roman" w:cs="Times New Roman"/>
          <w:sz w:val="24"/>
          <w:szCs w:val="24"/>
        </w:rPr>
        <w:t>по состоянию на 1 января 20_ г.</w:t>
      </w: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p w:rsidR="006E1840" w:rsidRPr="004C0F92" w:rsidRDefault="006E1840">
      <w:pPr>
        <w:rPr>
          <w:highlight w:val="yellow"/>
        </w:rPr>
        <w:sectPr w:rsidR="006E1840" w:rsidRPr="004C0F9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958"/>
        <w:gridCol w:w="709"/>
        <w:gridCol w:w="850"/>
        <w:gridCol w:w="851"/>
        <w:gridCol w:w="709"/>
        <w:gridCol w:w="616"/>
        <w:gridCol w:w="801"/>
        <w:gridCol w:w="709"/>
        <w:gridCol w:w="850"/>
        <w:gridCol w:w="851"/>
        <w:gridCol w:w="616"/>
        <w:gridCol w:w="660"/>
        <w:gridCol w:w="850"/>
        <w:gridCol w:w="851"/>
        <w:gridCol w:w="992"/>
        <w:gridCol w:w="851"/>
        <w:gridCol w:w="992"/>
        <w:gridCol w:w="992"/>
        <w:gridCol w:w="992"/>
      </w:tblGrid>
      <w:tr w:rsidR="006E1840" w:rsidRPr="004C0F92" w:rsidTr="00384B0C">
        <w:tc>
          <w:tcPr>
            <w:tcW w:w="460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958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Наименование поселений, входящих в состав муниципального района</w:t>
            </w:r>
          </w:p>
        </w:tc>
        <w:tc>
          <w:tcPr>
            <w:tcW w:w="709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доходов бюджета поселения</w:t>
            </w:r>
          </w:p>
        </w:tc>
        <w:tc>
          <w:tcPr>
            <w:tcW w:w="1701" w:type="dxa"/>
            <w:gridSpan w:val="2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расходов бюджета поселения</w:t>
            </w:r>
          </w:p>
        </w:tc>
        <w:tc>
          <w:tcPr>
            <w:tcW w:w="1417" w:type="dxa"/>
            <w:gridSpan w:val="2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муниципального долга бюджета поселения</w:t>
            </w:r>
          </w:p>
        </w:tc>
        <w:tc>
          <w:tcPr>
            <w:tcW w:w="709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погашения долговых обязательств бюджета поселения</w:t>
            </w:r>
          </w:p>
        </w:tc>
        <w:tc>
          <w:tcPr>
            <w:tcW w:w="850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заимствований бюджета поселения</w:t>
            </w:r>
          </w:p>
        </w:tc>
        <w:tc>
          <w:tcPr>
            <w:tcW w:w="851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расходов на обслуживание муниципального долга бюджета поселения</w:t>
            </w:r>
          </w:p>
        </w:tc>
        <w:tc>
          <w:tcPr>
            <w:tcW w:w="1276" w:type="dxa"/>
            <w:gridSpan w:val="2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Размер дефицита бюджета поселения</w:t>
            </w:r>
          </w:p>
        </w:tc>
        <w:tc>
          <w:tcPr>
            <w:tcW w:w="850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 xml:space="preserve">Предельный размер дефицита бюджета поселения (5% - </w:t>
            </w:r>
            <w:proofErr w:type="spellStart"/>
            <w:r w:rsidRPr="00384B0C">
              <w:rPr>
                <w:rFonts w:ascii="Times New Roman" w:hAnsi="Times New Roman" w:cs="Times New Roman"/>
                <w:sz w:val="20"/>
              </w:rPr>
              <w:t>высокодотац</w:t>
            </w:r>
            <w:proofErr w:type="spellEnd"/>
            <w:r w:rsidRPr="00384B0C">
              <w:rPr>
                <w:rFonts w:ascii="Times New Roman" w:hAnsi="Times New Roman" w:cs="Times New Roman"/>
                <w:sz w:val="20"/>
              </w:rPr>
              <w:t>; 10% - обычные)</w:t>
            </w:r>
          </w:p>
        </w:tc>
        <w:tc>
          <w:tcPr>
            <w:tcW w:w="851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поступлений от продажи акций и изменение остатков средств на счетах бюджета поселения</w:t>
            </w:r>
          </w:p>
        </w:tc>
        <w:tc>
          <w:tcPr>
            <w:tcW w:w="992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Предельный размер дефицита бюджета поселения с учетом превышения</w:t>
            </w:r>
          </w:p>
        </w:tc>
        <w:tc>
          <w:tcPr>
            <w:tcW w:w="3827" w:type="dxa"/>
            <w:gridSpan w:val="4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Расчет предельных показателей, характеризующих соблюдение Бюджетного кодекса Российской Федерации</w:t>
            </w:r>
          </w:p>
        </w:tc>
      </w:tr>
      <w:tr w:rsidR="006E1840" w:rsidRPr="004C0F92" w:rsidTr="00384B0C">
        <w:tc>
          <w:tcPr>
            <w:tcW w:w="460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безвозмездных поступлений бюджета поселения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09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Отношение объема заимствований (ст. 106 БК РФ) &lt;= 1</w:t>
            </w:r>
          </w:p>
        </w:tc>
        <w:tc>
          <w:tcPr>
            <w:tcW w:w="992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Отношение объема муниципального долга (ст. 107 БК РФ) &lt;= 1,0; 0,5</w:t>
            </w:r>
          </w:p>
        </w:tc>
        <w:tc>
          <w:tcPr>
            <w:tcW w:w="992" w:type="dxa"/>
            <w:vMerge w:val="restart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Отношение объема расходов на обслуживание муниципального долга (ст. 111 БК РФ) &lt;= 0,15</w:t>
            </w:r>
          </w:p>
        </w:tc>
        <w:tc>
          <w:tcPr>
            <w:tcW w:w="992" w:type="dxa"/>
            <w:vMerge w:val="restart"/>
          </w:tcPr>
          <w:p w:rsidR="006E1840" w:rsidRPr="00384B0C" w:rsidRDefault="006E1840" w:rsidP="00384B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Превышение дефицита бюджета (ст. 92.1 БК РФ) &lt;= 1</w:t>
            </w:r>
          </w:p>
        </w:tc>
      </w:tr>
      <w:tr w:rsidR="006E1840" w:rsidRPr="004C0F92" w:rsidTr="00384B0C">
        <w:tc>
          <w:tcPr>
            <w:tcW w:w="460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Объем субвенций бюджета поселения</w:t>
            </w:r>
          </w:p>
        </w:tc>
        <w:tc>
          <w:tcPr>
            <w:tcW w:w="709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80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 xml:space="preserve">предельный (50% - </w:t>
            </w:r>
            <w:proofErr w:type="spellStart"/>
            <w:r w:rsidRPr="00384B0C">
              <w:rPr>
                <w:rFonts w:ascii="Times New Roman" w:hAnsi="Times New Roman" w:cs="Times New Roman"/>
                <w:sz w:val="20"/>
              </w:rPr>
              <w:t>высокодотац</w:t>
            </w:r>
            <w:proofErr w:type="spellEnd"/>
            <w:r w:rsidRPr="00384B0C">
              <w:rPr>
                <w:rFonts w:ascii="Times New Roman" w:hAnsi="Times New Roman" w:cs="Times New Roman"/>
                <w:sz w:val="20"/>
              </w:rPr>
              <w:t>; 100% - обычные)</w:t>
            </w:r>
          </w:p>
        </w:tc>
        <w:tc>
          <w:tcPr>
            <w:tcW w:w="709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660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исполнение</w:t>
            </w:r>
          </w:p>
        </w:tc>
        <w:tc>
          <w:tcPr>
            <w:tcW w:w="850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1840" w:rsidRPr="00384B0C" w:rsidRDefault="006E1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840" w:rsidRPr="004C0F92" w:rsidTr="00384B0C">
        <w:tc>
          <w:tcPr>
            <w:tcW w:w="460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0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8 = (3 - 4) x z%</w:t>
            </w: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60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14 = (3 - 4) x z%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16 = 14 + 15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17 = 10 / (9 + 13)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18 = 8 / (3 - 4)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19 = 11 / (6 - 5)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20 = 13 / 16</w:t>
            </w:r>
          </w:p>
        </w:tc>
      </w:tr>
      <w:tr w:rsidR="006E1840" w:rsidRPr="004C0F92" w:rsidTr="00384B0C">
        <w:tc>
          <w:tcPr>
            <w:tcW w:w="46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840" w:rsidRPr="004C0F92" w:rsidTr="00384B0C">
        <w:tc>
          <w:tcPr>
            <w:tcW w:w="46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840" w:rsidRPr="004C0F92" w:rsidTr="00384B0C">
        <w:tc>
          <w:tcPr>
            <w:tcW w:w="46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840" w:rsidRPr="004C0F92" w:rsidTr="00384B0C">
        <w:tc>
          <w:tcPr>
            <w:tcW w:w="460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6E1840" w:rsidRPr="00384B0C" w:rsidRDefault="006E18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01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16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0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1840" w:rsidRPr="00384B0C" w:rsidRDefault="006E184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84B0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</w:tbl>
    <w:p w:rsidR="006E1840" w:rsidRPr="004C0F92" w:rsidRDefault="006E1840">
      <w:pPr>
        <w:rPr>
          <w:highlight w:val="yellow"/>
        </w:rPr>
        <w:sectPr w:rsidR="006E1840" w:rsidRPr="004C0F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E1840" w:rsidRPr="004C0F92" w:rsidRDefault="006E1840">
      <w:pPr>
        <w:pStyle w:val="ConsPlusNormal"/>
        <w:jc w:val="both"/>
        <w:rPr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7"/>
        <w:gridCol w:w="1328"/>
        <w:gridCol w:w="2695"/>
      </w:tblGrid>
      <w:tr w:rsidR="006E1840" w:rsidRPr="00267EB8"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6E1840" w:rsidRPr="00267EB8" w:rsidRDefault="006E1840" w:rsidP="001B3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E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органа </w:t>
            </w:r>
            <w:r w:rsidR="001B3117" w:rsidRPr="00DE54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6E1840" w:rsidRPr="00267EB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B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E1840" w:rsidRPr="00267EB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6E1840" w:rsidRPr="00267EB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B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E1840" w:rsidRPr="00267EB8" w:rsidRDefault="006E1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B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1840" w:rsidRPr="00267EB8" w:rsidRDefault="006E1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840" w:rsidRPr="00267EB8" w:rsidRDefault="006E1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EB8">
        <w:rPr>
          <w:rFonts w:ascii="Times New Roman" w:hAnsi="Times New Roman" w:cs="Times New Roman"/>
          <w:sz w:val="24"/>
          <w:szCs w:val="24"/>
        </w:rPr>
        <w:t>Примечание:</w:t>
      </w:r>
    </w:p>
    <w:p w:rsidR="00267EB8" w:rsidRPr="00267EB8" w:rsidRDefault="00267EB8" w:rsidP="00267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7EB8">
        <w:rPr>
          <w:rFonts w:ascii="Times New Roman" w:hAnsi="Times New Roman" w:cs="Times New Roman"/>
        </w:rPr>
        <w:t>1. Расчет планового показателя объема муниципального долга по кредитам, полученным от кредитных организаций = фактический объем муниципального долга на начало отчетного периода + коммерческие кредиты (планируемая сумма получения кредитов от кредитных организация - планируемая сумма погашения кредитов, предоставленных кредитными организациями), в соответствии с источниками внутреннего финансирования дефицита муниципального образования, отраженными в решении о бюджете муниципального образования на соответствующий финансовый год и плановый период;</w:t>
      </w:r>
    </w:p>
    <w:p w:rsidR="00267EB8" w:rsidRPr="00267EB8" w:rsidRDefault="00267EB8" w:rsidP="00267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7EB8">
        <w:rPr>
          <w:rFonts w:ascii="Times New Roman" w:hAnsi="Times New Roman" w:cs="Times New Roman"/>
        </w:rPr>
        <w:t>Расчет планового показателя объема муниципального долга по бюджетным кредитам = фактический объем муниципального долга на начало отчетного периода + бюджетные кредиты (планируемая сумм</w:t>
      </w:r>
      <w:r w:rsidRPr="00267EB8">
        <w:rPr>
          <w:rFonts w:ascii="Times New Roman" w:hAnsi="Times New Roman" w:cs="Times New Roman"/>
        </w:rPr>
        <w:t xml:space="preserve">а получения бюджетных кредитов </w:t>
      </w:r>
      <w:r w:rsidRPr="00267EB8">
        <w:rPr>
          <w:rFonts w:ascii="Times New Roman" w:hAnsi="Times New Roman" w:cs="Times New Roman"/>
        </w:rPr>
        <w:t>- планируемая сумма погашения бюджетных кредитов), в соответствии с источниками внутреннего финансирования дефицита муниципального образования, отраженными в решении о бюджете муниципального образования на соответствующий финансовый год и плановый период.</w:t>
      </w:r>
    </w:p>
    <w:p w:rsidR="00267EB8" w:rsidRPr="00267EB8" w:rsidRDefault="00267EB8">
      <w:pPr>
        <w:rPr>
          <w:rFonts w:ascii="Times New Roman" w:hAnsi="Times New Roman" w:cs="Times New Roman"/>
        </w:rPr>
      </w:pPr>
    </w:p>
    <w:p w:rsidR="00A27B0D" w:rsidRPr="00267EB8" w:rsidRDefault="00267EB8">
      <w:pPr>
        <w:rPr>
          <w:rFonts w:ascii="Times New Roman" w:hAnsi="Times New Roman" w:cs="Times New Roman"/>
        </w:rPr>
      </w:pPr>
      <w:r w:rsidRPr="00267EB8">
        <w:rPr>
          <w:rFonts w:ascii="Times New Roman" w:hAnsi="Times New Roman" w:cs="Times New Roman"/>
        </w:rPr>
        <w:t xml:space="preserve">           2. По состоянию на 1 января отчетного года отражаются фактические показатели.</w:t>
      </w:r>
    </w:p>
    <w:p w:rsidR="00267EB8" w:rsidRPr="00267EB8" w:rsidRDefault="00267EB8">
      <w:pPr>
        <w:rPr>
          <w:rFonts w:ascii="Times New Roman" w:hAnsi="Times New Roman" w:cs="Times New Roman"/>
        </w:rPr>
      </w:pPr>
      <w:r w:rsidRPr="00267EB8">
        <w:rPr>
          <w:rFonts w:ascii="Times New Roman" w:hAnsi="Times New Roman" w:cs="Times New Roman"/>
        </w:rPr>
        <w:t xml:space="preserve">           3. Данные по строке "ИТОГО" должны строго соответствовать данным графы отчета "Об исполнении консолидированного бюджета субъекта Российской Федерации и бюджета территориального государственного внебюджетного фонда" "бюджеты городских и сельских поселений".</w:t>
      </w:r>
    </w:p>
    <w:p w:rsidR="00267EB8" w:rsidRPr="00267EB8" w:rsidRDefault="00267EB8">
      <w:pPr>
        <w:rPr>
          <w:rFonts w:ascii="Times New Roman" w:hAnsi="Times New Roman" w:cs="Times New Roman"/>
        </w:rPr>
      </w:pPr>
      <w:r w:rsidRPr="00267EB8">
        <w:rPr>
          <w:rFonts w:ascii="Times New Roman" w:hAnsi="Times New Roman" w:cs="Times New Roman"/>
        </w:rPr>
        <w:t xml:space="preserve">           4. Данные формы заполняются в рублях, в формате - два десятичных знака после запятой.</w:t>
      </w:r>
    </w:p>
    <w:p w:rsidR="00267EB8" w:rsidRPr="00267EB8" w:rsidRDefault="00267EB8">
      <w:pPr>
        <w:rPr>
          <w:rFonts w:ascii="Times New Roman" w:hAnsi="Times New Roman" w:cs="Times New Roman"/>
        </w:rPr>
      </w:pPr>
    </w:p>
    <w:p w:rsidR="00267EB8" w:rsidRPr="00267EB8" w:rsidRDefault="00267EB8" w:rsidP="00267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EB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67EB8" w:rsidRPr="00267EB8" w:rsidRDefault="00267EB8" w:rsidP="00267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EB8">
        <w:rPr>
          <w:rFonts w:ascii="Times New Roman" w:hAnsi="Times New Roman" w:cs="Times New Roman"/>
          <w:sz w:val="24"/>
          <w:szCs w:val="24"/>
        </w:rPr>
        <w:t>Телефон:</w:t>
      </w:r>
    </w:p>
    <w:p w:rsidR="00267EB8" w:rsidRPr="00267EB8" w:rsidRDefault="00267EB8">
      <w:pPr>
        <w:rPr>
          <w:sz w:val="24"/>
          <w:szCs w:val="24"/>
        </w:rPr>
      </w:pPr>
    </w:p>
    <w:sectPr w:rsidR="00267EB8" w:rsidRPr="00267EB8" w:rsidSect="00AC47A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40"/>
    <w:rsid w:val="000E6BAB"/>
    <w:rsid w:val="00155294"/>
    <w:rsid w:val="001B3117"/>
    <w:rsid w:val="001E3FB2"/>
    <w:rsid w:val="00214551"/>
    <w:rsid w:val="00267EB8"/>
    <w:rsid w:val="00273ADD"/>
    <w:rsid w:val="00286E0F"/>
    <w:rsid w:val="00296910"/>
    <w:rsid w:val="002B4865"/>
    <w:rsid w:val="00370A64"/>
    <w:rsid w:val="00384B0C"/>
    <w:rsid w:val="003E4702"/>
    <w:rsid w:val="004228B8"/>
    <w:rsid w:val="004B0354"/>
    <w:rsid w:val="004C0F92"/>
    <w:rsid w:val="004E013B"/>
    <w:rsid w:val="00527EA5"/>
    <w:rsid w:val="00532649"/>
    <w:rsid w:val="00594556"/>
    <w:rsid w:val="00624143"/>
    <w:rsid w:val="006E1840"/>
    <w:rsid w:val="006F58BB"/>
    <w:rsid w:val="00726D6C"/>
    <w:rsid w:val="007B181F"/>
    <w:rsid w:val="007B67E7"/>
    <w:rsid w:val="007C7978"/>
    <w:rsid w:val="00861F88"/>
    <w:rsid w:val="0089608B"/>
    <w:rsid w:val="00912BCA"/>
    <w:rsid w:val="009339F2"/>
    <w:rsid w:val="00972EE2"/>
    <w:rsid w:val="009E4218"/>
    <w:rsid w:val="00A01F2D"/>
    <w:rsid w:val="00A27B0D"/>
    <w:rsid w:val="00AC47A2"/>
    <w:rsid w:val="00B55307"/>
    <w:rsid w:val="00B7032C"/>
    <w:rsid w:val="00C1177F"/>
    <w:rsid w:val="00C47A17"/>
    <w:rsid w:val="00C720EF"/>
    <w:rsid w:val="00C833D0"/>
    <w:rsid w:val="00C90343"/>
    <w:rsid w:val="00D10658"/>
    <w:rsid w:val="00DE5493"/>
    <w:rsid w:val="00F74610"/>
    <w:rsid w:val="00FA6A36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CB03-3DF0-4033-9B6A-1A86C7B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18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Цыбульская</dc:creator>
  <cp:keywords/>
  <dc:description/>
  <cp:lastModifiedBy>Светлана Цыбульская</cp:lastModifiedBy>
  <cp:revision>40</cp:revision>
  <dcterms:created xsi:type="dcterms:W3CDTF">2021-04-30T05:17:00Z</dcterms:created>
  <dcterms:modified xsi:type="dcterms:W3CDTF">2021-05-04T04:47:00Z</dcterms:modified>
</cp:coreProperties>
</file>