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37FD" w14:textId="35C1817B" w:rsidR="00544250" w:rsidRPr="00DE26E2" w:rsidRDefault="00544250" w:rsidP="006D487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6E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230DB7FF" w14:textId="52A74935" w:rsidR="0048706C" w:rsidRPr="00DE26E2" w:rsidRDefault="00DE26E2" w:rsidP="00DE26E2">
      <w:pPr>
        <w:pStyle w:val="a3"/>
        <w:ind w:left="-142" w:firstLine="567"/>
        <w:jc w:val="center"/>
        <w:rPr>
          <w:rFonts w:cs="Times New Roman"/>
          <w:szCs w:val="28"/>
        </w:rPr>
      </w:pPr>
      <w:r w:rsidRPr="00DE26E2">
        <w:rPr>
          <w:bCs/>
          <w:szCs w:val="28"/>
        </w:rPr>
        <w:t>з</w:t>
      </w:r>
      <w:r w:rsidR="0048706C" w:rsidRPr="00DE26E2">
        <w:rPr>
          <w:bCs/>
          <w:szCs w:val="28"/>
        </w:rPr>
        <w:t>аседани</w:t>
      </w:r>
      <w:r w:rsidRPr="00DE26E2">
        <w:rPr>
          <w:bCs/>
          <w:szCs w:val="28"/>
        </w:rPr>
        <w:t>я</w:t>
      </w:r>
      <w:r w:rsidR="0048706C" w:rsidRPr="00DE26E2">
        <w:rPr>
          <w:bCs/>
          <w:szCs w:val="28"/>
        </w:rPr>
        <w:t xml:space="preserve"> </w:t>
      </w:r>
      <w:r w:rsidR="006B285F" w:rsidRPr="00DE26E2">
        <w:rPr>
          <w:bCs/>
          <w:szCs w:val="28"/>
        </w:rPr>
        <w:t>к</w:t>
      </w:r>
      <w:r w:rsidR="0048706C" w:rsidRPr="00DE26E2">
        <w:rPr>
          <w:bCs/>
          <w:szCs w:val="28"/>
        </w:rPr>
        <w:t xml:space="preserve">оординационного Совета по развитию малого и среднего предпринимательства при главе Черниговского </w:t>
      </w:r>
      <w:r w:rsidR="0048706C" w:rsidRPr="00DE26E2">
        <w:rPr>
          <w:szCs w:val="28"/>
        </w:rPr>
        <w:t>муниципального округа</w:t>
      </w:r>
    </w:p>
    <w:p w14:paraId="023560A0" w14:textId="77777777" w:rsidR="0048706C" w:rsidRPr="00DE26E2" w:rsidRDefault="0048706C" w:rsidP="00DE26E2">
      <w:pPr>
        <w:pStyle w:val="a3"/>
        <w:ind w:left="-567" w:firstLine="567"/>
        <w:jc w:val="both"/>
        <w:rPr>
          <w:rFonts w:cs="Times New Roman"/>
          <w:b/>
          <w:szCs w:val="28"/>
        </w:rPr>
      </w:pPr>
    </w:p>
    <w:p w14:paraId="4B12AA0B" w14:textId="750DA139" w:rsidR="00544250" w:rsidRPr="00DE26E2" w:rsidRDefault="00425DC5" w:rsidP="00DE26E2">
      <w:pPr>
        <w:pStyle w:val="a3"/>
        <w:ind w:left="-567" w:firstLine="567"/>
        <w:jc w:val="both"/>
        <w:rPr>
          <w:rFonts w:cs="Times New Roman"/>
          <w:szCs w:val="28"/>
        </w:rPr>
      </w:pPr>
      <w:r w:rsidRPr="00DE26E2">
        <w:rPr>
          <w:rFonts w:cs="Times New Roman"/>
          <w:szCs w:val="28"/>
        </w:rPr>
        <w:t>04</w:t>
      </w:r>
      <w:r w:rsidR="000118F6" w:rsidRPr="00DE26E2">
        <w:rPr>
          <w:rFonts w:cs="Times New Roman"/>
          <w:szCs w:val="28"/>
        </w:rPr>
        <w:t>.</w:t>
      </w:r>
      <w:r w:rsidR="002027E4" w:rsidRPr="00DE26E2">
        <w:rPr>
          <w:rFonts w:cs="Times New Roman"/>
          <w:szCs w:val="28"/>
        </w:rPr>
        <w:t>0</w:t>
      </w:r>
      <w:r w:rsidRPr="00DE26E2">
        <w:rPr>
          <w:rFonts w:cs="Times New Roman"/>
          <w:szCs w:val="28"/>
        </w:rPr>
        <w:t>4</w:t>
      </w:r>
      <w:r w:rsidR="00552B64" w:rsidRPr="00DE26E2">
        <w:rPr>
          <w:rFonts w:cs="Times New Roman"/>
          <w:szCs w:val="28"/>
        </w:rPr>
        <w:t>.202</w:t>
      </w:r>
      <w:r w:rsidR="0048706C" w:rsidRPr="00DE26E2">
        <w:rPr>
          <w:rFonts w:cs="Times New Roman"/>
          <w:szCs w:val="28"/>
        </w:rPr>
        <w:t>5</w:t>
      </w:r>
      <w:r w:rsidR="00AC2548" w:rsidRPr="00DE26E2">
        <w:rPr>
          <w:rFonts w:cs="Times New Roman"/>
          <w:szCs w:val="28"/>
        </w:rPr>
        <w:tab/>
      </w:r>
      <w:r w:rsidR="00AC2548" w:rsidRPr="00DE26E2">
        <w:rPr>
          <w:rFonts w:cs="Times New Roman"/>
          <w:szCs w:val="28"/>
        </w:rPr>
        <w:tab/>
      </w:r>
      <w:r w:rsidR="00AC2548" w:rsidRPr="00DE26E2">
        <w:rPr>
          <w:rFonts w:cs="Times New Roman"/>
          <w:szCs w:val="28"/>
        </w:rPr>
        <w:tab/>
      </w:r>
      <w:r w:rsidR="00AC2548" w:rsidRPr="00DE26E2">
        <w:rPr>
          <w:rFonts w:cs="Times New Roman"/>
          <w:szCs w:val="28"/>
        </w:rPr>
        <w:tab/>
      </w:r>
      <w:r w:rsidR="00AC2548" w:rsidRPr="00DE26E2">
        <w:rPr>
          <w:rFonts w:cs="Times New Roman"/>
          <w:szCs w:val="28"/>
        </w:rPr>
        <w:tab/>
      </w:r>
      <w:r w:rsidR="00AC2548" w:rsidRPr="00DE26E2">
        <w:rPr>
          <w:rFonts w:cs="Times New Roman"/>
          <w:szCs w:val="28"/>
        </w:rPr>
        <w:tab/>
      </w:r>
      <w:r w:rsidR="00AC2548" w:rsidRPr="00DE26E2">
        <w:rPr>
          <w:rFonts w:cs="Times New Roman"/>
          <w:szCs w:val="28"/>
        </w:rPr>
        <w:tab/>
      </w:r>
      <w:r w:rsidR="00AC2548" w:rsidRPr="00DE26E2">
        <w:rPr>
          <w:rFonts w:cs="Times New Roman"/>
          <w:szCs w:val="28"/>
        </w:rPr>
        <w:tab/>
      </w:r>
      <w:r w:rsidR="000118F6" w:rsidRPr="00DE26E2">
        <w:rPr>
          <w:rFonts w:cs="Times New Roman"/>
          <w:szCs w:val="28"/>
        </w:rPr>
        <w:tab/>
      </w:r>
      <w:r w:rsidR="00DE26E2" w:rsidRPr="00DE26E2">
        <w:rPr>
          <w:rFonts w:cs="Times New Roman"/>
          <w:szCs w:val="28"/>
        </w:rPr>
        <w:tab/>
      </w:r>
      <w:r w:rsidR="00DE26E2" w:rsidRPr="00DE26E2">
        <w:rPr>
          <w:rFonts w:cs="Times New Roman"/>
          <w:szCs w:val="28"/>
        </w:rPr>
        <w:tab/>
        <w:t>№ 2</w:t>
      </w:r>
    </w:p>
    <w:p w14:paraId="26352337" w14:textId="77777777" w:rsidR="004B761F" w:rsidRPr="00DE26E2" w:rsidRDefault="004B761F" w:rsidP="00DE26E2">
      <w:pPr>
        <w:pStyle w:val="a3"/>
        <w:ind w:left="-567" w:firstLine="567"/>
        <w:jc w:val="both"/>
        <w:rPr>
          <w:rFonts w:cs="Times New Roman"/>
          <w:b/>
          <w:szCs w:val="28"/>
          <w:u w:val="single"/>
        </w:rPr>
      </w:pPr>
    </w:p>
    <w:p w14:paraId="5F94BEC9" w14:textId="54C4A614" w:rsidR="004B761F" w:rsidRPr="00DE26E2" w:rsidRDefault="00DE26E2" w:rsidP="00DE26E2">
      <w:pPr>
        <w:pStyle w:val="a3"/>
        <w:ind w:left="-567" w:firstLine="567"/>
        <w:jc w:val="both"/>
        <w:rPr>
          <w:rFonts w:cs="Times New Roman"/>
          <w:b/>
          <w:szCs w:val="28"/>
          <w:u w:val="single"/>
        </w:rPr>
      </w:pPr>
      <w:r w:rsidRPr="00DE26E2">
        <w:rPr>
          <w:rFonts w:cs="Times New Roman"/>
          <w:b/>
          <w:szCs w:val="28"/>
          <w:u w:val="single"/>
        </w:rPr>
        <w:t>Заместитель п</w:t>
      </w:r>
      <w:r w:rsidR="004B761F" w:rsidRPr="00DE26E2">
        <w:rPr>
          <w:rFonts w:cs="Times New Roman"/>
          <w:b/>
          <w:szCs w:val="28"/>
          <w:u w:val="single"/>
        </w:rPr>
        <w:t>редседател</w:t>
      </w:r>
      <w:r w:rsidRPr="00DE26E2">
        <w:rPr>
          <w:rFonts w:cs="Times New Roman"/>
          <w:b/>
          <w:szCs w:val="28"/>
          <w:u w:val="single"/>
        </w:rPr>
        <w:t>я</w:t>
      </w:r>
      <w:r w:rsidR="004B761F" w:rsidRPr="00DE26E2">
        <w:rPr>
          <w:rFonts w:cs="Times New Roman"/>
          <w:b/>
          <w:szCs w:val="28"/>
          <w:u w:val="single"/>
        </w:rPr>
        <w:t xml:space="preserve"> заседани</w:t>
      </w:r>
      <w:r w:rsidR="0051254B" w:rsidRPr="00DE26E2">
        <w:rPr>
          <w:rFonts w:cs="Times New Roman"/>
          <w:b/>
          <w:szCs w:val="28"/>
          <w:u w:val="single"/>
        </w:rPr>
        <w:t>я</w:t>
      </w:r>
      <w:r w:rsidR="004B761F" w:rsidRPr="00DE26E2">
        <w:rPr>
          <w:rFonts w:cs="Times New Roman"/>
          <w:b/>
          <w:szCs w:val="28"/>
          <w:u w:val="single"/>
        </w:rPr>
        <w:t>:</w:t>
      </w:r>
    </w:p>
    <w:p w14:paraId="236E051C" w14:textId="77777777" w:rsidR="00425DC5" w:rsidRPr="00DE26E2" w:rsidRDefault="00425DC5" w:rsidP="00DE26E2">
      <w:pPr>
        <w:pStyle w:val="a3"/>
        <w:ind w:left="-567" w:firstLine="567"/>
        <w:jc w:val="both"/>
        <w:rPr>
          <w:rFonts w:cs="Times New Roman"/>
          <w:b/>
          <w:szCs w:val="28"/>
          <w:u w:val="single"/>
        </w:r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425DC5" w:rsidRPr="00DE26E2" w14:paraId="2CF8E1C9" w14:textId="77777777" w:rsidTr="00926D7F">
        <w:trPr>
          <w:trHeight w:val="753"/>
        </w:trPr>
        <w:tc>
          <w:tcPr>
            <w:tcW w:w="4820" w:type="dxa"/>
          </w:tcPr>
          <w:p w14:paraId="4FAAC42B" w14:textId="26BDB8F3" w:rsidR="00425DC5" w:rsidRPr="00DE26E2" w:rsidRDefault="00425DC5" w:rsidP="00DE26E2">
            <w:pPr>
              <w:pStyle w:val="a8"/>
              <w:spacing w:after="0"/>
              <w:ind w:left="-113"/>
              <w:jc w:val="both"/>
              <w:rPr>
                <w:b/>
                <w:szCs w:val="28"/>
                <w:u w:val="single"/>
              </w:rPr>
            </w:pPr>
            <w:proofErr w:type="spellStart"/>
            <w:r w:rsidRPr="00DE26E2">
              <w:rPr>
                <w:bCs/>
                <w:szCs w:val="28"/>
              </w:rPr>
              <w:t>Пахно</w:t>
            </w:r>
            <w:proofErr w:type="spellEnd"/>
            <w:r w:rsidRPr="00DE26E2">
              <w:rPr>
                <w:bCs/>
                <w:szCs w:val="28"/>
              </w:rPr>
              <w:t xml:space="preserve"> Юрий Олегович</w:t>
            </w:r>
          </w:p>
        </w:tc>
        <w:tc>
          <w:tcPr>
            <w:tcW w:w="4536" w:type="dxa"/>
          </w:tcPr>
          <w:p w14:paraId="65349304" w14:textId="28B7E9AC" w:rsidR="00425DC5" w:rsidRPr="00DE26E2" w:rsidRDefault="00425DC5" w:rsidP="00DE26E2">
            <w:pPr>
              <w:pStyle w:val="a3"/>
              <w:ind w:left="-27"/>
              <w:jc w:val="both"/>
              <w:rPr>
                <w:rFonts w:cs="Times New Roman"/>
                <w:b/>
                <w:szCs w:val="28"/>
                <w:u w:val="single"/>
              </w:rPr>
            </w:pPr>
            <w:r w:rsidRPr="00DE26E2">
              <w:rPr>
                <w:szCs w:val="28"/>
              </w:rPr>
              <w:t>Индивидуальный предприниматель</w:t>
            </w:r>
          </w:p>
        </w:tc>
      </w:tr>
    </w:tbl>
    <w:p w14:paraId="02F44A50" w14:textId="77777777" w:rsidR="004B761F" w:rsidRPr="00DE26E2" w:rsidRDefault="004B761F" w:rsidP="00DE26E2">
      <w:pPr>
        <w:pStyle w:val="a3"/>
        <w:tabs>
          <w:tab w:val="left" w:pos="2127"/>
        </w:tabs>
        <w:ind w:left="-567" w:firstLine="567"/>
        <w:jc w:val="right"/>
        <w:rPr>
          <w:rFonts w:cs="Times New Roman"/>
          <w:szCs w:val="28"/>
        </w:rPr>
      </w:pPr>
    </w:p>
    <w:p w14:paraId="21437E92" w14:textId="77777777" w:rsidR="0051254B" w:rsidRPr="00DE26E2" w:rsidRDefault="0051254B" w:rsidP="00DE26E2">
      <w:pPr>
        <w:pStyle w:val="a3"/>
        <w:ind w:left="-567" w:firstLine="567"/>
        <w:jc w:val="both"/>
        <w:rPr>
          <w:rFonts w:cs="Times New Roman"/>
          <w:b/>
          <w:szCs w:val="28"/>
          <w:u w:val="single"/>
        </w:rPr>
      </w:pPr>
      <w:r w:rsidRPr="00DE26E2">
        <w:rPr>
          <w:rFonts w:cs="Times New Roman"/>
          <w:b/>
          <w:szCs w:val="28"/>
          <w:u w:val="single"/>
        </w:rPr>
        <w:t xml:space="preserve">Секретарь заседания:                     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3173"/>
        <w:gridCol w:w="6727"/>
      </w:tblGrid>
      <w:tr w:rsidR="0051254B" w:rsidRPr="00DE26E2" w14:paraId="7C8DD0E5" w14:textId="77777777" w:rsidTr="00F5566F">
        <w:tc>
          <w:tcPr>
            <w:tcW w:w="3173" w:type="dxa"/>
          </w:tcPr>
          <w:p w14:paraId="355B6C33" w14:textId="77777777" w:rsidR="0051254B" w:rsidRPr="00DE26E2" w:rsidRDefault="0051254B" w:rsidP="00DE26E2">
            <w:pPr>
              <w:pStyle w:val="a8"/>
              <w:spacing w:after="0"/>
              <w:ind w:left="-567" w:firstLine="567"/>
              <w:jc w:val="both"/>
              <w:rPr>
                <w:b/>
                <w:szCs w:val="28"/>
              </w:rPr>
            </w:pPr>
          </w:p>
          <w:p w14:paraId="0F52AD1B" w14:textId="77777777" w:rsidR="0051254B" w:rsidRPr="00DE26E2" w:rsidRDefault="0051254B" w:rsidP="00DE26E2">
            <w:pPr>
              <w:pStyle w:val="a8"/>
              <w:spacing w:after="0"/>
              <w:ind w:left="-567" w:firstLine="567"/>
              <w:jc w:val="both"/>
              <w:rPr>
                <w:szCs w:val="28"/>
              </w:rPr>
            </w:pPr>
            <w:r w:rsidRPr="00DE26E2">
              <w:rPr>
                <w:szCs w:val="28"/>
              </w:rPr>
              <w:t>Семенова Алена</w:t>
            </w:r>
          </w:p>
          <w:p w14:paraId="71C7B0B5" w14:textId="77777777" w:rsidR="0051254B" w:rsidRPr="00DE26E2" w:rsidRDefault="0051254B" w:rsidP="00DE26E2">
            <w:pPr>
              <w:pStyle w:val="a8"/>
              <w:spacing w:after="0"/>
              <w:ind w:left="-567" w:firstLine="567"/>
              <w:jc w:val="both"/>
              <w:rPr>
                <w:szCs w:val="28"/>
              </w:rPr>
            </w:pPr>
            <w:r w:rsidRPr="00DE26E2">
              <w:rPr>
                <w:szCs w:val="28"/>
              </w:rPr>
              <w:t xml:space="preserve">Николаевна </w:t>
            </w:r>
          </w:p>
          <w:p w14:paraId="14D31009" w14:textId="77777777" w:rsidR="0051254B" w:rsidRPr="00DE26E2" w:rsidRDefault="0051254B" w:rsidP="00DE26E2">
            <w:pPr>
              <w:pStyle w:val="a8"/>
              <w:spacing w:after="0"/>
              <w:ind w:left="-567" w:firstLine="567"/>
              <w:jc w:val="both"/>
              <w:rPr>
                <w:b/>
                <w:szCs w:val="28"/>
              </w:rPr>
            </w:pPr>
          </w:p>
        </w:tc>
        <w:tc>
          <w:tcPr>
            <w:tcW w:w="6727" w:type="dxa"/>
          </w:tcPr>
          <w:p w14:paraId="001ADB8D" w14:textId="77777777" w:rsidR="0051254B" w:rsidRPr="00DE26E2" w:rsidRDefault="0051254B" w:rsidP="00DE26E2">
            <w:pPr>
              <w:pStyle w:val="a8"/>
              <w:spacing w:after="0"/>
              <w:ind w:left="-567" w:firstLine="567"/>
              <w:jc w:val="both"/>
              <w:rPr>
                <w:szCs w:val="28"/>
              </w:rPr>
            </w:pPr>
            <w:r w:rsidRPr="00DE26E2">
              <w:rPr>
                <w:szCs w:val="28"/>
              </w:rPr>
              <w:t xml:space="preserve">          </w:t>
            </w:r>
          </w:p>
          <w:p w14:paraId="03D0CE7A" w14:textId="7FDA0E14" w:rsidR="0051254B" w:rsidRPr="00DE26E2" w:rsidRDefault="0051254B" w:rsidP="00DE26E2">
            <w:pPr>
              <w:pStyle w:val="a8"/>
              <w:spacing w:after="0"/>
              <w:ind w:left="1655" w:right="465"/>
              <w:jc w:val="both"/>
              <w:rPr>
                <w:szCs w:val="28"/>
              </w:rPr>
            </w:pPr>
            <w:r w:rsidRPr="00DE26E2">
              <w:rPr>
                <w:szCs w:val="28"/>
              </w:rPr>
              <w:t xml:space="preserve">Главный специалист отдела </w:t>
            </w:r>
            <w:r w:rsidR="00AB3435" w:rsidRPr="00DE26E2">
              <w:rPr>
                <w:szCs w:val="28"/>
              </w:rPr>
              <w:t xml:space="preserve">     </w:t>
            </w:r>
            <w:r w:rsidRPr="00DE26E2">
              <w:rPr>
                <w:szCs w:val="28"/>
              </w:rPr>
              <w:t xml:space="preserve">экономики </w:t>
            </w:r>
            <w:r w:rsidR="00AB3435" w:rsidRPr="00DE26E2">
              <w:rPr>
                <w:szCs w:val="28"/>
              </w:rPr>
              <w:t>ад</w:t>
            </w:r>
            <w:r w:rsidRPr="00DE26E2">
              <w:rPr>
                <w:szCs w:val="28"/>
              </w:rPr>
              <w:t xml:space="preserve">министрации Черниговского </w:t>
            </w:r>
            <w:r w:rsidR="00AB3435" w:rsidRPr="00DE26E2">
              <w:rPr>
                <w:szCs w:val="28"/>
              </w:rPr>
              <w:t>м</w:t>
            </w:r>
            <w:r w:rsidRPr="00DE26E2">
              <w:rPr>
                <w:szCs w:val="28"/>
              </w:rPr>
              <w:t xml:space="preserve">униципального округа </w:t>
            </w:r>
          </w:p>
        </w:tc>
      </w:tr>
    </w:tbl>
    <w:p w14:paraId="2C08659A" w14:textId="631D81BA" w:rsidR="0051254B" w:rsidRDefault="0051254B" w:rsidP="00DE26E2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zh-CN" w:bidi="hi-IN"/>
        </w:rPr>
      </w:pPr>
      <w:r w:rsidRPr="00DE26E2">
        <w:rPr>
          <w:rFonts w:ascii="Times New Roman" w:hAnsi="Times New Roman" w:cs="Times New Roman"/>
          <w:b/>
          <w:sz w:val="28"/>
          <w:szCs w:val="28"/>
          <w:u w:val="single"/>
          <w:lang w:eastAsia="zh-CN" w:bidi="hi-IN"/>
        </w:rPr>
        <w:t>Присутствовали:</w:t>
      </w:r>
    </w:p>
    <w:p w14:paraId="7E06B2BB" w14:textId="77777777" w:rsidR="000F6BDA" w:rsidRPr="00DE26E2" w:rsidRDefault="000F6BDA" w:rsidP="000F6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zh-CN" w:bidi="hi-IN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AB3435" w:rsidRPr="00DE26E2" w14:paraId="7689BE8D" w14:textId="77777777" w:rsidTr="00AB3435">
        <w:tc>
          <w:tcPr>
            <w:tcW w:w="4857" w:type="dxa"/>
          </w:tcPr>
          <w:p w14:paraId="14FE6342" w14:textId="718BF09E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Коровицкая Дарья Леонидовна</w:t>
            </w:r>
          </w:p>
        </w:tc>
        <w:tc>
          <w:tcPr>
            <w:tcW w:w="4857" w:type="dxa"/>
          </w:tcPr>
          <w:p w14:paraId="7E329BA3" w14:textId="33DD3446" w:rsidR="00AB3435" w:rsidRPr="00DE26E2" w:rsidRDefault="00AB3435" w:rsidP="00DE26E2">
            <w:pPr>
              <w:ind w:right="395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Начальник отдела экономики          администрации Черниговского муниципального округа</w:t>
            </w:r>
          </w:p>
        </w:tc>
      </w:tr>
      <w:tr w:rsidR="00AB3435" w:rsidRPr="00DE26E2" w14:paraId="67678448" w14:textId="77777777" w:rsidTr="00AB3435">
        <w:tc>
          <w:tcPr>
            <w:tcW w:w="4857" w:type="dxa"/>
          </w:tcPr>
          <w:p w14:paraId="6BF59F93" w14:textId="77777777" w:rsidR="00AB3435" w:rsidRPr="00DE26E2" w:rsidRDefault="00AB3435" w:rsidP="00DE26E2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1D6012E6" w14:textId="209AC148" w:rsidR="00AB3435" w:rsidRPr="00DE26E2" w:rsidRDefault="00AB3435" w:rsidP="00DE26E2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Ворожцова Елена Валерьевна</w:t>
            </w:r>
          </w:p>
        </w:tc>
        <w:tc>
          <w:tcPr>
            <w:tcW w:w="4857" w:type="dxa"/>
          </w:tcPr>
          <w:p w14:paraId="128F8C36" w14:textId="77777777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1B5C9" w14:textId="334FAC3E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B3435" w:rsidRPr="00DE26E2" w14:paraId="2E97BBEC" w14:textId="77777777" w:rsidTr="00AB3435">
        <w:tc>
          <w:tcPr>
            <w:tcW w:w="4857" w:type="dxa"/>
          </w:tcPr>
          <w:p w14:paraId="094ABB11" w14:textId="4307CBB5" w:rsidR="00AB3435" w:rsidRPr="00DE26E2" w:rsidRDefault="00AB3435" w:rsidP="00DE26E2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857" w:type="dxa"/>
          </w:tcPr>
          <w:p w14:paraId="12F726CA" w14:textId="76E179BA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AB3435" w:rsidRPr="00DE26E2" w14:paraId="284E404B" w14:textId="77777777" w:rsidTr="00AB3435">
        <w:tc>
          <w:tcPr>
            <w:tcW w:w="4857" w:type="dxa"/>
          </w:tcPr>
          <w:p w14:paraId="0E110A7B" w14:textId="37FA7E26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Гальченко Виктор Николаевич</w:t>
            </w:r>
          </w:p>
        </w:tc>
        <w:tc>
          <w:tcPr>
            <w:tcW w:w="4857" w:type="dxa"/>
          </w:tcPr>
          <w:p w14:paraId="3ECBB792" w14:textId="79BABEDF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B3435" w:rsidRPr="00DE26E2" w14:paraId="5E8BA6FA" w14:textId="77777777" w:rsidTr="00AB3435">
        <w:tc>
          <w:tcPr>
            <w:tcW w:w="4857" w:type="dxa"/>
          </w:tcPr>
          <w:p w14:paraId="6A2A5401" w14:textId="77777777" w:rsidR="00AB3435" w:rsidRPr="00DE26E2" w:rsidRDefault="00AB3435" w:rsidP="00DE26E2">
            <w:pPr>
              <w:pStyle w:val="a8"/>
              <w:spacing w:after="0"/>
              <w:jc w:val="both"/>
              <w:rPr>
                <w:szCs w:val="28"/>
              </w:rPr>
            </w:pPr>
          </w:p>
          <w:p w14:paraId="5021D0DD" w14:textId="03262A1D" w:rsidR="00AB3435" w:rsidRPr="00DE26E2" w:rsidRDefault="00AB3435" w:rsidP="00DE26E2">
            <w:pPr>
              <w:pStyle w:val="a8"/>
              <w:spacing w:after="0"/>
              <w:jc w:val="both"/>
              <w:rPr>
                <w:szCs w:val="28"/>
              </w:rPr>
            </w:pPr>
            <w:r w:rsidRPr="00DE26E2">
              <w:rPr>
                <w:szCs w:val="28"/>
              </w:rPr>
              <w:t>Зверев Вячеслав Юрьевич</w:t>
            </w:r>
          </w:p>
        </w:tc>
        <w:tc>
          <w:tcPr>
            <w:tcW w:w="4857" w:type="dxa"/>
          </w:tcPr>
          <w:p w14:paraId="63D6953A" w14:textId="77777777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68727" w14:textId="2483801D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B3435" w:rsidRPr="00DE26E2" w14:paraId="71936106" w14:textId="77777777" w:rsidTr="00AB3435">
        <w:tc>
          <w:tcPr>
            <w:tcW w:w="4857" w:type="dxa"/>
          </w:tcPr>
          <w:p w14:paraId="25E2327D" w14:textId="77777777" w:rsidR="00AB3435" w:rsidRPr="00DE26E2" w:rsidRDefault="00AB3435" w:rsidP="00DE26E2">
            <w:pPr>
              <w:pStyle w:val="a8"/>
              <w:spacing w:after="0"/>
              <w:jc w:val="both"/>
              <w:rPr>
                <w:szCs w:val="28"/>
              </w:rPr>
            </w:pPr>
          </w:p>
          <w:p w14:paraId="2E91AD6C" w14:textId="74E5906A" w:rsidR="00AB3435" w:rsidRPr="00DE26E2" w:rsidRDefault="00AB3435" w:rsidP="00DE26E2">
            <w:pPr>
              <w:pStyle w:val="a8"/>
              <w:spacing w:after="0"/>
              <w:jc w:val="both"/>
              <w:rPr>
                <w:szCs w:val="28"/>
              </w:rPr>
            </w:pPr>
            <w:r w:rsidRPr="00DE26E2">
              <w:rPr>
                <w:szCs w:val="28"/>
              </w:rPr>
              <w:t>Скворцова Ольга Владимировна</w:t>
            </w:r>
          </w:p>
        </w:tc>
        <w:tc>
          <w:tcPr>
            <w:tcW w:w="4857" w:type="dxa"/>
          </w:tcPr>
          <w:p w14:paraId="1FB892C8" w14:textId="77777777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6D197" w14:textId="3A27B0DB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AB3435" w:rsidRPr="00DE26E2" w14:paraId="61424FE6" w14:textId="77777777" w:rsidTr="00AB3435">
        <w:tc>
          <w:tcPr>
            <w:tcW w:w="4857" w:type="dxa"/>
          </w:tcPr>
          <w:p w14:paraId="2CD57E1A" w14:textId="77777777" w:rsidR="00AB3435" w:rsidRPr="00DE26E2" w:rsidRDefault="00AB3435" w:rsidP="00DE26E2">
            <w:pPr>
              <w:pStyle w:val="a8"/>
              <w:spacing w:after="0"/>
              <w:jc w:val="both"/>
              <w:rPr>
                <w:szCs w:val="28"/>
              </w:rPr>
            </w:pPr>
          </w:p>
          <w:p w14:paraId="3DFE14D9" w14:textId="71B7A22D" w:rsidR="00AB3435" w:rsidRPr="00DE26E2" w:rsidRDefault="00AB3435" w:rsidP="00DE26E2">
            <w:pPr>
              <w:pStyle w:val="a8"/>
              <w:spacing w:after="0"/>
              <w:jc w:val="both"/>
              <w:rPr>
                <w:szCs w:val="28"/>
              </w:rPr>
            </w:pPr>
            <w:r w:rsidRPr="00DE26E2">
              <w:rPr>
                <w:szCs w:val="28"/>
              </w:rPr>
              <w:t>Новикова Ксения Валерьевна</w:t>
            </w:r>
          </w:p>
        </w:tc>
        <w:tc>
          <w:tcPr>
            <w:tcW w:w="4857" w:type="dxa"/>
          </w:tcPr>
          <w:p w14:paraId="6DF94C88" w14:textId="77777777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29170" w14:textId="06E3D89A" w:rsidR="00AB3435" w:rsidRPr="00DE26E2" w:rsidRDefault="00AB3435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0F6BDA" w:rsidRPr="00DE26E2" w14:paraId="0CD707FD" w14:textId="77777777" w:rsidTr="003775A0">
        <w:tc>
          <w:tcPr>
            <w:tcW w:w="4857" w:type="dxa"/>
          </w:tcPr>
          <w:p w14:paraId="0CB55C2F" w14:textId="77777777" w:rsidR="000F6BDA" w:rsidRDefault="000F6BDA" w:rsidP="003775A0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15100D06" w14:textId="305A211E" w:rsidR="000F6BDA" w:rsidRPr="00DE26E2" w:rsidRDefault="000F6BDA" w:rsidP="003775A0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Шубина Евгения Михайловна</w:t>
            </w:r>
          </w:p>
        </w:tc>
        <w:tc>
          <w:tcPr>
            <w:tcW w:w="4857" w:type="dxa"/>
          </w:tcPr>
          <w:p w14:paraId="652BF9DD" w14:textId="77777777" w:rsidR="000F6BDA" w:rsidRDefault="000F6BDA" w:rsidP="0037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0659D" w14:textId="249E3A36" w:rsidR="000F6BDA" w:rsidRPr="00DE26E2" w:rsidRDefault="000F6BDA" w:rsidP="0037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F5566F" w:rsidRPr="00DE26E2" w14:paraId="1E964851" w14:textId="77777777" w:rsidTr="00AB3435">
        <w:tc>
          <w:tcPr>
            <w:tcW w:w="4857" w:type="dxa"/>
          </w:tcPr>
          <w:p w14:paraId="0DF414BC" w14:textId="3664B541" w:rsidR="00F5566F" w:rsidRPr="00DE26E2" w:rsidRDefault="00F5566F" w:rsidP="00DE26E2">
            <w:pPr>
              <w:pStyle w:val="a8"/>
              <w:spacing w:after="0"/>
              <w:jc w:val="both"/>
              <w:rPr>
                <w:szCs w:val="28"/>
              </w:rPr>
            </w:pPr>
          </w:p>
        </w:tc>
        <w:tc>
          <w:tcPr>
            <w:tcW w:w="4857" w:type="dxa"/>
          </w:tcPr>
          <w:p w14:paraId="67CC2AE4" w14:textId="59016022" w:rsidR="00F5566F" w:rsidRPr="00DE26E2" w:rsidRDefault="00F5566F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66F" w:rsidRPr="00DE26E2" w14:paraId="555EB81F" w14:textId="77777777" w:rsidTr="00AB3435">
        <w:tc>
          <w:tcPr>
            <w:tcW w:w="4857" w:type="dxa"/>
          </w:tcPr>
          <w:p w14:paraId="3DE676DE" w14:textId="148BF093" w:rsidR="00F5566F" w:rsidRPr="00DE26E2" w:rsidRDefault="008A6E6F" w:rsidP="00DE26E2">
            <w:pPr>
              <w:pStyle w:val="a8"/>
              <w:spacing w:after="0"/>
              <w:jc w:val="both"/>
              <w:rPr>
                <w:b/>
                <w:szCs w:val="28"/>
                <w:u w:val="single"/>
              </w:rPr>
            </w:pPr>
            <w:r w:rsidRPr="00DE26E2">
              <w:rPr>
                <w:b/>
                <w:szCs w:val="28"/>
                <w:u w:val="single"/>
              </w:rPr>
              <w:t>Приглашены:</w:t>
            </w:r>
          </w:p>
          <w:p w14:paraId="45F4C9C3" w14:textId="3FC9DB14" w:rsidR="008A6E6F" w:rsidRPr="00DE26E2" w:rsidRDefault="008A6E6F" w:rsidP="00DE26E2">
            <w:pPr>
              <w:pStyle w:val="a8"/>
              <w:spacing w:after="0"/>
              <w:jc w:val="both"/>
              <w:rPr>
                <w:szCs w:val="28"/>
              </w:rPr>
            </w:pPr>
          </w:p>
        </w:tc>
        <w:tc>
          <w:tcPr>
            <w:tcW w:w="4857" w:type="dxa"/>
          </w:tcPr>
          <w:p w14:paraId="5AED1C2C" w14:textId="24D1CB26" w:rsidR="00F5566F" w:rsidRPr="00DE26E2" w:rsidRDefault="00F5566F" w:rsidP="00DE2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FBB" w:rsidRPr="00DE26E2" w14:paraId="55427034" w14:textId="77777777" w:rsidTr="00B10D4F">
        <w:tc>
          <w:tcPr>
            <w:tcW w:w="4857" w:type="dxa"/>
          </w:tcPr>
          <w:p w14:paraId="196C0C51" w14:textId="0459E28A" w:rsidR="00266FBB" w:rsidRPr="00DE26E2" w:rsidRDefault="00266FBB" w:rsidP="00B10D4F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Дмитриенко Полина </w:t>
            </w:r>
            <w:r w:rsidR="0067372E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Александровна</w:t>
            </w:r>
          </w:p>
        </w:tc>
        <w:tc>
          <w:tcPr>
            <w:tcW w:w="4857" w:type="dxa"/>
          </w:tcPr>
          <w:p w14:paraId="61214AE0" w14:textId="77777777" w:rsidR="00266FBB" w:rsidRPr="00DE26E2" w:rsidRDefault="00266FBB" w:rsidP="00B10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</w:tbl>
    <w:p w14:paraId="1360F300" w14:textId="77777777" w:rsidR="00266FBB" w:rsidRDefault="00266FBB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3B03C0FA" w14:textId="77777777" w:rsidR="0067372E" w:rsidRDefault="0067372E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4B8C7CC5" w14:textId="77777777" w:rsidR="0067372E" w:rsidRDefault="0067372E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504368A7" w14:textId="77777777" w:rsidR="0067372E" w:rsidRDefault="0067372E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76C6412E" w14:textId="77777777" w:rsidR="0067372E" w:rsidRDefault="0067372E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05045308" w14:textId="77777777" w:rsidR="0067372E" w:rsidRDefault="0067372E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0C576D07" w14:textId="77777777" w:rsidR="0067372E" w:rsidRDefault="0067372E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0BE8A11E" w14:textId="77777777" w:rsidR="0067372E" w:rsidRDefault="0067372E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51425F6E" w14:textId="10FE6EAD" w:rsidR="0017489E" w:rsidRDefault="0017489E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DE26E2">
        <w:rPr>
          <w:rFonts w:cs="Times New Roman"/>
          <w:b/>
          <w:bCs/>
          <w:sz w:val="28"/>
          <w:szCs w:val="28"/>
        </w:rPr>
        <w:t>ПОВЕСТКА</w:t>
      </w:r>
      <w:r w:rsidR="00DE26E2" w:rsidRPr="00DE26E2">
        <w:rPr>
          <w:rFonts w:cs="Times New Roman"/>
          <w:b/>
          <w:bCs/>
          <w:sz w:val="28"/>
          <w:szCs w:val="28"/>
        </w:rPr>
        <w:t xml:space="preserve"> ЗАСЕДАНИЯ</w:t>
      </w:r>
    </w:p>
    <w:p w14:paraId="3D538209" w14:textId="47B0726E" w:rsidR="00DE26E2" w:rsidRDefault="00DE26E2" w:rsidP="00DE26E2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14:paraId="7A53ED67" w14:textId="77777777" w:rsidR="004B761F" w:rsidRPr="00DE26E2" w:rsidRDefault="004B761F" w:rsidP="00DE26E2">
      <w:pPr>
        <w:pStyle w:val="a3"/>
        <w:tabs>
          <w:tab w:val="clear" w:pos="708"/>
        </w:tabs>
        <w:ind w:firstLine="567"/>
        <w:jc w:val="both"/>
        <w:rPr>
          <w:rFonts w:cs="Times New Roman"/>
          <w:szCs w:val="28"/>
        </w:rPr>
      </w:pPr>
    </w:p>
    <w:p w14:paraId="3576D16F" w14:textId="77777777" w:rsidR="002F77C4" w:rsidRPr="002F77C4" w:rsidRDefault="002F77C4" w:rsidP="00DE26E2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567" w:right="426" w:hanging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  <w:bookmarkStart w:id="0" w:name="_Hlk195689632"/>
      <w:r w:rsidRPr="002F77C4"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  <w:t xml:space="preserve">О проведении в 2025 году мероприятия, посвященного «Дню российского предпринимателя» на территории Черниговского муниципального округа </w:t>
      </w:r>
      <w:bookmarkEnd w:id="0"/>
      <w:r w:rsidRPr="002F77C4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/Докладчик Коровицкая Д.Л./</w:t>
      </w:r>
    </w:p>
    <w:p w14:paraId="2A4D57C8" w14:textId="77777777" w:rsidR="002F77C4" w:rsidRPr="002F77C4" w:rsidRDefault="002F77C4" w:rsidP="00DE26E2">
      <w:pPr>
        <w:widowControl w:val="0"/>
        <w:suppressAutoHyphens/>
        <w:autoSpaceDN w:val="0"/>
        <w:spacing w:after="0" w:line="240" w:lineRule="auto"/>
        <w:ind w:left="567" w:right="426" w:hanging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</w:p>
    <w:p w14:paraId="742D5FEE" w14:textId="77777777" w:rsidR="002F77C4" w:rsidRPr="002F77C4" w:rsidRDefault="002F77C4" w:rsidP="00DE26E2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567" w:right="426" w:hanging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  <w:r w:rsidRPr="002F77C4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Актуальные вопросы для предприятий потребительского рынка на территории Черниговского муниципального округа /Докладчик Коровицкая Д.Л./</w:t>
      </w:r>
    </w:p>
    <w:p w14:paraId="0BC62A38" w14:textId="77777777" w:rsidR="002F77C4" w:rsidRPr="002F77C4" w:rsidRDefault="002F77C4" w:rsidP="00DE26E2">
      <w:pPr>
        <w:widowControl w:val="0"/>
        <w:suppressAutoHyphens/>
        <w:autoSpaceDN w:val="0"/>
        <w:spacing w:after="0" w:line="240" w:lineRule="auto"/>
        <w:ind w:left="567" w:right="426" w:hanging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</w:p>
    <w:p w14:paraId="4C4E6A74" w14:textId="77777777" w:rsidR="002F77C4" w:rsidRPr="002F77C4" w:rsidRDefault="002F77C4" w:rsidP="00DE26E2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567" w:right="426" w:hanging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  <w:r w:rsidRPr="002F77C4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Рассмотрение вопросов по основным направлениям инвестиционной деятельности по развитию малого и среднего предпринимательства в Черниговском муниципальном округе /Докладчик Коровицкая Д.Л./</w:t>
      </w:r>
    </w:p>
    <w:p w14:paraId="7756C23F" w14:textId="77777777" w:rsidR="002F77C4" w:rsidRPr="002F77C4" w:rsidRDefault="002F77C4" w:rsidP="00DE26E2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567" w:right="426" w:hanging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</w:p>
    <w:p w14:paraId="5666F07C" w14:textId="77777777" w:rsidR="002F77C4" w:rsidRPr="002F77C4" w:rsidRDefault="002F77C4" w:rsidP="00DE26E2">
      <w:pPr>
        <w:numPr>
          <w:ilvl w:val="0"/>
          <w:numId w:val="46"/>
        </w:numPr>
        <w:spacing w:after="0" w:line="240" w:lineRule="auto"/>
        <w:ind w:left="567" w:right="426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информации от предпринимателей о действующем бизнесе (опыт предпринимательской деятельности) </w:t>
      </w:r>
    </w:p>
    <w:p w14:paraId="462499CA" w14:textId="77777777" w:rsidR="002F77C4" w:rsidRPr="002F77C4" w:rsidRDefault="002F77C4" w:rsidP="00DE26E2">
      <w:pPr>
        <w:spacing w:after="0" w:line="240" w:lineRule="auto"/>
        <w:ind w:left="567" w:right="426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11FD7" w14:textId="77777777" w:rsidR="0023438D" w:rsidRPr="002F77C4" w:rsidRDefault="002F77C4" w:rsidP="0023438D">
      <w:pPr>
        <w:numPr>
          <w:ilvl w:val="0"/>
          <w:numId w:val="46"/>
        </w:numPr>
        <w:spacing w:after="0" w:line="240" w:lineRule="auto"/>
        <w:ind w:left="567" w:right="426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вопросов по КНД </w:t>
      </w:r>
      <w:r w:rsidR="0023438D"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>/Докладчик Коровицкая Д.Л./</w:t>
      </w:r>
    </w:p>
    <w:p w14:paraId="218BC38B" w14:textId="77777777" w:rsidR="002F77C4" w:rsidRPr="002F77C4" w:rsidRDefault="002F77C4" w:rsidP="00DE26E2">
      <w:pPr>
        <w:spacing w:after="0" w:line="240" w:lineRule="auto"/>
        <w:ind w:left="567" w:righ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96040" w14:textId="77777777" w:rsidR="002F77C4" w:rsidRPr="002F77C4" w:rsidRDefault="002F77C4" w:rsidP="00DE26E2">
      <w:pPr>
        <w:numPr>
          <w:ilvl w:val="0"/>
          <w:numId w:val="46"/>
        </w:numPr>
        <w:spacing w:after="0" w:line="240" w:lineRule="auto"/>
        <w:ind w:left="567" w:right="426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плана мероприятий «Бизнес выезда» министерства экономического развития Приморского края совместно с АНО «Центр поддержки предпринимательства Приморского края» (центр «Мой бизнес») /Докладчик Коровицкая Д.Л./</w:t>
      </w:r>
    </w:p>
    <w:p w14:paraId="734E25ED" w14:textId="77777777" w:rsidR="002F77C4" w:rsidRPr="002F77C4" w:rsidRDefault="002F77C4" w:rsidP="00DE26E2">
      <w:pPr>
        <w:spacing w:after="0" w:line="240" w:lineRule="auto"/>
        <w:ind w:left="567" w:righ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089C5" w14:textId="122EE187" w:rsidR="00F1309B" w:rsidRPr="002F77C4" w:rsidRDefault="00F1309B" w:rsidP="00DE26E2">
      <w:pPr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567" w:right="426" w:hanging="567"/>
        <w:jc w:val="both"/>
        <w:textAlignment w:val="baseline"/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</w:pPr>
      <w:r w:rsidRPr="00DE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525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</w:t>
      </w:r>
      <w:r w:rsidRPr="00DE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 </w:t>
      </w:r>
      <w:r w:rsidR="002F77C4"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</w:t>
      </w:r>
      <w:r w:rsidRPr="00DE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F77C4"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Pr="00DE26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77C4"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потребителей под девизом «Справедливый переход к устойчивому образу жизни»</w:t>
      </w:r>
      <w:r w:rsidRPr="00DE26E2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2F77C4">
        <w:rPr>
          <w:rFonts w:ascii="Times New Roman" w:eastAsia="WenQuanYi Micro Hei" w:hAnsi="Times New Roman" w:cs="Mangal"/>
          <w:kern w:val="3"/>
          <w:sz w:val="28"/>
          <w:szCs w:val="28"/>
          <w:lang w:eastAsia="zh-CN" w:bidi="hi-IN"/>
        </w:rPr>
        <w:t>/Докладчик Коровицкая Д.Л./</w:t>
      </w:r>
    </w:p>
    <w:p w14:paraId="04EAF210" w14:textId="77777777" w:rsidR="002F77C4" w:rsidRPr="002F77C4" w:rsidRDefault="002F77C4" w:rsidP="00DE26E2">
      <w:pPr>
        <w:spacing w:after="0" w:line="240" w:lineRule="auto"/>
        <w:ind w:left="567" w:righ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513FF" w14:textId="20F5611F" w:rsidR="002F77C4" w:rsidRPr="002F77C4" w:rsidRDefault="002F77C4" w:rsidP="00DE26E2">
      <w:pPr>
        <w:numPr>
          <w:ilvl w:val="0"/>
          <w:numId w:val="46"/>
        </w:numPr>
        <w:spacing w:after="0" w:line="240" w:lineRule="auto"/>
        <w:ind w:left="567" w:right="426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новых членов в состав </w:t>
      </w:r>
      <w:r w:rsidR="006B285F" w:rsidRPr="00DE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F7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оординационного Совета по развитию малого и среднего предпринимательства при главе Черниговского муниципального округа</w:t>
      </w:r>
    </w:p>
    <w:p w14:paraId="16CAB70E" w14:textId="77777777" w:rsidR="006C7637" w:rsidRPr="00DE26E2" w:rsidRDefault="00263E9C" w:rsidP="00DE26E2">
      <w:pPr>
        <w:spacing w:line="240" w:lineRule="auto"/>
        <w:ind w:left="-567" w:right="426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79DD53D9" w14:textId="62D8B0DE" w:rsidR="004B761F" w:rsidRPr="00525F00" w:rsidRDefault="00523CDA" w:rsidP="00DE26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25F00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  <w:u w:val="single"/>
        </w:rPr>
        <w:lastRenderedPageBreak/>
        <w:t>По первому вопросу</w:t>
      </w:r>
      <w:r w:rsidR="00DE26E2" w:rsidRPr="00525F00">
        <w:rPr>
          <w:rFonts w:ascii="Times New Roman" w:hAnsi="Times New Roman" w:cs="Times New Roman"/>
          <w:bCs/>
          <w:iCs/>
          <w:color w:val="2E74B5" w:themeColor="accent1" w:themeShade="BF"/>
          <w:sz w:val="28"/>
          <w:szCs w:val="28"/>
        </w:rPr>
        <w:t>:</w:t>
      </w:r>
      <w:r w:rsidR="00DE26E2" w:rsidRPr="00525F0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14:paraId="48E452C6" w14:textId="1FE14DA6" w:rsidR="002F77C4" w:rsidRPr="00DE26E2" w:rsidRDefault="0002605C" w:rsidP="00DE26E2">
      <w:pPr>
        <w:pStyle w:val="a3"/>
        <w:widowControl w:val="0"/>
        <w:autoSpaceDN w:val="0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ab/>
      </w:r>
      <w:r w:rsidR="002F77C4" w:rsidRPr="00DE26E2">
        <w:rPr>
          <w:rFonts w:cs="Times New Roman"/>
          <w:b/>
          <w:szCs w:val="28"/>
        </w:rPr>
        <w:t xml:space="preserve">Слушали: </w:t>
      </w:r>
      <w:proofErr w:type="spellStart"/>
      <w:r w:rsidR="002F77C4" w:rsidRPr="00DE26E2">
        <w:rPr>
          <w:rFonts w:cs="Times New Roman"/>
          <w:szCs w:val="28"/>
        </w:rPr>
        <w:t>Коровицкую</w:t>
      </w:r>
      <w:proofErr w:type="spellEnd"/>
      <w:r w:rsidR="002F77C4" w:rsidRPr="00DE26E2">
        <w:rPr>
          <w:rFonts w:cs="Times New Roman"/>
          <w:szCs w:val="28"/>
        </w:rPr>
        <w:t xml:space="preserve"> Д.Л. - начальника отдела экономики администрации Черниговского муниципального округа</w:t>
      </w:r>
    </w:p>
    <w:p w14:paraId="7A48547C" w14:textId="4E5A3B82" w:rsidR="002F77C4" w:rsidRPr="00DE26E2" w:rsidRDefault="002F77C4" w:rsidP="00DE26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26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Pr="00DE26E2">
        <w:rPr>
          <w:rFonts w:ascii="Times New Roman" w:hAnsi="Times New Roman" w:cs="Times New Roman"/>
          <w:sz w:val="28"/>
          <w:szCs w:val="28"/>
        </w:rPr>
        <w:t>Отделу экономики совместно с МБУК «Центром народной культуры и досуга», провести торжественное мероприятие</w:t>
      </w:r>
      <w:r w:rsidR="004F3BD3" w:rsidRPr="00DE26E2">
        <w:rPr>
          <w:rFonts w:ascii="Times New Roman" w:hAnsi="Times New Roman" w:cs="Times New Roman"/>
          <w:sz w:val="28"/>
          <w:szCs w:val="28"/>
        </w:rPr>
        <w:t xml:space="preserve">, посвященное «Дню российского </w:t>
      </w:r>
      <w:r w:rsidR="00DE26E2" w:rsidRPr="00DE26E2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4F3BD3" w:rsidRPr="00DE26E2">
        <w:rPr>
          <w:rFonts w:ascii="Times New Roman" w:hAnsi="Times New Roman" w:cs="Times New Roman"/>
          <w:sz w:val="28"/>
          <w:szCs w:val="28"/>
        </w:rPr>
        <w:t>»</w:t>
      </w:r>
      <w:r w:rsidRPr="00DE26E2">
        <w:rPr>
          <w:rFonts w:ascii="Times New Roman" w:hAnsi="Times New Roman" w:cs="Times New Roman"/>
          <w:sz w:val="28"/>
          <w:szCs w:val="28"/>
        </w:rPr>
        <w:t xml:space="preserve"> в </w:t>
      </w:r>
      <w:r w:rsidR="0023438D">
        <w:rPr>
          <w:rFonts w:ascii="Times New Roman" w:hAnsi="Times New Roman" w:cs="Times New Roman"/>
          <w:sz w:val="28"/>
          <w:szCs w:val="28"/>
        </w:rPr>
        <w:t xml:space="preserve">виде форума </w:t>
      </w:r>
      <w:r w:rsidR="0002605C" w:rsidRPr="00DE26E2">
        <w:rPr>
          <w:rFonts w:ascii="Times New Roman" w:hAnsi="Times New Roman" w:cs="Times New Roman"/>
          <w:sz w:val="28"/>
          <w:szCs w:val="28"/>
        </w:rPr>
        <w:t>(«круглый стол»)</w:t>
      </w:r>
      <w:r w:rsidRPr="00DE26E2">
        <w:rPr>
          <w:rFonts w:ascii="Times New Roman" w:hAnsi="Times New Roman" w:cs="Times New Roman"/>
          <w:sz w:val="28"/>
          <w:szCs w:val="28"/>
        </w:rPr>
        <w:t xml:space="preserve">, где </w:t>
      </w:r>
      <w:r w:rsidR="0002605C" w:rsidRPr="00DE26E2">
        <w:rPr>
          <w:rFonts w:ascii="Times New Roman" w:hAnsi="Times New Roman" w:cs="Times New Roman"/>
          <w:sz w:val="28"/>
          <w:szCs w:val="28"/>
        </w:rPr>
        <w:t>предприниматели Черниговского муниципального округа поделятся истори</w:t>
      </w:r>
      <w:r w:rsidR="00DE26E2">
        <w:rPr>
          <w:rFonts w:ascii="Times New Roman" w:hAnsi="Times New Roman" w:cs="Times New Roman"/>
          <w:sz w:val="28"/>
          <w:szCs w:val="28"/>
        </w:rPr>
        <w:t>ей</w:t>
      </w:r>
      <w:r w:rsidR="0002605C" w:rsidRPr="00DE26E2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DE26E2">
        <w:rPr>
          <w:rFonts w:ascii="Times New Roman" w:hAnsi="Times New Roman" w:cs="Times New Roman"/>
          <w:sz w:val="28"/>
          <w:szCs w:val="28"/>
        </w:rPr>
        <w:t>я</w:t>
      </w:r>
      <w:r w:rsidR="0002605C" w:rsidRPr="00DE26E2">
        <w:rPr>
          <w:rFonts w:ascii="Times New Roman" w:hAnsi="Times New Roman" w:cs="Times New Roman"/>
          <w:sz w:val="28"/>
          <w:szCs w:val="28"/>
        </w:rPr>
        <w:t xml:space="preserve"> своего бизнеса, а также обсудят актуальны</w:t>
      </w:r>
      <w:r w:rsidR="00DE26E2">
        <w:rPr>
          <w:rFonts w:ascii="Times New Roman" w:hAnsi="Times New Roman" w:cs="Times New Roman"/>
          <w:sz w:val="28"/>
          <w:szCs w:val="28"/>
        </w:rPr>
        <w:t>е</w:t>
      </w:r>
      <w:r w:rsidR="0002605C" w:rsidRPr="00DE26E2">
        <w:rPr>
          <w:rFonts w:ascii="Times New Roman" w:hAnsi="Times New Roman" w:cs="Times New Roman"/>
          <w:sz w:val="28"/>
          <w:szCs w:val="28"/>
        </w:rPr>
        <w:t xml:space="preserve"> вопросы ведения бизнеса.  </w:t>
      </w:r>
    </w:p>
    <w:p w14:paraId="7B5D778E" w14:textId="77777777" w:rsidR="00902AED" w:rsidRPr="00DE26E2" w:rsidRDefault="00902AED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/>
          <w:color w:val="000000" w:themeColor="text1"/>
          <w:szCs w:val="28"/>
        </w:rPr>
      </w:pPr>
      <w:r w:rsidRPr="00DE26E2">
        <w:rPr>
          <w:rFonts w:cs="Times New Roman"/>
          <w:b/>
          <w:color w:val="000000" w:themeColor="text1"/>
          <w:szCs w:val="28"/>
        </w:rPr>
        <w:t>Вынесено на голосование:</w:t>
      </w:r>
    </w:p>
    <w:p w14:paraId="4BC07274" w14:textId="4DBDBFEC" w:rsidR="00902AED" w:rsidRPr="00DE26E2" w:rsidRDefault="00902AED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DE26E2">
        <w:rPr>
          <w:rFonts w:cs="Times New Roman"/>
          <w:color w:val="000000" w:themeColor="text1"/>
          <w:szCs w:val="28"/>
        </w:rPr>
        <w:t>Число голосов: ЗА-</w:t>
      </w:r>
      <w:r w:rsidR="0023438D">
        <w:rPr>
          <w:rFonts w:cs="Times New Roman"/>
          <w:color w:val="000000" w:themeColor="text1"/>
          <w:szCs w:val="28"/>
        </w:rPr>
        <w:t>6</w:t>
      </w:r>
      <w:r w:rsidRPr="00DE26E2">
        <w:rPr>
          <w:rFonts w:cs="Times New Roman"/>
          <w:color w:val="000000" w:themeColor="text1"/>
          <w:szCs w:val="28"/>
        </w:rPr>
        <w:t>, против – 0, воздержались – 0;</w:t>
      </w:r>
    </w:p>
    <w:p w14:paraId="30F3AD53" w14:textId="77777777" w:rsidR="00E03662" w:rsidRPr="00DE26E2" w:rsidRDefault="00E0366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color w:val="000000" w:themeColor="text1"/>
          <w:szCs w:val="28"/>
          <w:highlight w:val="red"/>
        </w:rPr>
      </w:pPr>
    </w:p>
    <w:p w14:paraId="014DC73E" w14:textId="2E062558" w:rsidR="0002605C" w:rsidRPr="00525F00" w:rsidRDefault="00893937" w:rsidP="00DE26E2">
      <w:pPr>
        <w:pStyle w:val="a3"/>
        <w:ind w:firstLine="567"/>
        <w:jc w:val="both"/>
        <w:rPr>
          <w:rFonts w:cs="Times New Roman"/>
          <w:bCs/>
          <w:iCs/>
          <w:color w:val="000000" w:themeColor="text1"/>
          <w:szCs w:val="28"/>
        </w:rPr>
      </w:pP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По второму вопросу:</w:t>
      </w:r>
      <w:r w:rsidR="0002605C" w:rsidRPr="00525F00">
        <w:rPr>
          <w:rFonts w:cs="Times New Roman"/>
          <w:bCs/>
          <w:iCs/>
          <w:color w:val="2E74B5" w:themeColor="accent1" w:themeShade="BF"/>
          <w:szCs w:val="28"/>
        </w:rPr>
        <w:tab/>
      </w:r>
      <w:r w:rsidR="0002605C" w:rsidRPr="00525F00">
        <w:rPr>
          <w:rFonts w:cs="Times New Roman"/>
          <w:bCs/>
          <w:iCs/>
          <w:color w:val="000000" w:themeColor="text1"/>
          <w:szCs w:val="28"/>
        </w:rPr>
        <w:t xml:space="preserve"> </w:t>
      </w:r>
    </w:p>
    <w:p w14:paraId="338D658B" w14:textId="77777777" w:rsidR="0002605C" w:rsidRPr="00DE26E2" w:rsidRDefault="0002605C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 xml:space="preserve">Слушали: </w:t>
      </w:r>
      <w:proofErr w:type="spellStart"/>
      <w:r w:rsidRPr="00DE26E2">
        <w:rPr>
          <w:rFonts w:cs="Times New Roman"/>
          <w:szCs w:val="28"/>
        </w:rPr>
        <w:t>Коровицкую</w:t>
      </w:r>
      <w:proofErr w:type="spellEnd"/>
      <w:r w:rsidRPr="00DE26E2">
        <w:rPr>
          <w:rFonts w:cs="Times New Roman"/>
          <w:szCs w:val="28"/>
        </w:rPr>
        <w:t xml:space="preserve"> Д.Л. - начальника отдела экономики администрации Черниговского муниципального округа</w:t>
      </w:r>
    </w:p>
    <w:p w14:paraId="038F1D12" w14:textId="50CB345F" w:rsidR="0002605C" w:rsidRPr="00DE26E2" w:rsidRDefault="00893937" w:rsidP="00DE26E2">
      <w:pPr>
        <w:pStyle w:val="a3"/>
        <w:ind w:firstLine="567"/>
        <w:jc w:val="both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>Решили</w:t>
      </w:r>
      <w:r w:rsidR="00525F00" w:rsidRPr="00DE26E2">
        <w:rPr>
          <w:rFonts w:cs="Times New Roman"/>
          <w:b/>
          <w:szCs w:val="28"/>
        </w:rPr>
        <w:t>:</w:t>
      </w:r>
      <w:r w:rsidR="00525F00">
        <w:rPr>
          <w:rFonts w:cs="Times New Roman"/>
          <w:b/>
          <w:szCs w:val="28"/>
        </w:rPr>
        <w:t xml:space="preserve"> </w:t>
      </w:r>
      <w:r w:rsidR="00525F00" w:rsidRPr="00DE26E2">
        <w:rPr>
          <w:rFonts w:cs="Times New Roman"/>
          <w:szCs w:val="28"/>
        </w:rPr>
        <w:t>принять</w:t>
      </w:r>
      <w:r w:rsidR="0002605C" w:rsidRPr="00DE26E2">
        <w:rPr>
          <w:rFonts w:cs="Times New Roman"/>
          <w:szCs w:val="28"/>
        </w:rPr>
        <w:t xml:space="preserve"> к сведению информацию:</w:t>
      </w:r>
    </w:p>
    <w:p w14:paraId="0137AAB3" w14:textId="3E1F2374" w:rsidR="0002605C" w:rsidRPr="00DE26E2" w:rsidRDefault="0002605C" w:rsidP="00DE26E2">
      <w:pPr>
        <w:pStyle w:val="a3"/>
        <w:ind w:firstLine="567"/>
        <w:jc w:val="both"/>
        <w:rPr>
          <w:rFonts w:eastAsia="Times New Roman" w:cs="Times New Roman"/>
          <w:bCs/>
          <w:szCs w:val="28"/>
          <w:lang w:bidi="ar-SA"/>
        </w:rPr>
      </w:pPr>
      <w:r w:rsidRPr="00DE26E2">
        <w:rPr>
          <w:rFonts w:cs="Times New Roman"/>
          <w:szCs w:val="28"/>
        </w:rPr>
        <w:t xml:space="preserve">1. о важности доступной среды для инвалидов и других маломобильных групп населения, а также Коровицкая Д.Л. </w:t>
      </w:r>
      <w:r w:rsidR="00C94CC7" w:rsidRPr="00DE26E2">
        <w:rPr>
          <w:rFonts w:cs="Times New Roman"/>
          <w:szCs w:val="28"/>
        </w:rPr>
        <w:t xml:space="preserve">призвала к активному </w:t>
      </w:r>
      <w:r w:rsidRPr="00DE26E2">
        <w:rPr>
          <w:rFonts w:cs="Times New Roman"/>
          <w:szCs w:val="28"/>
        </w:rPr>
        <w:t>участи</w:t>
      </w:r>
      <w:r w:rsidR="00C94CC7" w:rsidRPr="00DE26E2">
        <w:rPr>
          <w:rFonts w:cs="Times New Roman"/>
          <w:szCs w:val="28"/>
        </w:rPr>
        <w:t>ю</w:t>
      </w:r>
      <w:r w:rsidRPr="00DE26E2">
        <w:rPr>
          <w:rFonts w:cs="Times New Roman"/>
          <w:szCs w:val="28"/>
        </w:rPr>
        <w:t xml:space="preserve"> в </w:t>
      </w:r>
      <w:r w:rsidR="00C94CC7" w:rsidRPr="00DE26E2">
        <w:rPr>
          <w:rFonts w:cs="Times New Roman"/>
          <w:szCs w:val="28"/>
        </w:rPr>
        <w:t xml:space="preserve">серии </w:t>
      </w:r>
      <w:r w:rsidRPr="00DE26E2">
        <w:rPr>
          <w:rFonts w:cs="Times New Roman"/>
          <w:szCs w:val="28"/>
        </w:rPr>
        <w:t xml:space="preserve">онлайн просветительских семинаров по </w:t>
      </w:r>
      <w:r w:rsidR="00C94CC7" w:rsidRPr="00DE26E2">
        <w:rPr>
          <w:rFonts w:eastAsia="Times New Roman" w:cs="Times New Roman"/>
          <w:bCs/>
          <w:szCs w:val="28"/>
          <w:lang w:bidi="ar-SA"/>
        </w:rPr>
        <w:t>доступности объектов и услуг для граждан с инвалидностью;</w:t>
      </w:r>
    </w:p>
    <w:p w14:paraId="4B9FF36E" w14:textId="64E4DC13" w:rsidR="00C94CC7" w:rsidRPr="00DE26E2" w:rsidRDefault="00C94CC7" w:rsidP="00DE26E2">
      <w:pPr>
        <w:pStyle w:val="a3"/>
        <w:ind w:firstLine="567"/>
        <w:jc w:val="both"/>
        <w:rPr>
          <w:szCs w:val="28"/>
        </w:rPr>
      </w:pPr>
      <w:r w:rsidRPr="00DE26E2">
        <w:rPr>
          <w:rFonts w:eastAsia="Times New Roman" w:cs="Times New Roman"/>
          <w:bCs/>
          <w:szCs w:val="28"/>
          <w:lang w:bidi="ar-SA"/>
        </w:rPr>
        <w:t xml:space="preserve">2. </w:t>
      </w:r>
      <w:r w:rsidRPr="00DE26E2">
        <w:rPr>
          <w:szCs w:val="28"/>
        </w:rPr>
        <w:t>ООО «Оператор-ЦРПТ» запустил программу поддержки для малого бизнеса в легкой промышленности производителей и розничного бизнеса по маркировке товаров 3-ей волны</w:t>
      </w:r>
      <w:r w:rsidR="004F3BD3" w:rsidRPr="00DE26E2">
        <w:rPr>
          <w:szCs w:val="28"/>
        </w:rPr>
        <w:t>. А</w:t>
      </w:r>
      <w:r w:rsidRPr="00DE26E2">
        <w:rPr>
          <w:szCs w:val="28"/>
        </w:rPr>
        <w:t xml:space="preserve"> именно, что с 1 марта 2025 года обязательной маркировке подлежат товар</w:t>
      </w:r>
      <w:r w:rsidR="00525F00">
        <w:rPr>
          <w:szCs w:val="28"/>
        </w:rPr>
        <w:t>ы</w:t>
      </w:r>
      <w:r w:rsidRPr="00DE26E2">
        <w:rPr>
          <w:szCs w:val="28"/>
        </w:rPr>
        <w:t xml:space="preserve"> лёгкой промышленности (рабочая одежда: костюмы, комбинезоны, халаты, фартуки и другие);</w:t>
      </w:r>
    </w:p>
    <w:p w14:paraId="458113A9" w14:textId="0322AE4F" w:rsidR="00C94CC7" w:rsidRPr="00DE26E2" w:rsidRDefault="00C94CC7" w:rsidP="00525F00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DE26E2">
        <w:rPr>
          <w:rFonts w:ascii="Times New Roman" w:hAnsi="Times New Roman" w:cs="Times New Roman"/>
          <w:sz w:val="28"/>
          <w:szCs w:val="28"/>
        </w:rPr>
        <w:t xml:space="preserve">3. </w:t>
      </w:r>
      <w:r w:rsidRPr="00DE26E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на официальном сайте администрации Черниговского муниципального округа в информационно-телекоммуникационной сети общего пользования «Интернет» во вкладке «Бизнес и предпринимательство» специалисты отдела экономики администрации Черниговского муниципального округа на постоянной основе публикуют актуальную информацию об изменениях в законодательстве, а также о мерах поддержки и новости в сфере бизнеса.</w:t>
      </w:r>
    </w:p>
    <w:p w14:paraId="47D59CD7" w14:textId="77777777" w:rsidR="00893937" w:rsidRPr="00DE26E2" w:rsidRDefault="00893937" w:rsidP="00525F00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/>
          <w:szCs w:val="28"/>
        </w:rPr>
      </w:pPr>
      <w:r w:rsidRPr="00DE26E2">
        <w:rPr>
          <w:rFonts w:cs="Times New Roman"/>
          <w:b/>
          <w:szCs w:val="28"/>
        </w:rPr>
        <w:t>Вынесено на голосование:</w:t>
      </w:r>
    </w:p>
    <w:p w14:paraId="68EEBC38" w14:textId="600C7D7D" w:rsidR="00893937" w:rsidRPr="00DE26E2" w:rsidRDefault="00893937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szCs w:val="28"/>
        </w:rPr>
        <w:t>Число голосов: ЗА-</w:t>
      </w:r>
      <w:r w:rsidR="0023438D">
        <w:rPr>
          <w:rFonts w:cs="Times New Roman"/>
          <w:szCs w:val="28"/>
        </w:rPr>
        <w:t>6</w:t>
      </w:r>
      <w:r w:rsidRPr="00DE26E2">
        <w:rPr>
          <w:rFonts w:cs="Times New Roman"/>
          <w:szCs w:val="28"/>
        </w:rPr>
        <w:t>, против – 0, воздержались – 0;</w:t>
      </w:r>
    </w:p>
    <w:p w14:paraId="29B7A190" w14:textId="77777777" w:rsidR="00561CFF" w:rsidRPr="00DE26E2" w:rsidRDefault="00561CFF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/>
          <w:szCs w:val="28"/>
          <w:highlight w:val="lightGray"/>
        </w:rPr>
      </w:pPr>
    </w:p>
    <w:p w14:paraId="310FC21F" w14:textId="2C213D60" w:rsidR="00B43F02" w:rsidRDefault="00187CD4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2E74B5" w:themeColor="accent1" w:themeShade="BF"/>
          <w:szCs w:val="28"/>
        </w:rPr>
      </w:pP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По третьему вопросу</w:t>
      </w:r>
      <w:r w:rsidRPr="00525F00">
        <w:rPr>
          <w:rFonts w:cs="Times New Roman"/>
          <w:bCs/>
          <w:iCs/>
          <w:color w:val="2E74B5" w:themeColor="accent1" w:themeShade="BF"/>
          <w:szCs w:val="28"/>
        </w:rPr>
        <w:t xml:space="preserve">: </w:t>
      </w:r>
      <w:r w:rsidR="00B43F02" w:rsidRPr="00525F00">
        <w:rPr>
          <w:rFonts w:cs="Times New Roman"/>
          <w:bCs/>
          <w:iCs/>
          <w:color w:val="2E74B5" w:themeColor="accent1" w:themeShade="BF"/>
          <w:szCs w:val="28"/>
        </w:rPr>
        <w:tab/>
        <w:t xml:space="preserve"> </w:t>
      </w:r>
    </w:p>
    <w:p w14:paraId="7ABD216B" w14:textId="77777777" w:rsidR="0023438D" w:rsidRPr="00DE26E2" w:rsidRDefault="0023438D" w:rsidP="0023438D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 xml:space="preserve">Слушали: </w:t>
      </w:r>
      <w:proofErr w:type="spellStart"/>
      <w:r w:rsidRPr="00DE26E2">
        <w:rPr>
          <w:rFonts w:cs="Times New Roman"/>
          <w:szCs w:val="28"/>
        </w:rPr>
        <w:t>Коровицкую</w:t>
      </w:r>
      <w:proofErr w:type="spellEnd"/>
      <w:r w:rsidRPr="00DE26E2">
        <w:rPr>
          <w:rFonts w:cs="Times New Roman"/>
          <w:szCs w:val="28"/>
        </w:rPr>
        <w:t xml:space="preserve"> Д.Л. - начальника отдела экономики администрации Черниговского муниципального округа</w:t>
      </w:r>
    </w:p>
    <w:p w14:paraId="634F1E96" w14:textId="3B0C18B9" w:rsidR="005B0438" w:rsidRPr="00DE26E2" w:rsidRDefault="00187CD4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DE26E2">
        <w:rPr>
          <w:rFonts w:cs="Times New Roman"/>
          <w:b/>
          <w:color w:val="000000" w:themeColor="text1"/>
          <w:szCs w:val="28"/>
        </w:rPr>
        <w:t>Решили</w:t>
      </w:r>
      <w:r w:rsidR="00525F00" w:rsidRPr="00DE26E2">
        <w:rPr>
          <w:rFonts w:cs="Times New Roman"/>
          <w:b/>
          <w:color w:val="000000" w:themeColor="text1"/>
          <w:szCs w:val="28"/>
        </w:rPr>
        <w:t>:</w:t>
      </w:r>
      <w:r w:rsidR="00525F00">
        <w:rPr>
          <w:rFonts w:cs="Times New Roman"/>
          <w:b/>
          <w:color w:val="000000" w:themeColor="text1"/>
          <w:szCs w:val="28"/>
        </w:rPr>
        <w:t xml:space="preserve"> </w:t>
      </w:r>
      <w:r w:rsidR="00525F00" w:rsidRPr="00DE26E2">
        <w:rPr>
          <w:rFonts w:cs="Times New Roman"/>
          <w:color w:val="000000" w:themeColor="text1"/>
          <w:szCs w:val="28"/>
        </w:rPr>
        <w:t>принять</w:t>
      </w:r>
      <w:r w:rsidR="005B0438" w:rsidRPr="00DE26E2">
        <w:rPr>
          <w:rFonts w:cs="Times New Roman"/>
          <w:color w:val="000000" w:themeColor="text1"/>
          <w:szCs w:val="28"/>
        </w:rPr>
        <w:t xml:space="preserve"> </w:t>
      </w:r>
      <w:r w:rsidR="00525F00">
        <w:rPr>
          <w:rFonts w:cs="Times New Roman"/>
          <w:color w:val="000000" w:themeColor="text1"/>
          <w:szCs w:val="28"/>
        </w:rPr>
        <w:t>во внимание</w:t>
      </w:r>
      <w:r w:rsidR="00DE26E2" w:rsidRPr="00DE26E2">
        <w:rPr>
          <w:rFonts w:cs="Times New Roman"/>
          <w:color w:val="000000" w:themeColor="text1"/>
          <w:szCs w:val="28"/>
        </w:rPr>
        <w:t xml:space="preserve"> </w:t>
      </w:r>
      <w:r w:rsidR="005B0438" w:rsidRPr="00DE26E2">
        <w:rPr>
          <w:rFonts w:cs="Times New Roman"/>
          <w:color w:val="000000" w:themeColor="text1"/>
          <w:szCs w:val="28"/>
        </w:rPr>
        <w:t>информацию:</w:t>
      </w:r>
    </w:p>
    <w:p w14:paraId="596CA9F6" w14:textId="3C5748A3" w:rsidR="005B0438" w:rsidRPr="00DE26E2" w:rsidRDefault="00187CD4" w:rsidP="00DE26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25F00"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>состоял</w:t>
      </w:r>
      <w:r w:rsidR="00525F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5F00"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25F0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43F02"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</w:t>
      </w:r>
      <w:r w:rsidR="005B0438"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>но Заседание инвестиционного комитета Черниговского муниципального округа Приморского края</w:t>
      </w:r>
      <w:r w:rsidR="00234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(протокол № 1 от 17.02.2025 г.)</w:t>
      </w:r>
      <w:r w:rsidR="005B0438"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котором до предпринимательского сообщества была донесена информация об актуализации реестра инвестиционных площадок Черниговского муниципального округа, в соответствии с письмом АНО «Инвестиционное агентство ПК» № 02/94 от 05.02.2025;</w:t>
      </w:r>
    </w:p>
    <w:p w14:paraId="77D5EDCE" w14:textId="44CFDB1D" w:rsidR="005B0438" w:rsidRPr="00DE26E2" w:rsidRDefault="005B0438" w:rsidP="00DE26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об разработке пакетных предложений для инвесторов, во исполнение </w:t>
      </w:r>
      <w:proofErr w:type="spellStart"/>
      <w:r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DE26E2">
        <w:rPr>
          <w:rFonts w:ascii="Times New Roman" w:hAnsi="Times New Roman" w:cs="Times New Roman"/>
          <w:color w:val="000000" w:themeColor="text1"/>
          <w:sz w:val="28"/>
          <w:szCs w:val="28"/>
        </w:rPr>
        <w:t>. 19.5 п.19 перечня Поручений Губернатора Приморского края по итогам оглашения ежегодного инвестиционного послания от 26.12.2024 № 160-15П.</w:t>
      </w:r>
    </w:p>
    <w:p w14:paraId="2B8FD983" w14:textId="77777777" w:rsidR="00187CD4" w:rsidRPr="00DE26E2" w:rsidRDefault="00187CD4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/>
          <w:color w:val="000000" w:themeColor="text1"/>
          <w:szCs w:val="28"/>
        </w:rPr>
      </w:pPr>
      <w:r w:rsidRPr="00DE26E2">
        <w:rPr>
          <w:rFonts w:cs="Times New Roman"/>
          <w:b/>
          <w:color w:val="000000" w:themeColor="text1"/>
          <w:szCs w:val="28"/>
        </w:rPr>
        <w:t>Вынесено на голосование:</w:t>
      </w:r>
    </w:p>
    <w:p w14:paraId="4898432B" w14:textId="07F5E7B8" w:rsidR="00187CD4" w:rsidRPr="00DE26E2" w:rsidRDefault="00187CD4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DE26E2">
        <w:rPr>
          <w:rFonts w:cs="Times New Roman"/>
          <w:color w:val="000000" w:themeColor="text1"/>
          <w:szCs w:val="28"/>
        </w:rPr>
        <w:lastRenderedPageBreak/>
        <w:t>Число голосов: ЗА-</w:t>
      </w:r>
      <w:r w:rsidR="0023438D">
        <w:rPr>
          <w:rFonts w:cs="Times New Roman"/>
          <w:color w:val="000000" w:themeColor="text1"/>
          <w:szCs w:val="28"/>
        </w:rPr>
        <w:t>6</w:t>
      </w:r>
      <w:r w:rsidRPr="00DE26E2">
        <w:rPr>
          <w:rFonts w:cs="Times New Roman"/>
          <w:color w:val="000000" w:themeColor="text1"/>
          <w:szCs w:val="28"/>
        </w:rPr>
        <w:t>, против – 0, воздержались – 0;</w:t>
      </w:r>
    </w:p>
    <w:p w14:paraId="37F6D57D" w14:textId="4CD419E9" w:rsidR="00187CD4" w:rsidRPr="00DE26E2" w:rsidRDefault="00187CD4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szCs w:val="28"/>
        </w:rPr>
      </w:pPr>
    </w:p>
    <w:p w14:paraId="7ED27552" w14:textId="4FF00032" w:rsidR="00B43F02" w:rsidRPr="00525F00" w:rsidRDefault="00B43F0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По четвертому вопросу</w:t>
      </w:r>
      <w:r w:rsidRPr="00525F00">
        <w:rPr>
          <w:rFonts w:cs="Times New Roman"/>
          <w:b/>
          <w:bCs/>
          <w:iCs/>
          <w:color w:val="2E74B5" w:themeColor="accent1" w:themeShade="BF"/>
          <w:szCs w:val="28"/>
        </w:rPr>
        <w:t>:</w:t>
      </w:r>
      <w:r w:rsidRPr="00525F00">
        <w:rPr>
          <w:rFonts w:cs="Times New Roman"/>
          <w:bCs/>
          <w:iCs/>
          <w:color w:val="000000" w:themeColor="text1"/>
          <w:szCs w:val="28"/>
        </w:rPr>
        <w:t xml:space="preserve"> </w:t>
      </w:r>
    </w:p>
    <w:p w14:paraId="13160DD1" w14:textId="6E6FC6F0" w:rsidR="00B43F02" w:rsidRPr="00DE26E2" w:rsidRDefault="00B43F0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ab/>
        <w:t>Слушали:</w:t>
      </w:r>
      <w:r w:rsidRPr="00DE26E2">
        <w:rPr>
          <w:rFonts w:cs="Times New Roman"/>
          <w:bCs/>
          <w:iCs/>
          <w:color w:val="000000" w:themeColor="text1"/>
          <w:szCs w:val="28"/>
        </w:rPr>
        <w:t xml:space="preserve"> членов </w:t>
      </w:r>
      <w:r w:rsidR="006B285F" w:rsidRPr="00DE26E2">
        <w:rPr>
          <w:rFonts w:cs="Times New Roman"/>
          <w:bCs/>
          <w:iCs/>
          <w:color w:val="000000" w:themeColor="text1"/>
          <w:szCs w:val="28"/>
        </w:rPr>
        <w:t>к</w:t>
      </w:r>
      <w:r w:rsidRPr="00DE26E2">
        <w:rPr>
          <w:rFonts w:cs="Times New Roman"/>
          <w:bCs/>
          <w:iCs/>
          <w:color w:val="000000" w:themeColor="text1"/>
          <w:szCs w:val="28"/>
        </w:rPr>
        <w:t>оординационного Совета</w:t>
      </w:r>
      <w:r w:rsidRPr="00DE26E2">
        <w:rPr>
          <w:szCs w:val="28"/>
        </w:rPr>
        <w:t xml:space="preserve"> </w:t>
      </w:r>
      <w:r w:rsidRPr="00DE26E2">
        <w:rPr>
          <w:rFonts w:cs="Times New Roman"/>
          <w:bCs/>
          <w:iCs/>
          <w:color w:val="000000" w:themeColor="text1"/>
          <w:szCs w:val="28"/>
        </w:rPr>
        <w:t>по развитию малого и среднего предпринимательства при главе Черниговского муниципального округа</w:t>
      </w:r>
    </w:p>
    <w:p w14:paraId="501CC778" w14:textId="062CFF3B" w:rsidR="00B43F02" w:rsidRPr="00DE26E2" w:rsidRDefault="00B43F0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>Решили:</w:t>
      </w:r>
      <w:r w:rsidRPr="00DE26E2">
        <w:rPr>
          <w:rFonts w:cs="Times New Roman"/>
          <w:bCs/>
          <w:iCs/>
          <w:color w:val="000000" w:themeColor="text1"/>
          <w:szCs w:val="28"/>
        </w:rPr>
        <w:t xml:space="preserve"> принять к сведению, информацию касающеюся предпринимательской деятельности </w:t>
      </w:r>
      <w:r w:rsidR="00622136" w:rsidRPr="00DE26E2">
        <w:rPr>
          <w:rFonts w:cs="Times New Roman"/>
          <w:bCs/>
          <w:iCs/>
          <w:color w:val="000000" w:themeColor="text1"/>
          <w:szCs w:val="28"/>
        </w:rPr>
        <w:t>по ведению бизнеса.</w:t>
      </w:r>
    </w:p>
    <w:p w14:paraId="7B1D1770" w14:textId="77777777" w:rsidR="00B43F02" w:rsidRPr="00DE26E2" w:rsidRDefault="00B43F0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>Вынесено на голосование:</w:t>
      </w:r>
    </w:p>
    <w:p w14:paraId="7FF2DE46" w14:textId="193D1722" w:rsidR="0001174B" w:rsidRPr="00DE26E2" w:rsidRDefault="00B43F0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370B83">
        <w:rPr>
          <w:rFonts w:cs="Times New Roman"/>
          <w:bCs/>
          <w:iCs/>
          <w:color w:val="000000" w:themeColor="text1"/>
          <w:szCs w:val="28"/>
        </w:rPr>
        <w:t>Число голосов:</w:t>
      </w:r>
      <w:r w:rsidRPr="00DE26E2">
        <w:rPr>
          <w:rFonts w:cs="Times New Roman"/>
          <w:b/>
          <w:bCs/>
          <w:iCs/>
          <w:color w:val="000000" w:themeColor="text1"/>
          <w:szCs w:val="28"/>
        </w:rPr>
        <w:t xml:space="preserve"> </w:t>
      </w:r>
      <w:r w:rsidRPr="00DE26E2">
        <w:rPr>
          <w:rFonts w:cs="Times New Roman"/>
          <w:bCs/>
          <w:iCs/>
          <w:color w:val="000000" w:themeColor="text1"/>
          <w:szCs w:val="28"/>
        </w:rPr>
        <w:t>ЗА-</w:t>
      </w:r>
      <w:r w:rsidR="0023438D">
        <w:rPr>
          <w:rFonts w:cs="Times New Roman"/>
          <w:bCs/>
          <w:iCs/>
          <w:color w:val="000000" w:themeColor="text1"/>
          <w:szCs w:val="28"/>
        </w:rPr>
        <w:t>6</w:t>
      </w:r>
      <w:r w:rsidRPr="00DE26E2">
        <w:rPr>
          <w:rFonts w:cs="Times New Roman"/>
          <w:bCs/>
          <w:iCs/>
          <w:color w:val="000000" w:themeColor="text1"/>
          <w:szCs w:val="28"/>
        </w:rPr>
        <w:t>, против – 0, воздержались – 0.</w:t>
      </w:r>
    </w:p>
    <w:p w14:paraId="5060268F" w14:textId="77777777" w:rsidR="00B43F02" w:rsidRPr="00DE26E2" w:rsidRDefault="00B43F02" w:rsidP="00DE26E2">
      <w:pPr>
        <w:pStyle w:val="a3"/>
        <w:widowControl w:val="0"/>
        <w:autoSpaceDN w:val="0"/>
        <w:jc w:val="both"/>
        <w:textAlignment w:val="baseline"/>
        <w:rPr>
          <w:rFonts w:cs="Times New Roman"/>
          <w:b/>
          <w:bCs/>
          <w:i/>
          <w:iCs/>
          <w:color w:val="000000" w:themeColor="text1"/>
          <w:szCs w:val="28"/>
          <w:u w:val="single"/>
        </w:rPr>
      </w:pPr>
    </w:p>
    <w:p w14:paraId="69CB5486" w14:textId="2B8EB9FB" w:rsidR="00B43F02" w:rsidRPr="00DE26E2" w:rsidRDefault="00B43F02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По пятому вопросу</w:t>
      </w:r>
      <w:r w:rsidRPr="00525F00">
        <w:rPr>
          <w:rFonts w:cs="Times New Roman"/>
          <w:bCs/>
          <w:iCs/>
          <w:color w:val="2E74B5" w:themeColor="accent1" w:themeShade="BF"/>
          <w:szCs w:val="28"/>
        </w:rPr>
        <w:t>:</w:t>
      </w:r>
      <w:r w:rsidRPr="00DE26E2">
        <w:rPr>
          <w:rFonts w:eastAsia="Times New Roman" w:cs="Times New Roman"/>
          <w:szCs w:val="28"/>
          <w:lang w:eastAsia="ru-RU"/>
        </w:rPr>
        <w:t xml:space="preserve"> </w:t>
      </w:r>
    </w:p>
    <w:p w14:paraId="70D51EFC" w14:textId="77777777" w:rsidR="0023438D" w:rsidRPr="00DE26E2" w:rsidRDefault="0023438D" w:rsidP="0023438D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 xml:space="preserve">Слушали: </w:t>
      </w:r>
      <w:proofErr w:type="spellStart"/>
      <w:r w:rsidRPr="00DE26E2">
        <w:rPr>
          <w:rFonts w:cs="Times New Roman"/>
          <w:szCs w:val="28"/>
        </w:rPr>
        <w:t>Коровицкую</w:t>
      </w:r>
      <w:proofErr w:type="spellEnd"/>
      <w:r w:rsidRPr="00DE26E2">
        <w:rPr>
          <w:rFonts w:cs="Times New Roman"/>
          <w:szCs w:val="28"/>
        </w:rPr>
        <w:t xml:space="preserve"> Д.Л. - начальника отдела экономики администрации Черниговского муниципального округа</w:t>
      </w:r>
    </w:p>
    <w:p w14:paraId="2AF5C7CA" w14:textId="6D5F3FED" w:rsidR="00B43F02" w:rsidRPr="00DE26E2" w:rsidRDefault="00786FEE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>Решили:</w:t>
      </w:r>
      <w:r w:rsidRPr="00DE26E2">
        <w:rPr>
          <w:rFonts w:cs="Times New Roman"/>
          <w:bCs/>
          <w:iCs/>
          <w:color w:val="000000" w:themeColor="text1"/>
          <w:szCs w:val="28"/>
        </w:rPr>
        <w:t xml:space="preserve"> принять во внимание информацию</w:t>
      </w:r>
      <w:r w:rsidR="0023438D">
        <w:rPr>
          <w:rFonts w:cs="Times New Roman"/>
          <w:bCs/>
          <w:iCs/>
          <w:color w:val="000000" w:themeColor="text1"/>
          <w:szCs w:val="28"/>
        </w:rPr>
        <w:t xml:space="preserve"> о проведенных мероприятиях отделом аграрной политики, экологии и муниципального контроля</w:t>
      </w:r>
      <w:r w:rsidR="00AC0F59" w:rsidRPr="00DE26E2">
        <w:rPr>
          <w:rFonts w:cs="Times New Roman"/>
          <w:bCs/>
          <w:iCs/>
          <w:color w:val="000000" w:themeColor="text1"/>
          <w:szCs w:val="28"/>
        </w:rPr>
        <w:t>:</w:t>
      </w:r>
    </w:p>
    <w:p w14:paraId="7414177B" w14:textId="2EBE222A" w:rsidR="00AC0F59" w:rsidRPr="00DE26E2" w:rsidRDefault="00AC0F59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Cs/>
          <w:iCs/>
          <w:color w:val="000000" w:themeColor="text1"/>
          <w:szCs w:val="28"/>
        </w:rPr>
        <w:t xml:space="preserve">- за 1 квартал 2025 года проведено </w:t>
      </w:r>
      <w:r w:rsidRPr="00DE26E2">
        <w:rPr>
          <w:rFonts w:cs="Times New Roman"/>
          <w:b/>
          <w:bCs/>
          <w:iCs/>
          <w:color w:val="000000" w:themeColor="text1"/>
          <w:szCs w:val="28"/>
        </w:rPr>
        <w:t>6 контрольных (надзорных) мероприятий</w:t>
      </w:r>
      <w:r w:rsidRPr="00DE26E2">
        <w:rPr>
          <w:rFonts w:cs="Times New Roman"/>
          <w:bCs/>
          <w:iCs/>
          <w:color w:val="000000" w:themeColor="text1"/>
          <w:szCs w:val="28"/>
        </w:rPr>
        <w:t xml:space="preserve"> в рамках осуществления муниципального земельного контроля в отношении земель сельскохозяйственного назначения, оборот которых регулируется Федеральным законом от 27.07.2002 № 101-ФЗ "Об обороте земель сельскохозяйственного назначения", в соответствии с Федеральным законом;</w:t>
      </w:r>
    </w:p>
    <w:p w14:paraId="71A5194C" w14:textId="1CD24978" w:rsidR="00AC0F59" w:rsidRPr="00DE26E2" w:rsidRDefault="00AC0F59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Cs/>
          <w:iCs/>
          <w:color w:val="000000" w:themeColor="text1"/>
          <w:szCs w:val="28"/>
        </w:rPr>
        <w:t xml:space="preserve">- проконтролировано </w:t>
      </w:r>
      <w:r w:rsidRPr="00DE26E2">
        <w:rPr>
          <w:rFonts w:cs="Times New Roman"/>
          <w:b/>
          <w:bCs/>
          <w:iCs/>
          <w:color w:val="000000" w:themeColor="text1"/>
          <w:szCs w:val="28"/>
        </w:rPr>
        <w:t>6 земель сельскохозяйственного назначения</w:t>
      </w:r>
      <w:r w:rsidRPr="00DE26E2">
        <w:rPr>
          <w:rFonts w:cs="Times New Roman"/>
          <w:bCs/>
          <w:iCs/>
          <w:color w:val="000000" w:themeColor="text1"/>
          <w:szCs w:val="28"/>
        </w:rPr>
        <w:t>, оборот которых регулируется Федеральным законом от 27.07.2002 № 101-ФЗ "Об обороте земель сельскохозяйственного назначения", в рамках осуществления муниципального земельного контроля;</w:t>
      </w:r>
    </w:p>
    <w:p w14:paraId="4A5936B1" w14:textId="524CDF63" w:rsidR="00AC0F59" w:rsidRPr="00DE26E2" w:rsidRDefault="00AC0F59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Cs/>
          <w:iCs/>
          <w:color w:val="000000" w:themeColor="text1"/>
          <w:szCs w:val="28"/>
        </w:rPr>
        <w:t xml:space="preserve">- установлено </w:t>
      </w:r>
      <w:r w:rsidRPr="00DE26E2">
        <w:rPr>
          <w:rFonts w:cs="Times New Roman"/>
          <w:b/>
          <w:bCs/>
          <w:iCs/>
          <w:color w:val="000000" w:themeColor="text1"/>
          <w:szCs w:val="28"/>
        </w:rPr>
        <w:t>6 нарушений</w:t>
      </w:r>
      <w:r w:rsidRPr="00DE26E2">
        <w:rPr>
          <w:rFonts w:cs="Times New Roman"/>
          <w:bCs/>
          <w:iCs/>
          <w:color w:val="000000" w:themeColor="text1"/>
          <w:szCs w:val="28"/>
        </w:rPr>
        <w:t xml:space="preserve"> на землях сельскохозяйственного назначения, общей площадью 97,3 га, оборот которых регулируется Федеральным законом от 27.07.2002 № 101-ФЗ "Об обороте земель сельскохозяйственного назначения", в рамках осуществления муниципального земельного контроля;</w:t>
      </w:r>
    </w:p>
    <w:p w14:paraId="6A22CA67" w14:textId="0237F2B0" w:rsidR="00AC0F59" w:rsidRPr="00DE26E2" w:rsidRDefault="00AC0F59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Cs/>
          <w:iCs/>
          <w:color w:val="000000" w:themeColor="text1"/>
          <w:szCs w:val="28"/>
        </w:rPr>
        <w:t xml:space="preserve">- направлено в Приморское межрегиональное управление Россельхознадзора </w:t>
      </w:r>
      <w:r w:rsidRPr="00DE26E2">
        <w:rPr>
          <w:rFonts w:cs="Times New Roman"/>
          <w:b/>
          <w:bCs/>
          <w:iCs/>
          <w:color w:val="000000" w:themeColor="text1"/>
          <w:szCs w:val="28"/>
        </w:rPr>
        <w:t>4 акт</w:t>
      </w:r>
      <w:r w:rsidR="007E1FCD">
        <w:rPr>
          <w:rFonts w:cs="Times New Roman"/>
          <w:b/>
          <w:bCs/>
          <w:iCs/>
          <w:color w:val="000000" w:themeColor="text1"/>
          <w:szCs w:val="28"/>
        </w:rPr>
        <w:t>а</w:t>
      </w:r>
      <w:r w:rsidRPr="00DE26E2">
        <w:rPr>
          <w:rFonts w:cs="Times New Roman"/>
          <w:b/>
          <w:bCs/>
          <w:iCs/>
          <w:color w:val="000000" w:themeColor="text1"/>
          <w:szCs w:val="28"/>
        </w:rPr>
        <w:t xml:space="preserve"> (заключений) выездных обследований</w:t>
      </w:r>
      <w:r w:rsidRPr="00DE26E2">
        <w:rPr>
          <w:rFonts w:cs="Times New Roman"/>
          <w:bCs/>
          <w:iCs/>
          <w:color w:val="000000" w:themeColor="text1"/>
          <w:szCs w:val="28"/>
        </w:rPr>
        <w:t>, наблюдений за соблюдением обязательных требований, проведенных ОМС в соответствии с Федеральным законом от 31.07.2020 № 248-ФЗ.</w:t>
      </w:r>
      <w:r w:rsidRPr="00DE26E2">
        <w:rPr>
          <w:rFonts w:cs="Times New Roman"/>
          <w:bCs/>
          <w:iCs/>
          <w:color w:val="000000" w:themeColor="text1"/>
          <w:szCs w:val="28"/>
        </w:rPr>
        <w:tab/>
      </w:r>
    </w:p>
    <w:p w14:paraId="5737E42D" w14:textId="77777777" w:rsidR="00F1309B" w:rsidRPr="00DE26E2" w:rsidRDefault="00F1309B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>Вынесено на голосование:</w:t>
      </w:r>
    </w:p>
    <w:p w14:paraId="16396EF6" w14:textId="68171036" w:rsidR="00F1309B" w:rsidRPr="00DE26E2" w:rsidRDefault="00F1309B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7E1FCD">
        <w:rPr>
          <w:rFonts w:cs="Times New Roman"/>
          <w:bCs/>
          <w:iCs/>
          <w:color w:val="000000" w:themeColor="text1"/>
          <w:szCs w:val="28"/>
        </w:rPr>
        <w:t>Число голосов:</w:t>
      </w:r>
      <w:r w:rsidRPr="00DE26E2">
        <w:rPr>
          <w:rFonts w:cs="Times New Roman"/>
          <w:b/>
          <w:bCs/>
          <w:iCs/>
          <w:color w:val="000000" w:themeColor="text1"/>
          <w:szCs w:val="28"/>
        </w:rPr>
        <w:t xml:space="preserve"> </w:t>
      </w:r>
      <w:r w:rsidRPr="00DE26E2">
        <w:rPr>
          <w:rFonts w:cs="Times New Roman"/>
          <w:bCs/>
          <w:iCs/>
          <w:color w:val="000000" w:themeColor="text1"/>
          <w:szCs w:val="28"/>
        </w:rPr>
        <w:t>ЗА-</w:t>
      </w:r>
      <w:r w:rsidR="002457D9">
        <w:rPr>
          <w:rFonts w:cs="Times New Roman"/>
          <w:bCs/>
          <w:iCs/>
          <w:color w:val="000000" w:themeColor="text1"/>
          <w:szCs w:val="28"/>
        </w:rPr>
        <w:t>6</w:t>
      </w:r>
      <w:r w:rsidRPr="00DE26E2">
        <w:rPr>
          <w:rFonts w:cs="Times New Roman"/>
          <w:bCs/>
          <w:iCs/>
          <w:color w:val="000000" w:themeColor="text1"/>
          <w:szCs w:val="28"/>
        </w:rPr>
        <w:t>, против – 0, воздержались – 0.</w:t>
      </w:r>
    </w:p>
    <w:p w14:paraId="506A7765" w14:textId="77777777" w:rsidR="00622136" w:rsidRPr="00DE26E2" w:rsidRDefault="00622136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/>
          <w:bCs/>
          <w:i/>
          <w:iCs/>
          <w:color w:val="000000" w:themeColor="text1"/>
          <w:szCs w:val="28"/>
          <w:u w:val="single"/>
        </w:rPr>
      </w:pPr>
    </w:p>
    <w:p w14:paraId="3773E5A2" w14:textId="25E3E083" w:rsidR="00F1309B" w:rsidRPr="00DE26E2" w:rsidRDefault="004F3BD3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Cs/>
          <w:iCs/>
          <w:szCs w:val="28"/>
        </w:rPr>
      </w:pP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По шестому вопросу:</w:t>
      </w:r>
      <w:r w:rsidRPr="00525F00">
        <w:rPr>
          <w:color w:val="2E74B5" w:themeColor="accent1" w:themeShade="BF"/>
          <w:szCs w:val="28"/>
        </w:rPr>
        <w:t xml:space="preserve"> </w:t>
      </w:r>
      <w:r w:rsidRPr="00525F00">
        <w:rPr>
          <w:rFonts w:cs="Times New Roman"/>
          <w:bCs/>
          <w:iCs/>
          <w:color w:val="2E74B5" w:themeColor="accent1" w:themeShade="BF"/>
          <w:szCs w:val="28"/>
        </w:rPr>
        <w:tab/>
      </w:r>
    </w:p>
    <w:p w14:paraId="576DC97A" w14:textId="77777777" w:rsidR="004F3BD3" w:rsidRPr="00DE26E2" w:rsidRDefault="004F3BD3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 xml:space="preserve">Слушали: </w:t>
      </w:r>
      <w:proofErr w:type="spellStart"/>
      <w:r w:rsidRPr="00DE26E2">
        <w:rPr>
          <w:rFonts w:cs="Times New Roman"/>
          <w:szCs w:val="28"/>
        </w:rPr>
        <w:t>Коровицкую</w:t>
      </w:r>
      <w:proofErr w:type="spellEnd"/>
      <w:r w:rsidRPr="00DE26E2">
        <w:rPr>
          <w:rFonts w:cs="Times New Roman"/>
          <w:szCs w:val="28"/>
        </w:rPr>
        <w:t xml:space="preserve"> Д.Л. - начальника отдела экономики администрации Черниговского муниципального округа</w:t>
      </w:r>
    </w:p>
    <w:p w14:paraId="29D7316D" w14:textId="34077B7B" w:rsidR="004F3BD3" w:rsidRPr="00DE26E2" w:rsidRDefault="004F3BD3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 xml:space="preserve">Решили: </w:t>
      </w:r>
      <w:r w:rsidR="004234DA" w:rsidRPr="00DE26E2">
        <w:rPr>
          <w:rFonts w:cs="Times New Roman"/>
          <w:szCs w:val="28"/>
        </w:rPr>
        <w:t xml:space="preserve">Члены </w:t>
      </w:r>
      <w:r w:rsidR="006B285F" w:rsidRPr="00DE26E2">
        <w:rPr>
          <w:rFonts w:cs="Times New Roman"/>
          <w:szCs w:val="28"/>
        </w:rPr>
        <w:t>к</w:t>
      </w:r>
      <w:r w:rsidR="004234DA" w:rsidRPr="00DE26E2">
        <w:rPr>
          <w:rFonts w:cs="Times New Roman"/>
          <w:szCs w:val="28"/>
        </w:rPr>
        <w:t>оординационного Совета утвердили план деловых мероприятий в формате «Бизнес-десант», который пройдет в Черниговском муниципальном округе с 23 по 27 апреля 2025 года.</w:t>
      </w:r>
      <w:r w:rsidR="004C0D1C" w:rsidRPr="00DE26E2">
        <w:rPr>
          <w:rFonts w:cs="Times New Roman"/>
          <w:szCs w:val="28"/>
        </w:rPr>
        <w:t xml:space="preserve"> </w:t>
      </w:r>
    </w:p>
    <w:p w14:paraId="2E94E3E8" w14:textId="2CE6E7EA" w:rsidR="004F3BD3" w:rsidRDefault="004F3BD3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/>
          <w:bCs/>
          <w:i/>
          <w:iCs/>
          <w:color w:val="000000" w:themeColor="text1"/>
          <w:szCs w:val="28"/>
          <w:u w:val="single"/>
        </w:rPr>
      </w:pPr>
    </w:p>
    <w:p w14:paraId="315BD4E0" w14:textId="77777777" w:rsidR="0076528F" w:rsidRPr="00DE26E2" w:rsidRDefault="0076528F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/>
          <w:bCs/>
          <w:i/>
          <w:iCs/>
          <w:color w:val="000000" w:themeColor="text1"/>
          <w:szCs w:val="28"/>
          <w:u w:val="single"/>
        </w:rPr>
      </w:pPr>
    </w:p>
    <w:p w14:paraId="2CEBD61C" w14:textId="0B4338CE" w:rsidR="00F1309B" w:rsidRPr="00DE26E2" w:rsidRDefault="00F1309B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lastRenderedPageBreak/>
        <w:t xml:space="preserve">По </w:t>
      </w:r>
      <w:r w:rsidR="004F3BD3"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седьмо</w:t>
      </w: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му вопросу</w:t>
      </w:r>
      <w:r w:rsidRPr="00525F00">
        <w:rPr>
          <w:rFonts w:cs="Times New Roman"/>
          <w:bCs/>
          <w:iCs/>
          <w:color w:val="2E74B5" w:themeColor="accent1" w:themeShade="BF"/>
          <w:szCs w:val="28"/>
        </w:rPr>
        <w:t>:</w:t>
      </w:r>
      <w:r w:rsidRPr="00DE26E2">
        <w:rPr>
          <w:color w:val="2E74B5" w:themeColor="accent1" w:themeShade="BF"/>
          <w:szCs w:val="28"/>
        </w:rPr>
        <w:t xml:space="preserve"> </w:t>
      </w:r>
      <w:r w:rsidRPr="00DE26E2">
        <w:rPr>
          <w:rFonts w:cs="Times New Roman"/>
          <w:bCs/>
          <w:iCs/>
          <w:color w:val="000000" w:themeColor="text1"/>
          <w:szCs w:val="28"/>
        </w:rPr>
        <w:tab/>
      </w:r>
      <w:bookmarkStart w:id="1" w:name="_Hlk195700402"/>
      <w:r w:rsidRPr="00DE26E2">
        <w:rPr>
          <w:rFonts w:cs="Times New Roman"/>
          <w:bCs/>
          <w:iCs/>
          <w:color w:val="000000" w:themeColor="text1"/>
          <w:szCs w:val="28"/>
        </w:rPr>
        <w:t xml:space="preserve"> </w:t>
      </w:r>
    </w:p>
    <w:bookmarkEnd w:id="1"/>
    <w:p w14:paraId="46A25E3C" w14:textId="77777777" w:rsidR="00F1309B" w:rsidRPr="00DE26E2" w:rsidRDefault="00F1309B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 xml:space="preserve">Слушали: </w:t>
      </w:r>
      <w:proofErr w:type="spellStart"/>
      <w:r w:rsidRPr="00DE26E2">
        <w:rPr>
          <w:rFonts w:cs="Times New Roman"/>
          <w:szCs w:val="28"/>
        </w:rPr>
        <w:t>Коровицкую</w:t>
      </w:r>
      <w:proofErr w:type="spellEnd"/>
      <w:r w:rsidRPr="00DE26E2">
        <w:rPr>
          <w:rFonts w:cs="Times New Roman"/>
          <w:szCs w:val="28"/>
        </w:rPr>
        <w:t xml:space="preserve"> Д.Л. - начальника отдела экономики администрации Черниговского муниципального округа</w:t>
      </w:r>
    </w:p>
    <w:p w14:paraId="7822C65A" w14:textId="7A5140ED" w:rsidR="00F1309B" w:rsidRPr="00DE26E2" w:rsidRDefault="00F1309B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b/>
          <w:szCs w:val="28"/>
        </w:rPr>
        <w:t xml:space="preserve">Решили: </w:t>
      </w:r>
      <w:r w:rsidRPr="00DE26E2">
        <w:rPr>
          <w:rFonts w:cs="Times New Roman"/>
          <w:szCs w:val="28"/>
        </w:rPr>
        <w:t>принять информацию по Всемирному дню прав потребителей,</w:t>
      </w:r>
      <w:r w:rsidR="0076528F">
        <w:rPr>
          <w:rFonts w:cs="Times New Roman"/>
          <w:szCs w:val="28"/>
        </w:rPr>
        <w:t xml:space="preserve"> который в 2025 году проходит</w:t>
      </w:r>
      <w:r w:rsidRPr="00DE26E2">
        <w:rPr>
          <w:rFonts w:cs="Times New Roman"/>
          <w:szCs w:val="28"/>
        </w:rPr>
        <w:t xml:space="preserve"> </w:t>
      </w:r>
      <w:r w:rsidR="0076528F" w:rsidRPr="00DE26E2">
        <w:rPr>
          <w:rFonts w:cs="Times New Roman"/>
          <w:bCs/>
          <w:iCs/>
          <w:color w:val="000000" w:themeColor="text1"/>
          <w:szCs w:val="28"/>
        </w:rPr>
        <w:t xml:space="preserve">под девизом «Справедливый переход к устойчивому образу жизни» </w:t>
      </w:r>
      <w:r w:rsidRPr="00DE26E2">
        <w:rPr>
          <w:rFonts w:cs="Times New Roman"/>
          <w:szCs w:val="28"/>
        </w:rPr>
        <w:t>в части соблюдения потребительских прав, практическом применении законодательства о защите прав потребителей, грамотном поведении при отстаивании своих законных интересов в различных ситуациях, возникающих при приобретении товаров и услуг с представлением информационно-разъяснительных материалов (памяток, буклетов).</w:t>
      </w:r>
    </w:p>
    <w:p w14:paraId="34629A53" w14:textId="77777777" w:rsidR="00F1309B" w:rsidRPr="00DE26E2" w:rsidRDefault="00F1309B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>Вынесено на голосование:</w:t>
      </w:r>
    </w:p>
    <w:p w14:paraId="45C73C84" w14:textId="4225CC3D" w:rsidR="00F1309B" w:rsidRPr="00DE26E2" w:rsidRDefault="00F1309B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 xml:space="preserve">Число голосов: </w:t>
      </w:r>
      <w:r w:rsidRPr="00DE26E2">
        <w:rPr>
          <w:rFonts w:cs="Times New Roman"/>
          <w:bCs/>
          <w:iCs/>
          <w:color w:val="000000" w:themeColor="text1"/>
          <w:szCs w:val="28"/>
        </w:rPr>
        <w:t>ЗА-</w:t>
      </w:r>
      <w:r w:rsidR="002457D9">
        <w:rPr>
          <w:rFonts w:cs="Times New Roman"/>
          <w:bCs/>
          <w:iCs/>
          <w:color w:val="000000" w:themeColor="text1"/>
          <w:szCs w:val="28"/>
        </w:rPr>
        <w:t>6</w:t>
      </w:r>
      <w:r w:rsidRPr="00DE26E2">
        <w:rPr>
          <w:rFonts w:cs="Times New Roman"/>
          <w:bCs/>
          <w:iCs/>
          <w:color w:val="000000" w:themeColor="text1"/>
          <w:szCs w:val="28"/>
        </w:rPr>
        <w:t>, против – 0, воздержались – 0.</w:t>
      </w:r>
    </w:p>
    <w:p w14:paraId="55B9A68E" w14:textId="77777777" w:rsidR="00F1309B" w:rsidRPr="00DE26E2" w:rsidRDefault="00F1309B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/>
          <w:bCs/>
          <w:i/>
          <w:iCs/>
          <w:color w:val="000000" w:themeColor="text1"/>
          <w:szCs w:val="28"/>
          <w:u w:val="single"/>
        </w:rPr>
      </w:pPr>
    </w:p>
    <w:p w14:paraId="38F569AB" w14:textId="1A34B3BE" w:rsidR="00F1309B" w:rsidRPr="00DE26E2" w:rsidRDefault="00F1309B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bCs/>
          <w:iCs/>
          <w:szCs w:val="28"/>
        </w:rPr>
      </w:pP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 xml:space="preserve">По </w:t>
      </w:r>
      <w:r w:rsidR="004F3BD3"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вось</w:t>
      </w:r>
      <w:r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>мому вопросу:</w:t>
      </w:r>
      <w:r w:rsidR="004F3BD3" w:rsidRPr="00525F00">
        <w:rPr>
          <w:rFonts w:cs="Times New Roman"/>
          <w:b/>
          <w:bCs/>
          <w:iCs/>
          <w:color w:val="2E74B5" w:themeColor="accent1" w:themeShade="BF"/>
          <w:szCs w:val="28"/>
          <w:u w:val="single"/>
        </w:rPr>
        <w:t xml:space="preserve"> </w:t>
      </w:r>
      <w:r w:rsidR="004F3BD3" w:rsidRPr="00525F00">
        <w:rPr>
          <w:rFonts w:cs="Times New Roman"/>
          <w:bCs/>
          <w:iCs/>
          <w:color w:val="2E74B5" w:themeColor="accent1" w:themeShade="BF"/>
          <w:szCs w:val="28"/>
        </w:rPr>
        <w:tab/>
      </w:r>
    </w:p>
    <w:p w14:paraId="6D88C6A6" w14:textId="77777777" w:rsidR="00DE26E2" w:rsidRPr="00DE26E2" w:rsidRDefault="00DE26E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ab/>
        <w:t>Слушали:</w:t>
      </w:r>
      <w:r w:rsidRPr="00DE26E2">
        <w:rPr>
          <w:rFonts w:cs="Times New Roman"/>
          <w:bCs/>
          <w:iCs/>
          <w:color w:val="000000" w:themeColor="text1"/>
          <w:szCs w:val="28"/>
        </w:rPr>
        <w:t xml:space="preserve"> членов координационного Совета</w:t>
      </w:r>
      <w:r w:rsidRPr="00DE26E2">
        <w:rPr>
          <w:szCs w:val="28"/>
        </w:rPr>
        <w:t xml:space="preserve"> </w:t>
      </w:r>
      <w:r w:rsidRPr="00DE26E2">
        <w:rPr>
          <w:rFonts w:cs="Times New Roman"/>
          <w:bCs/>
          <w:iCs/>
          <w:color w:val="000000" w:themeColor="text1"/>
          <w:szCs w:val="28"/>
        </w:rPr>
        <w:t>по развитию малого и среднего предпринимательства при главе Черниговского муниципального округа</w:t>
      </w:r>
    </w:p>
    <w:p w14:paraId="58F23DD6" w14:textId="27F8F2EB" w:rsidR="004234DA" w:rsidRPr="00DE26E2" w:rsidRDefault="00DE26E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szCs w:val="28"/>
        </w:rPr>
        <w:t>Решили:</w:t>
      </w:r>
      <w:r>
        <w:rPr>
          <w:rFonts w:cs="Times New Roman"/>
          <w:b/>
          <w:szCs w:val="28"/>
        </w:rPr>
        <w:t xml:space="preserve"> </w:t>
      </w:r>
      <w:r w:rsidR="004234DA" w:rsidRPr="00DE26E2">
        <w:rPr>
          <w:rFonts w:cs="Times New Roman"/>
          <w:bCs/>
          <w:iCs/>
          <w:color w:val="000000" w:themeColor="text1"/>
          <w:szCs w:val="28"/>
        </w:rPr>
        <w:t xml:space="preserve">Отделу экономики администрации </w:t>
      </w:r>
      <w:r w:rsidR="004234DA" w:rsidRPr="00DE26E2">
        <w:rPr>
          <w:rFonts w:cs="Times New Roman"/>
          <w:szCs w:val="28"/>
        </w:rPr>
        <w:t>Черниговского муниципального округа</w:t>
      </w:r>
      <w:r w:rsidR="004234DA" w:rsidRPr="00DE26E2">
        <w:rPr>
          <w:rFonts w:cs="Times New Roman"/>
          <w:bCs/>
          <w:iCs/>
          <w:color w:val="000000" w:themeColor="text1"/>
          <w:szCs w:val="28"/>
        </w:rPr>
        <w:t xml:space="preserve"> внести в Приложение N 1 к постановлению главы Черниговского муниципального округа от 03.06.2024 N 36-пг «О создании координационного Совета по развитию малого и среднего предпринимательства при главе Черниговского муниципального округа» следующие изменения:</w:t>
      </w:r>
    </w:p>
    <w:p w14:paraId="49B2B219" w14:textId="1BF763E2" w:rsidR="004234DA" w:rsidRPr="00DE26E2" w:rsidRDefault="006B285F" w:rsidP="00DE26E2">
      <w:pPr>
        <w:pStyle w:val="aa"/>
        <w:tabs>
          <w:tab w:val="right" w:pos="9405"/>
        </w:tabs>
        <w:spacing w:line="240" w:lineRule="auto"/>
        <w:ind w:left="0" w:firstLine="567"/>
        <w:jc w:val="both"/>
        <w:rPr>
          <w:rStyle w:val="FontStyle14"/>
          <w:rFonts w:eastAsia="Lucida Sans Unicode"/>
          <w:sz w:val="28"/>
          <w:szCs w:val="28"/>
        </w:rPr>
      </w:pPr>
      <w:r w:rsidRPr="00DE26E2">
        <w:rPr>
          <w:rStyle w:val="FontStyle14"/>
          <w:rFonts w:eastAsia="Lucida Sans Unicode"/>
          <w:sz w:val="28"/>
          <w:szCs w:val="28"/>
        </w:rPr>
        <w:t>1</w:t>
      </w:r>
      <w:r w:rsidR="004234DA" w:rsidRPr="00DE26E2">
        <w:rPr>
          <w:rStyle w:val="FontStyle14"/>
          <w:rFonts w:eastAsia="Lucida Sans Unicode"/>
          <w:sz w:val="28"/>
          <w:szCs w:val="28"/>
        </w:rPr>
        <w:t>. Включить в состав координационного Совета:</w:t>
      </w:r>
    </w:p>
    <w:p w14:paraId="255BE730" w14:textId="2471A03A" w:rsidR="0076528F" w:rsidRPr="00DE26E2" w:rsidRDefault="0076528F" w:rsidP="0076528F">
      <w:pPr>
        <w:pStyle w:val="aa"/>
        <w:tabs>
          <w:tab w:val="right" w:pos="9405"/>
        </w:tabs>
        <w:spacing w:line="240" w:lineRule="auto"/>
        <w:ind w:left="0" w:firstLine="567"/>
        <w:jc w:val="both"/>
        <w:rPr>
          <w:rStyle w:val="FontStyle14"/>
          <w:rFonts w:eastAsia="Lucida Sans Unicode"/>
          <w:sz w:val="28"/>
          <w:szCs w:val="28"/>
        </w:rPr>
      </w:pPr>
      <w:r w:rsidRPr="00DE26E2">
        <w:rPr>
          <w:rStyle w:val="FontStyle14"/>
          <w:rFonts w:eastAsia="Lucida Sans Unicode"/>
          <w:sz w:val="28"/>
          <w:szCs w:val="28"/>
        </w:rPr>
        <w:t>Члена Совета- Дмитриенко Полин</w:t>
      </w:r>
      <w:r w:rsidR="00926D7F">
        <w:rPr>
          <w:rStyle w:val="FontStyle14"/>
          <w:rFonts w:eastAsia="Lucida Sans Unicode"/>
          <w:sz w:val="28"/>
          <w:szCs w:val="28"/>
        </w:rPr>
        <w:t>у Александровну</w:t>
      </w:r>
      <w:r w:rsidR="0016464D">
        <w:rPr>
          <w:rStyle w:val="FontStyle14"/>
          <w:rFonts w:eastAsia="Lucida Sans Unicode"/>
          <w:sz w:val="28"/>
          <w:szCs w:val="28"/>
        </w:rPr>
        <w:t>.</w:t>
      </w:r>
      <w:bookmarkStart w:id="2" w:name="_GoBack"/>
      <w:bookmarkEnd w:id="2"/>
    </w:p>
    <w:p w14:paraId="7A82D6AC" w14:textId="77777777" w:rsidR="00DE26E2" w:rsidRPr="00DE26E2" w:rsidRDefault="00DE26E2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/>
          <w:bCs/>
          <w:iCs/>
          <w:color w:val="000000" w:themeColor="text1"/>
          <w:szCs w:val="28"/>
        </w:rPr>
      </w:pPr>
      <w:r w:rsidRPr="00DE26E2">
        <w:rPr>
          <w:rFonts w:cs="Times New Roman"/>
          <w:b/>
          <w:bCs/>
          <w:iCs/>
          <w:color w:val="000000" w:themeColor="text1"/>
          <w:szCs w:val="28"/>
        </w:rPr>
        <w:t>Вынесено на голосование:</w:t>
      </w:r>
    </w:p>
    <w:p w14:paraId="72FC1289" w14:textId="42E46E34" w:rsidR="00F1309B" w:rsidRPr="00DE26E2" w:rsidRDefault="00F1309B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bCs/>
          <w:iCs/>
          <w:color w:val="000000" w:themeColor="text1"/>
          <w:szCs w:val="28"/>
        </w:rPr>
      </w:pPr>
      <w:r w:rsidRPr="0076528F">
        <w:rPr>
          <w:rFonts w:cs="Times New Roman"/>
          <w:bCs/>
          <w:iCs/>
          <w:color w:val="000000" w:themeColor="text1"/>
          <w:szCs w:val="28"/>
        </w:rPr>
        <w:t>Число голосов</w:t>
      </w:r>
      <w:r w:rsidRPr="00DE26E2">
        <w:rPr>
          <w:rFonts w:cs="Times New Roman"/>
          <w:b/>
          <w:bCs/>
          <w:iCs/>
          <w:color w:val="000000" w:themeColor="text1"/>
          <w:szCs w:val="28"/>
        </w:rPr>
        <w:t xml:space="preserve">: </w:t>
      </w:r>
      <w:r w:rsidRPr="00DE26E2">
        <w:rPr>
          <w:rFonts w:cs="Times New Roman"/>
          <w:bCs/>
          <w:iCs/>
          <w:color w:val="000000" w:themeColor="text1"/>
          <w:szCs w:val="28"/>
        </w:rPr>
        <w:t>ЗА-</w:t>
      </w:r>
      <w:r w:rsidR="002457D9">
        <w:rPr>
          <w:rFonts w:cs="Times New Roman"/>
          <w:bCs/>
          <w:iCs/>
          <w:color w:val="000000" w:themeColor="text1"/>
          <w:szCs w:val="28"/>
        </w:rPr>
        <w:t>6</w:t>
      </w:r>
      <w:r w:rsidRPr="00DE26E2">
        <w:rPr>
          <w:rFonts w:cs="Times New Roman"/>
          <w:bCs/>
          <w:iCs/>
          <w:color w:val="000000" w:themeColor="text1"/>
          <w:szCs w:val="28"/>
        </w:rPr>
        <w:t>, против – 0, воздержались – 0.</w:t>
      </w:r>
    </w:p>
    <w:p w14:paraId="43BA0844" w14:textId="77777777" w:rsidR="00B43F02" w:rsidRPr="00DE26E2" w:rsidRDefault="00B43F02" w:rsidP="00DE26E2">
      <w:pPr>
        <w:pStyle w:val="a3"/>
        <w:widowControl w:val="0"/>
        <w:autoSpaceDN w:val="0"/>
        <w:ind w:firstLine="709"/>
        <w:jc w:val="both"/>
        <w:textAlignment w:val="baseline"/>
        <w:rPr>
          <w:rFonts w:cs="Times New Roman"/>
          <w:szCs w:val="28"/>
        </w:rPr>
      </w:pPr>
    </w:p>
    <w:p w14:paraId="287665C8" w14:textId="43569DAB" w:rsidR="009528B4" w:rsidRPr="00DE26E2" w:rsidRDefault="0001174B" w:rsidP="00DE26E2">
      <w:pPr>
        <w:pStyle w:val="a3"/>
        <w:widowControl w:val="0"/>
        <w:autoSpaceDN w:val="0"/>
        <w:ind w:firstLine="567"/>
        <w:jc w:val="both"/>
        <w:textAlignment w:val="baseline"/>
        <w:rPr>
          <w:rFonts w:cs="Times New Roman"/>
          <w:szCs w:val="28"/>
        </w:rPr>
      </w:pPr>
      <w:r w:rsidRPr="00DE26E2">
        <w:rPr>
          <w:rFonts w:cs="Times New Roman"/>
          <w:szCs w:val="28"/>
        </w:rPr>
        <w:t xml:space="preserve">Протокол № </w:t>
      </w:r>
      <w:r w:rsidR="002457D9">
        <w:rPr>
          <w:rFonts w:cs="Times New Roman"/>
          <w:szCs w:val="28"/>
        </w:rPr>
        <w:t>2</w:t>
      </w:r>
      <w:r w:rsidRPr="00DE26E2">
        <w:rPr>
          <w:rFonts w:cs="Times New Roman"/>
          <w:szCs w:val="28"/>
        </w:rPr>
        <w:t xml:space="preserve"> от </w:t>
      </w:r>
      <w:r w:rsidR="002457D9">
        <w:rPr>
          <w:rFonts w:cs="Times New Roman"/>
          <w:szCs w:val="28"/>
        </w:rPr>
        <w:t>04</w:t>
      </w:r>
      <w:r w:rsidRPr="00DE26E2">
        <w:rPr>
          <w:rFonts w:cs="Times New Roman"/>
          <w:szCs w:val="28"/>
        </w:rPr>
        <w:t>.0</w:t>
      </w:r>
      <w:r w:rsidR="002457D9">
        <w:rPr>
          <w:rFonts w:cs="Times New Roman"/>
          <w:szCs w:val="28"/>
        </w:rPr>
        <w:t>4</w:t>
      </w:r>
      <w:r w:rsidRPr="00DE26E2">
        <w:rPr>
          <w:rFonts w:cs="Times New Roman"/>
          <w:szCs w:val="28"/>
        </w:rPr>
        <w:t xml:space="preserve">.2025 г. </w:t>
      </w:r>
      <w:r w:rsidR="009528B4" w:rsidRPr="00DE26E2">
        <w:rPr>
          <w:rFonts w:cs="Times New Roman"/>
          <w:szCs w:val="28"/>
        </w:rPr>
        <w:t xml:space="preserve">о проведенном заседании </w:t>
      </w:r>
      <w:r w:rsidR="006B285F" w:rsidRPr="00DE26E2">
        <w:rPr>
          <w:rFonts w:cs="Times New Roman"/>
          <w:szCs w:val="28"/>
        </w:rPr>
        <w:t>к</w:t>
      </w:r>
      <w:r w:rsidR="009528B4" w:rsidRPr="00DE26E2">
        <w:rPr>
          <w:rFonts w:cs="Times New Roman"/>
          <w:szCs w:val="28"/>
        </w:rPr>
        <w:t xml:space="preserve">оординационного Совета по развитию малого и среднего предпринимательства при </w:t>
      </w:r>
      <w:r w:rsidR="00187CD4" w:rsidRPr="00DE26E2">
        <w:rPr>
          <w:rFonts w:cs="Times New Roman"/>
          <w:szCs w:val="28"/>
        </w:rPr>
        <w:t>г</w:t>
      </w:r>
      <w:r w:rsidR="009528B4" w:rsidRPr="00DE26E2">
        <w:rPr>
          <w:rFonts w:cs="Times New Roman"/>
          <w:szCs w:val="28"/>
        </w:rPr>
        <w:t xml:space="preserve">лаве Черниговского </w:t>
      </w:r>
      <w:r w:rsidR="00187CD4" w:rsidRPr="00DE26E2">
        <w:rPr>
          <w:rFonts w:cs="Times New Roman"/>
          <w:szCs w:val="28"/>
        </w:rPr>
        <w:t>муниципального округа</w:t>
      </w:r>
      <w:r w:rsidRPr="00DE26E2">
        <w:rPr>
          <w:rFonts w:cs="Times New Roman"/>
          <w:szCs w:val="28"/>
        </w:rPr>
        <w:t>,</w:t>
      </w:r>
      <w:r w:rsidR="00187CD4" w:rsidRPr="00DE26E2">
        <w:rPr>
          <w:rFonts w:cs="Times New Roman"/>
          <w:szCs w:val="28"/>
        </w:rPr>
        <w:t xml:space="preserve"> </w:t>
      </w:r>
      <w:r w:rsidR="009528B4" w:rsidRPr="00DE26E2">
        <w:rPr>
          <w:rFonts w:cs="Times New Roman"/>
          <w:szCs w:val="28"/>
        </w:rPr>
        <w:t xml:space="preserve">размещен на официальном сайте </w:t>
      </w:r>
      <w:r w:rsidR="0048706C" w:rsidRPr="00DE26E2">
        <w:rPr>
          <w:rFonts w:cs="Times New Roman"/>
          <w:szCs w:val="28"/>
        </w:rPr>
        <w:t>а</w:t>
      </w:r>
      <w:r w:rsidR="009528B4" w:rsidRPr="00DE26E2">
        <w:rPr>
          <w:rFonts w:cs="Times New Roman"/>
          <w:szCs w:val="28"/>
        </w:rPr>
        <w:t xml:space="preserve">дминистрации Черниговского </w:t>
      </w:r>
      <w:r w:rsidR="006652F2" w:rsidRPr="00DE26E2">
        <w:rPr>
          <w:rFonts w:cs="Times New Roman"/>
          <w:szCs w:val="28"/>
        </w:rPr>
        <w:t>муниципального округа</w:t>
      </w:r>
      <w:r w:rsidRPr="00DE26E2">
        <w:rPr>
          <w:rFonts w:cs="Times New Roman"/>
          <w:szCs w:val="28"/>
        </w:rPr>
        <w:t xml:space="preserve"> </w:t>
      </w:r>
      <w:r w:rsidRPr="00DE26E2">
        <w:rPr>
          <w:rFonts w:cs="Times New Roman"/>
          <w:color w:val="000000" w:themeColor="text1"/>
          <w:szCs w:val="28"/>
        </w:rPr>
        <w:t xml:space="preserve">в информационно-телекоммуникационной сети общего пользования «Интернет» </w:t>
      </w:r>
      <w:r w:rsidRPr="00DE26E2">
        <w:rPr>
          <w:rFonts w:cs="Times New Roman"/>
          <w:szCs w:val="28"/>
        </w:rPr>
        <w:t>в разделе:</w:t>
      </w:r>
      <w:r w:rsidR="0048706C" w:rsidRPr="00DE26E2">
        <w:rPr>
          <w:szCs w:val="28"/>
        </w:rPr>
        <w:t xml:space="preserve"> «Бизнес и предпринимательство» - </w:t>
      </w:r>
      <w:hyperlink r:id="rId6" w:history="1">
        <w:r w:rsidR="0048706C" w:rsidRPr="00DE26E2">
          <w:rPr>
            <w:rStyle w:val="a6"/>
            <w:szCs w:val="28"/>
          </w:rPr>
          <w:t>"Координационный совет по развитию МСП"</w:t>
        </w:r>
      </w:hyperlink>
      <w:r w:rsidR="009528B4" w:rsidRPr="00DE26E2">
        <w:rPr>
          <w:rFonts w:cs="Times New Roman"/>
          <w:szCs w:val="28"/>
        </w:rPr>
        <w:t>,</w:t>
      </w:r>
      <w:r w:rsidR="0048706C" w:rsidRPr="00DE26E2">
        <w:rPr>
          <w:rFonts w:cs="Times New Roman"/>
          <w:szCs w:val="28"/>
        </w:rPr>
        <w:t xml:space="preserve"> </w:t>
      </w:r>
      <w:r w:rsidR="009528B4" w:rsidRPr="00DE26E2">
        <w:rPr>
          <w:rFonts w:cs="Times New Roman"/>
          <w:szCs w:val="28"/>
        </w:rPr>
        <w:t xml:space="preserve"> а также с помощью   мессенджера </w:t>
      </w:r>
      <w:proofErr w:type="spellStart"/>
      <w:r w:rsidR="009528B4" w:rsidRPr="00DE26E2">
        <w:rPr>
          <w:rFonts w:cs="Times New Roman"/>
          <w:szCs w:val="28"/>
        </w:rPr>
        <w:t>WatsApp</w:t>
      </w:r>
      <w:proofErr w:type="spellEnd"/>
      <w:r w:rsidR="009528B4" w:rsidRPr="00DE26E2">
        <w:rPr>
          <w:rFonts w:cs="Times New Roman"/>
          <w:szCs w:val="28"/>
        </w:rPr>
        <w:t xml:space="preserve">, </w:t>
      </w:r>
      <w:proofErr w:type="spellStart"/>
      <w:r w:rsidR="009528B4" w:rsidRPr="00DE26E2">
        <w:rPr>
          <w:rFonts w:cs="Times New Roman"/>
          <w:szCs w:val="28"/>
        </w:rPr>
        <w:t>Теlegram</w:t>
      </w:r>
      <w:proofErr w:type="spellEnd"/>
      <w:r w:rsidR="009528B4" w:rsidRPr="00DE26E2">
        <w:rPr>
          <w:rFonts w:cs="Times New Roman"/>
          <w:szCs w:val="28"/>
        </w:rPr>
        <w:t xml:space="preserve"> </w:t>
      </w:r>
      <w:hyperlink r:id="rId7" w:history="1">
        <w:r w:rsidR="00441E72" w:rsidRPr="00DE26E2">
          <w:rPr>
            <w:rStyle w:val="a6"/>
            <w:rFonts w:cs="Times New Roman"/>
            <w:szCs w:val="28"/>
          </w:rPr>
          <w:t>https://t.me/adm_chernig_mr/170</w:t>
        </w:r>
      </w:hyperlink>
      <w:r w:rsidR="00441E72" w:rsidRPr="00DE26E2">
        <w:rPr>
          <w:rFonts w:cs="Times New Roman"/>
          <w:szCs w:val="28"/>
        </w:rPr>
        <w:t xml:space="preserve"> </w:t>
      </w:r>
      <w:r w:rsidR="009528B4" w:rsidRPr="00DE26E2">
        <w:rPr>
          <w:rFonts w:cs="Times New Roman"/>
          <w:szCs w:val="28"/>
        </w:rPr>
        <w:t xml:space="preserve">- группы созданы для оперативного информирования индивидуальных предпринимателей, на социальных страницах администрации Черниговского </w:t>
      </w:r>
      <w:r w:rsidR="006652F2" w:rsidRPr="00DE26E2">
        <w:rPr>
          <w:rFonts w:cs="Times New Roman"/>
          <w:szCs w:val="28"/>
        </w:rPr>
        <w:t>муниципального округа</w:t>
      </w:r>
      <w:r w:rsidR="009528B4" w:rsidRPr="00DE26E2">
        <w:rPr>
          <w:rFonts w:cs="Times New Roman"/>
          <w:szCs w:val="28"/>
        </w:rPr>
        <w:t xml:space="preserve"> (</w:t>
      </w:r>
      <w:proofErr w:type="spellStart"/>
      <w:r w:rsidR="009528B4" w:rsidRPr="00DE26E2">
        <w:rPr>
          <w:rFonts w:cs="Times New Roman"/>
          <w:szCs w:val="28"/>
        </w:rPr>
        <w:t>Вконтакте</w:t>
      </w:r>
      <w:proofErr w:type="spellEnd"/>
      <w:r w:rsidRPr="00DE26E2">
        <w:rPr>
          <w:rFonts w:cs="Times New Roman"/>
          <w:szCs w:val="28"/>
        </w:rPr>
        <w:t>:</w:t>
      </w:r>
      <w:r w:rsidR="009528B4" w:rsidRPr="00DE26E2">
        <w:rPr>
          <w:rFonts w:cs="Times New Roman"/>
          <w:szCs w:val="28"/>
        </w:rPr>
        <w:t xml:space="preserve"> </w:t>
      </w:r>
      <w:hyperlink r:id="rId8" w:history="1">
        <w:r w:rsidRPr="00DE26E2">
          <w:rPr>
            <w:rStyle w:val="a6"/>
            <w:rFonts w:cs="Times New Roman"/>
            <w:szCs w:val="28"/>
          </w:rPr>
          <w:t>https://vk.com/wall-187898144_222</w:t>
        </w:r>
      </w:hyperlink>
      <w:r w:rsidRPr="00DE26E2">
        <w:rPr>
          <w:rFonts w:cs="Times New Roman"/>
          <w:szCs w:val="28"/>
        </w:rPr>
        <w:t xml:space="preserve"> </w:t>
      </w:r>
      <w:r w:rsidR="009528B4" w:rsidRPr="00DE26E2">
        <w:rPr>
          <w:rFonts w:cs="Times New Roman"/>
          <w:szCs w:val="28"/>
        </w:rPr>
        <w:t>).</w:t>
      </w:r>
    </w:p>
    <w:p w14:paraId="612B8332" w14:textId="3BBC10B4" w:rsidR="009528B4" w:rsidRDefault="009528B4" w:rsidP="00DE26E2">
      <w:pPr>
        <w:pStyle w:val="a3"/>
        <w:ind w:firstLine="567"/>
        <w:jc w:val="both"/>
        <w:rPr>
          <w:rFonts w:cs="Times New Roman"/>
          <w:szCs w:val="28"/>
        </w:rPr>
      </w:pPr>
    </w:p>
    <w:p w14:paraId="222D5F53" w14:textId="77777777" w:rsidR="00A9725F" w:rsidRPr="00DE26E2" w:rsidRDefault="00A9725F" w:rsidP="00DE26E2">
      <w:pPr>
        <w:pStyle w:val="a3"/>
        <w:ind w:firstLine="567"/>
        <w:jc w:val="both"/>
        <w:rPr>
          <w:rFonts w:cs="Times New Roman"/>
          <w:szCs w:val="28"/>
        </w:rPr>
      </w:pPr>
    </w:p>
    <w:p w14:paraId="41AEC0B4" w14:textId="46A5E461" w:rsidR="00533F1C" w:rsidRPr="00DE26E2" w:rsidRDefault="00DE26E2" w:rsidP="00DE26E2">
      <w:pPr>
        <w:pStyle w:val="a3"/>
        <w:jc w:val="both"/>
        <w:rPr>
          <w:rFonts w:cs="Times New Roman"/>
          <w:szCs w:val="28"/>
        </w:rPr>
      </w:pPr>
      <w:r w:rsidRPr="00DE26E2">
        <w:rPr>
          <w:rFonts w:cs="Times New Roman"/>
          <w:szCs w:val="28"/>
        </w:rPr>
        <w:t>Заместитель п</w:t>
      </w:r>
      <w:r w:rsidR="0048706C" w:rsidRPr="00DE26E2">
        <w:rPr>
          <w:rFonts w:cs="Times New Roman"/>
          <w:szCs w:val="28"/>
        </w:rPr>
        <w:t xml:space="preserve">редседатель заседания </w:t>
      </w:r>
      <w:r w:rsidR="0048706C" w:rsidRPr="00DE26E2">
        <w:rPr>
          <w:rFonts w:cs="Times New Roman"/>
          <w:szCs w:val="28"/>
        </w:rPr>
        <w:tab/>
      </w:r>
      <w:r w:rsidR="0048706C" w:rsidRPr="00DE26E2">
        <w:rPr>
          <w:rFonts w:cs="Times New Roman"/>
          <w:szCs w:val="28"/>
        </w:rPr>
        <w:tab/>
      </w:r>
      <w:r w:rsidR="0048706C" w:rsidRPr="00DE26E2">
        <w:rPr>
          <w:rFonts w:cs="Times New Roman"/>
          <w:szCs w:val="28"/>
        </w:rPr>
        <w:tab/>
      </w:r>
      <w:r w:rsidR="0048706C" w:rsidRPr="00DE26E2">
        <w:rPr>
          <w:rFonts w:cs="Times New Roman"/>
          <w:szCs w:val="28"/>
        </w:rPr>
        <w:tab/>
      </w:r>
      <w:r w:rsidR="0048706C" w:rsidRPr="00DE26E2">
        <w:rPr>
          <w:rFonts w:cs="Times New Roman"/>
          <w:szCs w:val="28"/>
        </w:rPr>
        <w:tab/>
      </w:r>
      <w:proofErr w:type="spellStart"/>
      <w:r w:rsidRPr="00DE26E2">
        <w:rPr>
          <w:rFonts w:cs="Times New Roman"/>
          <w:szCs w:val="28"/>
        </w:rPr>
        <w:t>Пахно</w:t>
      </w:r>
      <w:proofErr w:type="spellEnd"/>
      <w:r w:rsidRPr="00DE26E2">
        <w:rPr>
          <w:rFonts w:cs="Times New Roman"/>
          <w:szCs w:val="28"/>
        </w:rPr>
        <w:t xml:space="preserve"> Ю.О.</w:t>
      </w:r>
    </w:p>
    <w:p w14:paraId="256A5F28" w14:textId="4E2FE669" w:rsidR="0048706C" w:rsidRDefault="0048706C" w:rsidP="00DE26E2">
      <w:pPr>
        <w:pStyle w:val="a3"/>
        <w:jc w:val="both"/>
        <w:rPr>
          <w:rFonts w:cs="Times New Roman"/>
          <w:szCs w:val="28"/>
        </w:rPr>
      </w:pPr>
    </w:p>
    <w:p w14:paraId="1EA72FC0" w14:textId="0EDF97EB" w:rsidR="00640E58" w:rsidRDefault="00640E58" w:rsidP="00DE26E2">
      <w:pPr>
        <w:pStyle w:val="a3"/>
        <w:jc w:val="both"/>
        <w:rPr>
          <w:rFonts w:cs="Times New Roman"/>
          <w:szCs w:val="28"/>
        </w:rPr>
      </w:pPr>
    </w:p>
    <w:p w14:paraId="10EED6E3" w14:textId="020EFF5C" w:rsidR="00C9784D" w:rsidRPr="00DE26E2" w:rsidRDefault="0048706C" w:rsidP="00640E58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  <w:sectPr w:rsidR="00C9784D" w:rsidRPr="00DE26E2" w:rsidSect="003B3C12">
          <w:type w:val="nextColumn"/>
          <w:pgSz w:w="11906" w:h="16838" w:code="9"/>
          <w:pgMar w:top="567" w:right="851" w:bottom="1134" w:left="1418" w:header="709" w:footer="709" w:gutter="0"/>
          <w:paperSrc w:first="7"/>
          <w:cols w:space="708"/>
          <w:docGrid w:linePitch="360"/>
        </w:sectPr>
      </w:pPr>
      <w:r w:rsidRPr="00DE26E2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 Секретарь заседания </w:t>
      </w:r>
      <w:r w:rsidRPr="00DE26E2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 w:rsidRPr="00DE26E2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 w:rsidRPr="00DE26E2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 w:rsidRPr="00DE26E2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 w:rsidRPr="00DE26E2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 w:rsidRPr="00DE26E2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DE26E2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  <w:t xml:space="preserve">       </w:t>
      </w:r>
      <w:r w:rsidRPr="00DE26E2">
        <w:rPr>
          <w:rFonts w:cs="Times New Roman"/>
          <w:szCs w:val="28"/>
        </w:rPr>
        <w:t>Семенова А.Н.</w:t>
      </w:r>
    </w:p>
    <w:p w14:paraId="2B71C505" w14:textId="12D12E0F" w:rsidR="0048706C" w:rsidRPr="00DE26E2" w:rsidRDefault="0048706C" w:rsidP="00DE26E2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</w:p>
    <w:sectPr w:rsidR="0048706C" w:rsidRPr="00DE26E2" w:rsidSect="003B3C12">
      <w:type w:val="nextColumn"/>
      <w:pgSz w:w="16838" w:h="11906" w:orient="landscape" w:code="9"/>
      <w:pgMar w:top="567" w:right="851" w:bottom="1134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Hindi">
    <w:altName w:val="MS Gothic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8BB"/>
    <w:multiLevelType w:val="hybridMultilevel"/>
    <w:tmpl w:val="E8FEED10"/>
    <w:lvl w:ilvl="0" w:tplc="1AD4A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7654"/>
    <w:multiLevelType w:val="hybridMultilevel"/>
    <w:tmpl w:val="5BE249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E01"/>
    <w:multiLevelType w:val="hybridMultilevel"/>
    <w:tmpl w:val="EFE4B6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0414"/>
    <w:multiLevelType w:val="hybridMultilevel"/>
    <w:tmpl w:val="F6DAD4A4"/>
    <w:lvl w:ilvl="0" w:tplc="CB006152">
      <w:start w:val="1"/>
      <w:numFmt w:val="decimal"/>
      <w:lvlText w:val="%1)"/>
      <w:lvlJc w:val="left"/>
      <w:pPr>
        <w:ind w:left="119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112242"/>
    <w:multiLevelType w:val="hybridMultilevel"/>
    <w:tmpl w:val="9A7A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54D1"/>
    <w:multiLevelType w:val="hybridMultilevel"/>
    <w:tmpl w:val="5D644356"/>
    <w:lvl w:ilvl="0" w:tplc="9432E2C0">
      <w:start w:val="1"/>
      <w:numFmt w:val="decimal"/>
      <w:lvlText w:val="%1."/>
      <w:lvlJc w:val="left"/>
      <w:pPr>
        <w:ind w:left="744" w:hanging="3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201C1"/>
    <w:multiLevelType w:val="hybridMultilevel"/>
    <w:tmpl w:val="F6162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87A69"/>
    <w:multiLevelType w:val="hybridMultilevel"/>
    <w:tmpl w:val="F07666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D4B26"/>
    <w:multiLevelType w:val="hybridMultilevel"/>
    <w:tmpl w:val="F07666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740E1"/>
    <w:multiLevelType w:val="hybridMultilevel"/>
    <w:tmpl w:val="9F9229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6ACA"/>
    <w:multiLevelType w:val="hybridMultilevel"/>
    <w:tmpl w:val="194237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2703E1"/>
    <w:multiLevelType w:val="hybridMultilevel"/>
    <w:tmpl w:val="99C6CD00"/>
    <w:lvl w:ilvl="0" w:tplc="87F06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317AC7"/>
    <w:multiLevelType w:val="hybridMultilevel"/>
    <w:tmpl w:val="3FAC0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E5520"/>
    <w:multiLevelType w:val="hybridMultilevel"/>
    <w:tmpl w:val="6508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42899"/>
    <w:multiLevelType w:val="hybridMultilevel"/>
    <w:tmpl w:val="845EB0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2530A"/>
    <w:multiLevelType w:val="hybridMultilevel"/>
    <w:tmpl w:val="B5B0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D71D3"/>
    <w:multiLevelType w:val="hybridMultilevel"/>
    <w:tmpl w:val="9F9229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13890"/>
    <w:multiLevelType w:val="hybridMultilevel"/>
    <w:tmpl w:val="C910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8191D"/>
    <w:multiLevelType w:val="hybridMultilevel"/>
    <w:tmpl w:val="437410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21D44"/>
    <w:multiLevelType w:val="hybridMultilevel"/>
    <w:tmpl w:val="16A4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969E6"/>
    <w:multiLevelType w:val="hybridMultilevel"/>
    <w:tmpl w:val="9A7A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422DD"/>
    <w:multiLevelType w:val="hybridMultilevel"/>
    <w:tmpl w:val="0D88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763DE"/>
    <w:multiLevelType w:val="hybridMultilevel"/>
    <w:tmpl w:val="9A7A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110A2"/>
    <w:multiLevelType w:val="hybridMultilevel"/>
    <w:tmpl w:val="F07666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54B13"/>
    <w:multiLevelType w:val="hybridMultilevel"/>
    <w:tmpl w:val="B2EE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A24B1"/>
    <w:multiLevelType w:val="hybridMultilevel"/>
    <w:tmpl w:val="408E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14E05"/>
    <w:multiLevelType w:val="hybridMultilevel"/>
    <w:tmpl w:val="52A6F9EA"/>
    <w:lvl w:ilvl="0" w:tplc="5074DF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8620D"/>
    <w:multiLevelType w:val="multilevel"/>
    <w:tmpl w:val="CC9C0B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DejaVu Sans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FC705ED"/>
    <w:multiLevelType w:val="hybridMultilevel"/>
    <w:tmpl w:val="DA9C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F677AD"/>
    <w:multiLevelType w:val="hybridMultilevel"/>
    <w:tmpl w:val="A150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07FE1"/>
    <w:multiLevelType w:val="hybridMultilevel"/>
    <w:tmpl w:val="45E8660A"/>
    <w:lvl w:ilvl="0" w:tplc="ED74225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F1477"/>
    <w:multiLevelType w:val="hybridMultilevel"/>
    <w:tmpl w:val="28E082D2"/>
    <w:lvl w:ilvl="0" w:tplc="BAF0041C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E1B3D"/>
    <w:multiLevelType w:val="hybridMultilevel"/>
    <w:tmpl w:val="E6F6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B4738"/>
    <w:multiLevelType w:val="multilevel"/>
    <w:tmpl w:val="CC9C0B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DejaVu Sans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89C180C"/>
    <w:multiLevelType w:val="hybridMultilevel"/>
    <w:tmpl w:val="4A84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A5E61"/>
    <w:multiLevelType w:val="hybridMultilevel"/>
    <w:tmpl w:val="064E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F1593"/>
    <w:multiLevelType w:val="hybridMultilevel"/>
    <w:tmpl w:val="4FC0F298"/>
    <w:lvl w:ilvl="0" w:tplc="33FCB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7670A"/>
    <w:multiLevelType w:val="hybridMultilevel"/>
    <w:tmpl w:val="45E8660A"/>
    <w:lvl w:ilvl="0" w:tplc="ED74225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04938"/>
    <w:multiLevelType w:val="hybridMultilevel"/>
    <w:tmpl w:val="3796BDE0"/>
    <w:lvl w:ilvl="0" w:tplc="E0CA5DF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8E57AF"/>
    <w:multiLevelType w:val="hybridMultilevel"/>
    <w:tmpl w:val="3230DAF2"/>
    <w:lvl w:ilvl="0" w:tplc="BAF0041C">
      <w:start w:val="1"/>
      <w:numFmt w:val="decimal"/>
      <w:lvlText w:val="%1."/>
      <w:lvlJc w:val="left"/>
      <w:pPr>
        <w:ind w:left="1212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896556F"/>
    <w:multiLevelType w:val="hybridMultilevel"/>
    <w:tmpl w:val="45E8660A"/>
    <w:lvl w:ilvl="0" w:tplc="ED74225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109C8"/>
    <w:multiLevelType w:val="hybridMultilevel"/>
    <w:tmpl w:val="6016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811CD"/>
    <w:multiLevelType w:val="hybridMultilevel"/>
    <w:tmpl w:val="0400DF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81FDC"/>
    <w:multiLevelType w:val="hybridMultilevel"/>
    <w:tmpl w:val="E2D0D0F4"/>
    <w:lvl w:ilvl="0" w:tplc="942CEE8A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C046F1"/>
    <w:multiLevelType w:val="hybridMultilevel"/>
    <w:tmpl w:val="B45A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4"/>
  </w:num>
  <w:num w:numId="4">
    <w:abstractNumId w:val="20"/>
  </w:num>
  <w:num w:numId="5">
    <w:abstractNumId w:val="31"/>
  </w:num>
  <w:num w:numId="6">
    <w:abstractNumId w:val="11"/>
  </w:num>
  <w:num w:numId="7">
    <w:abstractNumId w:val="19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7"/>
  </w:num>
  <w:num w:numId="11">
    <w:abstractNumId w:val="3"/>
  </w:num>
  <w:num w:numId="12">
    <w:abstractNumId w:val="42"/>
  </w:num>
  <w:num w:numId="13">
    <w:abstractNumId w:val="18"/>
  </w:num>
  <w:num w:numId="14">
    <w:abstractNumId w:val="12"/>
  </w:num>
  <w:num w:numId="15">
    <w:abstractNumId w:val="2"/>
  </w:num>
  <w:num w:numId="16">
    <w:abstractNumId w:val="14"/>
  </w:num>
  <w:num w:numId="17">
    <w:abstractNumId w:val="1"/>
  </w:num>
  <w:num w:numId="18">
    <w:abstractNumId w:val="9"/>
  </w:num>
  <w:num w:numId="19">
    <w:abstractNumId w:val="16"/>
  </w:num>
  <w:num w:numId="20">
    <w:abstractNumId w:val="23"/>
  </w:num>
  <w:num w:numId="21">
    <w:abstractNumId w:val="34"/>
  </w:num>
  <w:num w:numId="22">
    <w:abstractNumId w:val="44"/>
  </w:num>
  <w:num w:numId="23">
    <w:abstractNumId w:val="29"/>
  </w:num>
  <w:num w:numId="24">
    <w:abstractNumId w:val="35"/>
  </w:num>
  <w:num w:numId="25">
    <w:abstractNumId w:val="21"/>
  </w:num>
  <w:num w:numId="26">
    <w:abstractNumId w:val="41"/>
  </w:num>
  <w:num w:numId="27">
    <w:abstractNumId w:val="17"/>
  </w:num>
  <w:num w:numId="28">
    <w:abstractNumId w:val="13"/>
  </w:num>
  <w:num w:numId="29">
    <w:abstractNumId w:val="32"/>
  </w:num>
  <w:num w:numId="30">
    <w:abstractNumId w:val="25"/>
  </w:num>
  <w:num w:numId="31">
    <w:abstractNumId w:val="8"/>
  </w:num>
  <w:num w:numId="32">
    <w:abstractNumId w:val="7"/>
  </w:num>
  <w:num w:numId="33">
    <w:abstractNumId w:val="0"/>
  </w:num>
  <w:num w:numId="34">
    <w:abstractNumId w:val="5"/>
  </w:num>
  <w:num w:numId="35">
    <w:abstractNumId w:val="36"/>
  </w:num>
  <w:num w:numId="36">
    <w:abstractNumId w:val="10"/>
  </w:num>
  <w:num w:numId="37">
    <w:abstractNumId w:val="28"/>
  </w:num>
  <w:num w:numId="38">
    <w:abstractNumId w:val="30"/>
  </w:num>
  <w:num w:numId="39">
    <w:abstractNumId w:val="40"/>
  </w:num>
  <w:num w:numId="40">
    <w:abstractNumId w:val="6"/>
  </w:num>
  <w:num w:numId="41">
    <w:abstractNumId w:val="37"/>
  </w:num>
  <w:num w:numId="42">
    <w:abstractNumId w:val="24"/>
  </w:num>
  <w:num w:numId="43">
    <w:abstractNumId w:val="26"/>
  </w:num>
  <w:num w:numId="44">
    <w:abstractNumId w:val="43"/>
  </w:num>
  <w:num w:numId="45">
    <w:abstractNumId w:val="3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B24"/>
    <w:rsid w:val="000007EA"/>
    <w:rsid w:val="000100FA"/>
    <w:rsid w:val="0001174B"/>
    <w:rsid w:val="000118F6"/>
    <w:rsid w:val="00012A64"/>
    <w:rsid w:val="00014840"/>
    <w:rsid w:val="00025102"/>
    <w:rsid w:val="0002605C"/>
    <w:rsid w:val="000271DB"/>
    <w:rsid w:val="00034D70"/>
    <w:rsid w:val="0005675D"/>
    <w:rsid w:val="00056797"/>
    <w:rsid w:val="0006274C"/>
    <w:rsid w:val="000754C0"/>
    <w:rsid w:val="00080C48"/>
    <w:rsid w:val="0008327C"/>
    <w:rsid w:val="00093886"/>
    <w:rsid w:val="00095EE0"/>
    <w:rsid w:val="000A2C03"/>
    <w:rsid w:val="000A2DEC"/>
    <w:rsid w:val="000A7D61"/>
    <w:rsid w:val="000B1DB9"/>
    <w:rsid w:val="000B2278"/>
    <w:rsid w:val="000B7313"/>
    <w:rsid w:val="000C527A"/>
    <w:rsid w:val="000C6A0C"/>
    <w:rsid w:val="000D4778"/>
    <w:rsid w:val="000D6714"/>
    <w:rsid w:val="000E20DA"/>
    <w:rsid w:val="000F0BC4"/>
    <w:rsid w:val="000F3857"/>
    <w:rsid w:val="000F6BDA"/>
    <w:rsid w:val="000F6DE3"/>
    <w:rsid w:val="000F7EE3"/>
    <w:rsid w:val="0010129A"/>
    <w:rsid w:val="00116CA2"/>
    <w:rsid w:val="00120AEB"/>
    <w:rsid w:val="00125FBE"/>
    <w:rsid w:val="001315FD"/>
    <w:rsid w:val="00131600"/>
    <w:rsid w:val="00131DAF"/>
    <w:rsid w:val="00137C5A"/>
    <w:rsid w:val="00144DFC"/>
    <w:rsid w:val="001515BF"/>
    <w:rsid w:val="00154B84"/>
    <w:rsid w:val="00157232"/>
    <w:rsid w:val="0016464D"/>
    <w:rsid w:val="0017372B"/>
    <w:rsid w:val="00173D6D"/>
    <w:rsid w:val="0017489E"/>
    <w:rsid w:val="00176E1A"/>
    <w:rsid w:val="00182357"/>
    <w:rsid w:val="00183618"/>
    <w:rsid w:val="00184145"/>
    <w:rsid w:val="00187CD4"/>
    <w:rsid w:val="00191A11"/>
    <w:rsid w:val="00192ABB"/>
    <w:rsid w:val="00195334"/>
    <w:rsid w:val="001A1591"/>
    <w:rsid w:val="001A19F2"/>
    <w:rsid w:val="001A5E8B"/>
    <w:rsid w:val="001B7CD0"/>
    <w:rsid w:val="001C2D52"/>
    <w:rsid w:val="001D4359"/>
    <w:rsid w:val="001D7BFC"/>
    <w:rsid w:val="001E7236"/>
    <w:rsid w:val="002027E4"/>
    <w:rsid w:val="0021097D"/>
    <w:rsid w:val="00221B3F"/>
    <w:rsid w:val="0023438D"/>
    <w:rsid w:val="00237707"/>
    <w:rsid w:val="002457D9"/>
    <w:rsid w:val="00250825"/>
    <w:rsid w:val="0026322A"/>
    <w:rsid w:val="00263E9C"/>
    <w:rsid w:val="00264844"/>
    <w:rsid w:val="0026671F"/>
    <w:rsid w:val="00266FBB"/>
    <w:rsid w:val="002676A4"/>
    <w:rsid w:val="00281888"/>
    <w:rsid w:val="00282952"/>
    <w:rsid w:val="00287979"/>
    <w:rsid w:val="002879A4"/>
    <w:rsid w:val="002912F1"/>
    <w:rsid w:val="00295424"/>
    <w:rsid w:val="002961EF"/>
    <w:rsid w:val="002E5968"/>
    <w:rsid w:val="002F77C4"/>
    <w:rsid w:val="00304265"/>
    <w:rsid w:val="0030772D"/>
    <w:rsid w:val="00324946"/>
    <w:rsid w:val="00326900"/>
    <w:rsid w:val="00332148"/>
    <w:rsid w:val="00355E55"/>
    <w:rsid w:val="00365F05"/>
    <w:rsid w:val="00370B83"/>
    <w:rsid w:val="003752A8"/>
    <w:rsid w:val="0037586E"/>
    <w:rsid w:val="003770BF"/>
    <w:rsid w:val="00380FE5"/>
    <w:rsid w:val="00384776"/>
    <w:rsid w:val="003A2CAA"/>
    <w:rsid w:val="003A4C5B"/>
    <w:rsid w:val="003A7681"/>
    <w:rsid w:val="003A7E80"/>
    <w:rsid w:val="003B0A7A"/>
    <w:rsid w:val="003B3C12"/>
    <w:rsid w:val="003B4BEA"/>
    <w:rsid w:val="003B624E"/>
    <w:rsid w:val="003D11FA"/>
    <w:rsid w:val="003E459E"/>
    <w:rsid w:val="003E61AF"/>
    <w:rsid w:val="003F5D9E"/>
    <w:rsid w:val="00400403"/>
    <w:rsid w:val="00401524"/>
    <w:rsid w:val="004057B5"/>
    <w:rsid w:val="0040757A"/>
    <w:rsid w:val="00421610"/>
    <w:rsid w:val="0042238A"/>
    <w:rsid w:val="004234DA"/>
    <w:rsid w:val="00425DC5"/>
    <w:rsid w:val="00430454"/>
    <w:rsid w:val="00433148"/>
    <w:rsid w:val="00437E66"/>
    <w:rsid w:val="00441E72"/>
    <w:rsid w:val="00442614"/>
    <w:rsid w:val="00445DB6"/>
    <w:rsid w:val="00452B24"/>
    <w:rsid w:val="0045387F"/>
    <w:rsid w:val="004539F1"/>
    <w:rsid w:val="00466639"/>
    <w:rsid w:val="00466A19"/>
    <w:rsid w:val="004674A1"/>
    <w:rsid w:val="004714B2"/>
    <w:rsid w:val="00472C3F"/>
    <w:rsid w:val="00473580"/>
    <w:rsid w:val="004756D6"/>
    <w:rsid w:val="004823A8"/>
    <w:rsid w:val="004836C1"/>
    <w:rsid w:val="00484C93"/>
    <w:rsid w:val="0048706C"/>
    <w:rsid w:val="00487A07"/>
    <w:rsid w:val="00494BC3"/>
    <w:rsid w:val="004A77FC"/>
    <w:rsid w:val="004B3FE6"/>
    <w:rsid w:val="004B761F"/>
    <w:rsid w:val="004C0D1C"/>
    <w:rsid w:val="004C13E7"/>
    <w:rsid w:val="004D0A38"/>
    <w:rsid w:val="004D21EE"/>
    <w:rsid w:val="004D38C6"/>
    <w:rsid w:val="004D41CE"/>
    <w:rsid w:val="004D44C2"/>
    <w:rsid w:val="004E0F72"/>
    <w:rsid w:val="004E1245"/>
    <w:rsid w:val="004F2729"/>
    <w:rsid w:val="004F3A13"/>
    <w:rsid w:val="004F3BD3"/>
    <w:rsid w:val="00505684"/>
    <w:rsid w:val="00506775"/>
    <w:rsid w:val="0051254B"/>
    <w:rsid w:val="00523CDA"/>
    <w:rsid w:val="00523F91"/>
    <w:rsid w:val="005243CA"/>
    <w:rsid w:val="00525F00"/>
    <w:rsid w:val="00533F1C"/>
    <w:rsid w:val="00537EA2"/>
    <w:rsid w:val="00542858"/>
    <w:rsid w:val="00542C07"/>
    <w:rsid w:val="00544250"/>
    <w:rsid w:val="005448BD"/>
    <w:rsid w:val="005470BD"/>
    <w:rsid w:val="00552444"/>
    <w:rsid w:val="00552B64"/>
    <w:rsid w:val="00556BC9"/>
    <w:rsid w:val="00556DF0"/>
    <w:rsid w:val="00561CFF"/>
    <w:rsid w:val="0056447A"/>
    <w:rsid w:val="00571D18"/>
    <w:rsid w:val="00575514"/>
    <w:rsid w:val="0058533A"/>
    <w:rsid w:val="005865B3"/>
    <w:rsid w:val="005868E4"/>
    <w:rsid w:val="005943F0"/>
    <w:rsid w:val="00596033"/>
    <w:rsid w:val="005A2397"/>
    <w:rsid w:val="005A40E0"/>
    <w:rsid w:val="005B0438"/>
    <w:rsid w:val="005B417C"/>
    <w:rsid w:val="005B68EE"/>
    <w:rsid w:val="005D42AE"/>
    <w:rsid w:val="005D4ACF"/>
    <w:rsid w:val="005D6616"/>
    <w:rsid w:val="005D7341"/>
    <w:rsid w:val="005E60F8"/>
    <w:rsid w:val="005E798A"/>
    <w:rsid w:val="005F2646"/>
    <w:rsid w:val="005F7F43"/>
    <w:rsid w:val="00622136"/>
    <w:rsid w:val="006235D1"/>
    <w:rsid w:val="00640E58"/>
    <w:rsid w:val="006652F2"/>
    <w:rsid w:val="006717FB"/>
    <w:rsid w:val="0067372E"/>
    <w:rsid w:val="00675AD8"/>
    <w:rsid w:val="00686896"/>
    <w:rsid w:val="00691062"/>
    <w:rsid w:val="006940AC"/>
    <w:rsid w:val="006978EB"/>
    <w:rsid w:val="006B285F"/>
    <w:rsid w:val="006B7ACC"/>
    <w:rsid w:val="006C1A87"/>
    <w:rsid w:val="006C20FE"/>
    <w:rsid w:val="006C4385"/>
    <w:rsid w:val="006C4E3A"/>
    <w:rsid w:val="006C7637"/>
    <w:rsid w:val="006D1A84"/>
    <w:rsid w:val="006D4878"/>
    <w:rsid w:val="006D78AF"/>
    <w:rsid w:val="006E2746"/>
    <w:rsid w:val="006E4F2C"/>
    <w:rsid w:val="006F4259"/>
    <w:rsid w:val="006F55A7"/>
    <w:rsid w:val="006F6CC1"/>
    <w:rsid w:val="007068DA"/>
    <w:rsid w:val="00717C94"/>
    <w:rsid w:val="00721E3E"/>
    <w:rsid w:val="00725F3D"/>
    <w:rsid w:val="00727094"/>
    <w:rsid w:val="00727F8E"/>
    <w:rsid w:val="0073035A"/>
    <w:rsid w:val="00736B23"/>
    <w:rsid w:val="00741F48"/>
    <w:rsid w:val="00747A2E"/>
    <w:rsid w:val="0075063D"/>
    <w:rsid w:val="007513F1"/>
    <w:rsid w:val="007611E9"/>
    <w:rsid w:val="00762127"/>
    <w:rsid w:val="007648FA"/>
    <w:rsid w:val="0076528F"/>
    <w:rsid w:val="007701C6"/>
    <w:rsid w:val="00771B82"/>
    <w:rsid w:val="007731F1"/>
    <w:rsid w:val="007816D2"/>
    <w:rsid w:val="00783454"/>
    <w:rsid w:val="00786CFA"/>
    <w:rsid w:val="00786FEE"/>
    <w:rsid w:val="007933A1"/>
    <w:rsid w:val="007A38C7"/>
    <w:rsid w:val="007A4102"/>
    <w:rsid w:val="007B034E"/>
    <w:rsid w:val="007B2504"/>
    <w:rsid w:val="007C3C6E"/>
    <w:rsid w:val="007C407F"/>
    <w:rsid w:val="007C5360"/>
    <w:rsid w:val="007D3ADD"/>
    <w:rsid w:val="007E1FCD"/>
    <w:rsid w:val="007E38D6"/>
    <w:rsid w:val="007E4CDF"/>
    <w:rsid w:val="007E640D"/>
    <w:rsid w:val="007E66E5"/>
    <w:rsid w:val="007E787E"/>
    <w:rsid w:val="007E7B4A"/>
    <w:rsid w:val="007F1954"/>
    <w:rsid w:val="007F3A6F"/>
    <w:rsid w:val="00801D1C"/>
    <w:rsid w:val="008313F9"/>
    <w:rsid w:val="00835266"/>
    <w:rsid w:val="00835739"/>
    <w:rsid w:val="00851283"/>
    <w:rsid w:val="00856015"/>
    <w:rsid w:val="00864303"/>
    <w:rsid w:val="00870169"/>
    <w:rsid w:val="0087650D"/>
    <w:rsid w:val="00882679"/>
    <w:rsid w:val="0088341A"/>
    <w:rsid w:val="00884051"/>
    <w:rsid w:val="008859CB"/>
    <w:rsid w:val="00893937"/>
    <w:rsid w:val="00894CB8"/>
    <w:rsid w:val="008A3C4D"/>
    <w:rsid w:val="008A4977"/>
    <w:rsid w:val="008A6E6F"/>
    <w:rsid w:val="008B1F1E"/>
    <w:rsid w:val="008C014A"/>
    <w:rsid w:val="008C4B54"/>
    <w:rsid w:val="008C5167"/>
    <w:rsid w:val="008D3FBC"/>
    <w:rsid w:val="008E1B46"/>
    <w:rsid w:val="008F0A10"/>
    <w:rsid w:val="008F0B8E"/>
    <w:rsid w:val="008F2033"/>
    <w:rsid w:val="008F7F38"/>
    <w:rsid w:val="00902AED"/>
    <w:rsid w:val="00902EF8"/>
    <w:rsid w:val="00916A32"/>
    <w:rsid w:val="0092212B"/>
    <w:rsid w:val="009250E3"/>
    <w:rsid w:val="00926920"/>
    <w:rsid w:val="00926D7F"/>
    <w:rsid w:val="009352B9"/>
    <w:rsid w:val="00941F0E"/>
    <w:rsid w:val="009528B4"/>
    <w:rsid w:val="0096071E"/>
    <w:rsid w:val="00962281"/>
    <w:rsid w:val="0097323D"/>
    <w:rsid w:val="00973E7C"/>
    <w:rsid w:val="009802B8"/>
    <w:rsid w:val="00982A68"/>
    <w:rsid w:val="00993245"/>
    <w:rsid w:val="00993B08"/>
    <w:rsid w:val="009B6AD4"/>
    <w:rsid w:val="009C6371"/>
    <w:rsid w:val="009D429D"/>
    <w:rsid w:val="009E0E49"/>
    <w:rsid w:val="009F1D3D"/>
    <w:rsid w:val="00A0705B"/>
    <w:rsid w:val="00A23151"/>
    <w:rsid w:val="00A2570B"/>
    <w:rsid w:val="00A379B8"/>
    <w:rsid w:val="00A43A24"/>
    <w:rsid w:val="00A47396"/>
    <w:rsid w:val="00A501D6"/>
    <w:rsid w:val="00A5454E"/>
    <w:rsid w:val="00A55511"/>
    <w:rsid w:val="00A61761"/>
    <w:rsid w:val="00A62648"/>
    <w:rsid w:val="00A707B5"/>
    <w:rsid w:val="00A80D10"/>
    <w:rsid w:val="00A8710A"/>
    <w:rsid w:val="00A93A3A"/>
    <w:rsid w:val="00A9725F"/>
    <w:rsid w:val="00AA0F7C"/>
    <w:rsid w:val="00AB3435"/>
    <w:rsid w:val="00AC0934"/>
    <w:rsid w:val="00AC0F59"/>
    <w:rsid w:val="00AC17FE"/>
    <w:rsid w:val="00AC2548"/>
    <w:rsid w:val="00AD37BE"/>
    <w:rsid w:val="00AF04E6"/>
    <w:rsid w:val="00B00F94"/>
    <w:rsid w:val="00B01137"/>
    <w:rsid w:val="00B01D52"/>
    <w:rsid w:val="00B05C82"/>
    <w:rsid w:val="00B101C0"/>
    <w:rsid w:val="00B1421F"/>
    <w:rsid w:val="00B22CD2"/>
    <w:rsid w:val="00B32F56"/>
    <w:rsid w:val="00B43F02"/>
    <w:rsid w:val="00B5305A"/>
    <w:rsid w:val="00B56A09"/>
    <w:rsid w:val="00B633B2"/>
    <w:rsid w:val="00B6414B"/>
    <w:rsid w:val="00B74ED7"/>
    <w:rsid w:val="00B86C32"/>
    <w:rsid w:val="00B87C31"/>
    <w:rsid w:val="00B91B7E"/>
    <w:rsid w:val="00B9739E"/>
    <w:rsid w:val="00BB1155"/>
    <w:rsid w:val="00BF3450"/>
    <w:rsid w:val="00BF46B9"/>
    <w:rsid w:val="00BF4924"/>
    <w:rsid w:val="00BF7113"/>
    <w:rsid w:val="00C051B5"/>
    <w:rsid w:val="00C07EA6"/>
    <w:rsid w:val="00C24A01"/>
    <w:rsid w:val="00C270A1"/>
    <w:rsid w:val="00C35A52"/>
    <w:rsid w:val="00C36B7D"/>
    <w:rsid w:val="00C43F8C"/>
    <w:rsid w:val="00C54424"/>
    <w:rsid w:val="00C57FA0"/>
    <w:rsid w:val="00C6494D"/>
    <w:rsid w:val="00C6579A"/>
    <w:rsid w:val="00C761BB"/>
    <w:rsid w:val="00C80EC7"/>
    <w:rsid w:val="00C81441"/>
    <w:rsid w:val="00C87C76"/>
    <w:rsid w:val="00C94CC7"/>
    <w:rsid w:val="00C9784D"/>
    <w:rsid w:val="00CA35F1"/>
    <w:rsid w:val="00CA44FC"/>
    <w:rsid w:val="00CB6EA5"/>
    <w:rsid w:val="00CC0AA7"/>
    <w:rsid w:val="00CC4329"/>
    <w:rsid w:val="00CC4931"/>
    <w:rsid w:val="00CD53EB"/>
    <w:rsid w:val="00CE08E8"/>
    <w:rsid w:val="00CE2B2A"/>
    <w:rsid w:val="00CE3FEE"/>
    <w:rsid w:val="00CF1638"/>
    <w:rsid w:val="00D06EF6"/>
    <w:rsid w:val="00D11663"/>
    <w:rsid w:val="00D16FA8"/>
    <w:rsid w:val="00D24F42"/>
    <w:rsid w:val="00D30ACA"/>
    <w:rsid w:val="00D32FA1"/>
    <w:rsid w:val="00D40B3A"/>
    <w:rsid w:val="00D4470F"/>
    <w:rsid w:val="00D54DA3"/>
    <w:rsid w:val="00D6512D"/>
    <w:rsid w:val="00D672BA"/>
    <w:rsid w:val="00D708EC"/>
    <w:rsid w:val="00D72DEA"/>
    <w:rsid w:val="00D75888"/>
    <w:rsid w:val="00D763E3"/>
    <w:rsid w:val="00D777E8"/>
    <w:rsid w:val="00D8198A"/>
    <w:rsid w:val="00D87103"/>
    <w:rsid w:val="00D9504F"/>
    <w:rsid w:val="00D95F20"/>
    <w:rsid w:val="00D9673C"/>
    <w:rsid w:val="00DA54BD"/>
    <w:rsid w:val="00DB0AB5"/>
    <w:rsid w:val="00DB51FD"/>
    <w:rsid w:val="00DB5A44"/>
    <w:rsid w:val="00DC101F"/>
    <w:rsid w:val="00DC5546"/>
    <w:rsid w:val="00DC7FDA"/>
    <w:rsid w:val="00DD5E67"/>
    <w:rsid w:val="00DE17C3"/>
    <w:rsid w:val="00DE26E2"/>
    <w:rsid w:val="00DE2E3A"/>
    <w:rsid w:val="00DE439D"/>
    <w:rsid w:val="00DE54B3"/>
    <w:rsid w:val="00DE6098"/>
    <w:rsid w:val="00DF5688"/>
    <w:rsid w:val="00DF5C0E"/>
    <w:rsid w:val="00DF7D74"/>
    <w:rsid w:val="00E03662"/>
    <w:rsid w:val="00E04BA2"/>
    <w:rsid w:val="00E1720C"/>
    <w:rsid w:val="00E20790"/>
    <w:rsid w:val="00E209AA"/>
    <w:rsid w:val="00E3093F"/>
    <w:rsid w:val="00E36856"/>
    <w:rsid w:val="00E37892"/>
    <w:rsid w:val="00E40B07"/>
    <w:rsid w:val="00E45640"/>
    <w:rsid w:val="00E46359"/>
    <w:rsid w:val="00E47C94"/>
    <w:rsid w:val="00E52EE1"/>
    <w:rsid w:val="00E60C3C"/>
    <w:rsid w:val="00E61488"/>
    <w:rsid w:val="00E65717"/>
    <w:rsid w:val="00E67133"/>
    <w:rsid w:val="00E7043E"/>
    <w:rsid w:val="00E7163D"/>
    <w:rsid w:val="00E730A2"/>
    <w:rsid w:val="00E879B2"/>
    <w:rsid w:val="00E90949"/>
    <w:rsid w:val="00E93122"/>
    <w:rsid w:val="00EA665F"/>
    <w:rsid w:val="00EB4540"/>
    <w:rsid w:val="00EC4840"/>
    <w:rsid w:val="00EC7455"/>
    <w:rsid w:val="00ED728B"/>
    <w:rsid w:val="00EE36D1"/>
    <w:rsid w:val="00EE626A"/>
    <w:rsid w:val="00EE6917"/>
    <w:rsid w:val="00EE6CDD"/>
    <w:rsid w:val="00EF5BF9"/>
    <w:rsid w:val="00EF667D"/>
    <w:rsid w:val="00F1309B"/>
    <w:rsid w:val="00F24D25"/>
    <w:rsid w:val="00F27A93"/>
    <w:rsid w:val="00F3040D"/>
    <w:rsid w:val="00F5566F"/>
    <w:rsid w:val="00F56DEE"/>
    <w:rsid w:val="00F57C2E"/>
    <w:rsid w:val="00F64F09"/>
    <w:rsid w:val="00F80F43"/>
    <w:rsid w:val="00F859A0"/>
    <w:rsid w:val="00FA5041"/>
    <w:rsid w:val="00FB1F2B"/>
    <w:rsid w:val="00FB202D"/>
    <w:rsid w:val="00FD28B7"/>
    <w:rsid w:val="00FD7D30"/>
    <w:rsid w:val="00FE086E"/>
    <w:rsid w:val="00FE1798"/>
    <w:rsid w:val="00FE3B02"/>
    <w:rsid w:val="00FF18CE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303C"/>
  <w15:docId w15:val="{716E94B1-A931-405E-88CC-4A37DAE8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66F"/>
  </w:style>
  <w:style w:type="paragraph" w:styleId="1">
    <w:name w:val="heading 1"/>
    <w:basedOn w:val="a"/>
    <w:next w:val="a"/>
    <w:link w:val="10"/>
    <w:uiPriority w:val="9"/>
    <w:qFormat/>
    <w:rsid w:val="009352B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52B9"/>
    <w:pPr>
      <w:keepNext/>
      <w:keepLines/>
      <w:tabs>
        <w:tab w:val="left" w:pos="708"/>
      </w:tabs>
      <w:suppressAutoHyphens/>
      <w:spacing w:before="40" w:after="0" w:line="100" w:lineRule="atLeast"/>
      <w:outlineLvl w:val="1"/>
    </w:pPr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2B9"/>
    <w:pPr>
      <w:tabs>
        <w:tab w:val="left" w:pos="708"/>
      </w:tabs>
      <w:suppressAutoHyphens/>
      <w:spacing w:after="0" w:line="240" w:lineRule="auto"/>
    </w:pPr>
    <w:rPr>
      <w:rFonts w:ascii="Times New Roman" w:eastAsia="WenQuanYi Micro Hei" w:hAnsi="Times New Roman" w:cs="Mangal"/>
      <w:color w:val="000000"/>
      <w:sz w:val="28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9352B9"/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52B9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table" w:styleId="a4">
    <w:name w:val="Table Grid"/>
    <w:basedOn w:val="a1"/>
    <w:uiPriority w:val="39"/>
    <w:rsid w:val="00EC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qFormat/>
    <w:rsid w:val="004823A8"/>
    <w:rPr>
      <w:rFonts w:ascii="Segoe UI" w:hAnsi="Segoe UI" w:cs="Segoe UI"/>
      <w:sz w:val="18"/>
      <w:szCs w:val="18"/>
      <w:lang w:val="en-US" w:eastAsia="zh-CN"/>
    </w:rPr>
  </w:style>
  <w:style w:type="character" w:styleId="a6">
    <w:name w:val="Hyperlink"/>
    <w:basedOn w:val="a0"/>
    <w:uiPriority w:val="99"/>
    <w:unhideWhenUsed/>
    <w:rsid w:val="001A5E8B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1A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1A5E8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semiHidden/>
    <w:rsid w:val="00C36B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36B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EE6C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7B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B5A44"/>
    <w:pPr>
      <w:widowControl w:val="0"/>
      <w:suppressAutoHyphens/>
      <w:autoSpaceDN w:val="0"/>
      <w:spacing w:after="0" w:line="240" w:lineRule="auto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styleId="ac">
    <w:name w:val="Emphasis"/>
    <w:basedOn w:val="a0"/>
    <w:qFormat/>
    <w:rsid w:val="00DF7D74"/>
    <w:rPr>
      <w:i/>
      <w:iCs/>
    </w:rPr>
  </w:style>
  <w:style w:type="paragraph" w:customStyle="1" w:styleId="Default">
    <w:name w:val="Default"/>
    <w:rsid w:val="007068DA"/>
    <w:pPr>
      <w:autoSpaceDE w:val="0"/>
      <w:autoSpaceDN w:val="0"/>
      <w:adjustRightInd w:val="0"/>
      <w:spacing w:after="0" w:line="240" w:lineRule="auto"/>
    </w:pPr>
    <w:rPr>
      <w:rFonts w:ascii="Times New Roman" w:eastAsia="WenQuanYi Micro Hei" w:hAnsi="Times New Roman" w:cs="Times New Roman"/>
      <w:color w:val="000000"/>
      <w:sz w:val="24"/>
      <w:szCs w:val="24"/>
      <w:lang w:eastAsia="zh-CN"/>
    </w:rPr>
  </w:style>
  <w:style w:type="character" w:styleId="ad">
    <w:name w:val="Strong"/>
    <w:basedOn w:val="a0"/>
    <w:qFormat/>
    <w:rsid w:val="00E45640"/>
    <w:rPr>
      <w:b/>
      <w:bCs/>
    </w:rPr>
  </w:style>
  <w:style w:type="paragraph" w:customStyle="1" w:styleId="ae">
    <w:name w:val="Содержимое таблицы"/>
    <w:basedOn w:val="a"/>
    <w:qFormat/>
    <w:rsid w:val="00E65717"/>
    <w:pPr>
      <w:suppressLineNumbers/>
      <w:suppressAutoHyphens/>
      <w:spacing w:line="256" w:lineRule="auto"/>
    </w:pPr>
    <w:rPr>
      <w:rFonts w:ascii="Calibri" w:eastAsia="Calibri" w:hAnsi="Calibri" w:cs="Times New Roman"/>
    </w:rPr>
  </w:style>
  <w:style w:type="character" w:customStyle="1" w:styleId="bolder">
    <w:name w:val="bolder"/>
    <w:basedOn w:val="a0"/>
    <w:rsid w:val="00E65717"/>
  </w:style>
  <w:style w:type="character" w:customStyle="1" w:styleId="12">
    <w:name w:val="Неразрешенное упоминание1"/>
    <w:basedOn w:val="a0"/>
    <w:uiPriority w:val="99"/>
    <w:semiHidden/>
    <w:unhideWhenUsed/>
    <w:rsid w:val="004E1245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441E7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441E72"/>
    <w:rPr>
      <w:color w:val="954F72" w:themeColor="followedHyperlink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C94CC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94CC7"/>
  </w:style>
  <w:style w:type="character" w:customStyle="1" w:styleId="FontStyle14">
    <w:name w:val="Font Style14"/>
    <w:rsid w:val="004234D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7898144_222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adm_chernig_mr/1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rnigovka.gosuslugi.ru/deyatelnost/napravleniya-deyatelnosti/biznes-predprinimatelstvo/koordinatsionnyy-sovet/dokumenty-omsu_994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70A3-C663-487A-B0DC-48061DEA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6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semenova_a</cp:lastModifiedBy>
  <cp:revision>290</cp:revision>
  <cp:lastPrinted>2025-06-19T04:44:00Z</cp:lastPrinted>
  <dcterms:created xsi:type="dcterms:W3CDTF">2020-12-15T08:19:00Z</dcterms:created>
  <dcterms:modified xsi:type="dcterms:W3CDTF">2025-06-25T02:57:00Z</dcterms:modified>
</cp:coreProperties>
</file>