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72E33" w14:textId="77777777" w:rsidR="00000FD0" w:rsidRDefault="00000FD0" w:rsidP="00D54DA3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E37FD" w14:textId="147BAE37" w:rsidR="00544250" w:rsidRPr="00D11663" w:rsidRDefault="00544250" w:rsidP="00D54DA3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379F6">
        <w:rPr>
          <w:rFonts w:ascii="Times New Roman" w:hAnsi="Times New Roman" w:cs="Times New Roman"/>
          <w:b/>
          <w:sz w:val="28"/>
          <w:szCs w:val="28"/>
        </w:rPr>
        <w:t>2</w:t>
      </w:r>
    </w:p>
    <w:p w14:paraId="00D6CA11" w14:textId="0821CF60" w:rsidR="00544250" w:rsidRPr="00533F1C" w:rsidRDefault="00552B64" w:rsidP="00D54DA3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037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250" w:rsidRPr="00533F1C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 по развитию малого и среднего предпринимательства при Главе администрации Черниговского района</w:t>
      </w:r>
    </w:p>
    <w:p w14:paraId="4B12AA0B" w14:textId="60C72B05" w:rsidR="00544250" w:rsidRPr="00533F1C" w:rsidRDefault="00D30ACA" w:rsidP="00D54DA3">
      <w:pPr>
        <w:pStyle w:val="a3"/>
        <w:spacing w:line="276" w:lineRule="auto"/>
        <w:ind w:left="-567"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0379F6">
        <w:rPr>
          <w:rFonts w:cs="Times New Roman"/>
          <w:b/>
          <w:szCs w:val="28"/>
        </w:rPr>
        <w:t>2</w:t>
      </w:r>
      <w:r w:rsidR="000118F6">
        <w:rPr>
          <w:rFonts w:cs="Times New Roman"/>
          <w:b/>
          <w:szCs w:val="28"/>
        </w:rPr>
        <w:t>.</w:t>
      </w:r>
      <w:r w:rsidR="002027E4">
        <w:rPr>
          <w:rFonts w:cs="Times New Roman"/>
          <w:b/>
          <w:szCs w:val="28"/>
        </w:rPr>
        <w:t>0</w:t>
      </w:r>
      <w:r w:rsidR="000379F6">
        <w:rPr>
          <w:rFonts w:cs="Times New Roman"/>
          <w:b/>
          <w:szCs w:val="28"/>
        </w:rPr>
        <w:t>3</w:t>
      </w:r>
      <w:r w:rsidR="00552B64">
        <w:rPr>
          <w:rFonts w:cs="Times New Roman"/>
          <w:b/>
          <w:szCs w:val="28"/>
        </w:rPr>
        <w:t>.202</w:t>
      </w:r>
      <w:r w:rsidR="002027E4">
        <w:rPr>
          <w:rFonts w:cs="Times New Roman"/>
          <w:b/>
          <w:szCs w:val="28"/>
        </w:rPr>
        <w:t>4</w:t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0118F6">
        <w:rPr>
          <w:rFonts w:cs="Times New Roman"/>
          <w:b/>
          <w:szCs w:val="28"/>
        </w:rPr>
        <w:tab/>
      </w:r>
      <w:r w:rsidR="00544250" w:rsidRPr="00533F1C">
        <w:rPr>
          <w:rFonts w:cs="Times New Roman"/>
          <w:b/>
          <w:szCs w:val="28"/>
        </w:rPr>
        <w:t>с. Черниговка</w:t>
      </w:r>
    </w:p>
    <w:p w14:paraId="26352337" w14:textId="77777777" w:rsidR="004B761F" w:rsidRPr="00533F1C" w:rsidRDefault="004B761F" w:rsidP="00D54DA3">
      <w:pPr>
        <w:pStyle w:val="a3"/>
        <w:ind w:left="-567" w:firstLine="567"/>
        <w:jc w:val="both"/>
        <w:rPr>
          <w:rFonts w:cs="Times New Roman"/>
          <w:b/>
          <w:szCs w:val="28"/>
          <w:u w:val="single"/>
        </w:rPr>
      </w:pPr>
    </w:p>
    <w:p w14:paraId="5F94BEC9" w14:textId="77777777" w:rsidR="004B761F" w:rsidRPr="004B761F" w:rsidRDefault="004B761F" w:rsidP="00D54DA3">
      <w:pPr>
        <w:pStyle w:val="a3"/>
        <w:ind w:left="-567" w:firstLine="567"/>
        <w:jc w:val="both"/>
        <w:rPr>
          <w:rFonts w:cs="Times New Roman"/>
          <w:b/>
          <w:sz w:val="26"/>
          <w:szCs w:val="26"/>
          <w:u w:val="single"/>
        </w:rPr>
      </w:pPr>
      <w:r w:rsidRPr="004B761F">
        <w:rPr>
          <w:rFonts w:cs="Times New Roman"/>
          <w:b/>
          <w:sz w:val="26"/>
          <w:szCs w:val="26"/>
          <w:u w:val="single"/>
        </w:rPr>
        <w:t>Председательствующий на заседании:</w:t>
      </w:r>
    </w:p>
    <w:p w14:paraId="6629A38D" w14:textId="77777777" w:rsidR="00D9115E" w:rsidRDefault="00D9115E" w:rsidP="00D54DA3">
      <w:pPr>
        <w:pStyle w:val="a3"/>
        <w:tabs>
          <w:tab w:val="left" w:pos="2127"/>
        </w:tabs>
        <w:ind w:left="-567" w:firstLine="567"/>
        <w:rPr>
          <w:rFonts w:cs="Times New Roman"/>
          <w:b/>
          <w:bCs/>
          <w:sz w:val="26"/>
          <w:szCs w:val="26"/>
        </w:rPr>
      </w:pPr>
    </w:p>
    <w:p w14:paraId="6867FBA2" w14:textId="0E54CC2D" w:rsidR="004B761F" w:rsidRPr="004B761F" w:rsidRDefault="004B761F" w:rsidP="00D54DA3">
      <w:pPr>
        <w:pStyle w:val="a3"/>
        <w:tabs>
          <w:tab w:val="left" w:pos="2127"/>
        </w:tabs>
        <w:ind w:left="-567" w:firstLine="567"/>
        <w:rPr>
          <w:rFonts w:cs="Times New Roman"/>
          <w:b/>
          <w:bCs/>
          <w:sz w:val="26"/>
          <w:szCs w:val="26"/>
        </w:rPr>
      </w:pPr>
      <w:proofErr w:type="spellStart"/>
      <w:r w:rsidRPr="004B761F">
        <w:rPr>
          <w:rFonts w:cs="Times New Roman"/>
          <w:b/>
          <w:bCs/>
          <w:sz w:val="26"/>
          <w:szCs w:val="26"/>
        </w:rPr>
        <w:t>Хижинский</w:t>
      </w:r>
      <w:proofErr w:type="spellEnd"/>
    </w:p>
    <w:p w14:paraId="782D7527" w14:textId="04D69182" w:rsidR="004B761F" w:rsidRPr="004B761F" w:rsidRDefault="004B761F" w:rsidP="00D54DA3">
      <w:pPr>
        <w:pStyle w:val="a3"/>
        <w:tabs>
          <w:tab w:val="left" w:pos="2127"/>
        </w:tabs>
        <w:ind w:left="-567" w:firstLine="567"/>
        <w:jc w:val="both"/>
        <w:rPr>
          <w:rFonts w:cs="Times New Roman"/>
          <w:sz w:val="26"/>
          <w:szCs w:val="26"/>
        </w:rPr>
      </w:pPr>
      <w:r w:rsidRPr="004B761F">
        <w:rPr>
          <w:rFonts w:cs="Times New Roman"/>
          <w:b/>
          <w:bCs/>
          <w:sz w:val="26"/>
          <w:szCs w:val="26"/>
        </w:rPr>
        <w:t>Кирилл Владимирович</w:t>
      </w:r>
      <w:r w:rsidRPr="004B761F">
        <w:rPr>
          <w:rFonts w:cs="Times New Roman"/>
          <w:sz w:val="26"/>
          <w:szCs w:val="26"/>
        </w:rPr>
        <w:tab/>
        <w:t xml:space="preserve">    </w:t>
      </w:r>
      <w:r w:rsidR="000379F6">
        <w:rPr>
          <w:rFonts w:cs="Times New Roman"/>
          <w:sz w:val="26"/>
          <w:szCs w:val="26"/>
        </w:rPr>
        <w:t xml:space="preserve">            </w:t>
      </w:r>
      <w:r w:rsidRPr="004B761F">
        <w:rPr>
          <w:rFonts w:cs="Times New Roman"/>
          <w:sz w:val="26"/>
          <w:szCs w:val="26"/>
        </w:rPr>
        <w:t>Глава Черниговского муниципального района</w:t>
      </w:r>
    </w:p>
    <w:p w14:paraId="02F44A50" w14:textId="77777777" w:rsidR="004B761F" w:rsidRPr="004B761F" w:rsidRDefault="004B761F" w:rsidP="00D54DA3">
      <w:pPr>
        <w:pStyle w:val="a3"/>
        <w:tabs>
          <w:tab w:val="left" w:pos="2127"/>
        </w:tabs>
        <w:ind w:left="-567" w:firstLine="567"/>
        <w:jc w:val="right"/>
        <w:rPr>
          <w:rFonts w:cs="Times New Roman"/>
          <w:sz w:val="26"/>
          <w:szCs w:val="26"/>
        </w:rPr>
      </w:pPr>
    </w:p>
    <w:p w14:paraId="70D39D53" w14:textId="77777777" w:rsidR="004B761F" w:rsidRPr="004B761F" w:rsidRDefault="004B761F" w:rsidP="00D54DA3">
      <w:pPr>
        <w:pStyle w:val="a3"/>
        <w:ind w:left="-567" w:firstLine="567"/>
        <w:jc w:val="both"/>
        <w:rPr>
          <w:rFonts w:cs="Times New Roman"/>
          <w:b/>
          <w:sz w:val="26"/>
          <w:szCs w:val="26"/>
          <w:u w:val="single"/>
        </w:rPr>
      </w:pPr>
      <w:r w:rsidRPr="004B761F">
        <w:rPr>
          <w:rFonts w:cs="Times New Roman"/>
          <w:b/>
          <w:sz w:val="26"/>
          <w:szCs w:val="26"/>
          <w:u w:val="single"/>
        </w:rPr>
        <w:t xml:space="preserve">Секретарь заседания:                     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3173"/>
        <w:gridCol w:w="6727"/>
      </w:tblGrid>
      <w:tr w:rsidR="004B761F" w:rsidRPr="004B761F" w14:paraId="05AA79A4" w14:textId="77777777" w:rsidTr="00405BF1">
        <w:tc>
          <w:tcPr>
            <w:tcW w:w="3114" w:type="dxa"/>
          </w:tcPr>
          <w:p w14:paraId="01477730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4B761F">
              <w:rPr>
                <w:b/>
                <w:sz w:val="26"/>
                <w:szCs w:val="26"/>
              </w:rPr>
              <w:t>Коровицкая</w:t>
            </w:r>
          </w:p>
          <w:p w14:paraId="2DB4248F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4B761F">
              <w:rPr>
                <w:b/>
                <w:sz w:val="26"/>
                <w:szCs w:val="26"/>
              </w:rPr>
              <w:t>Дарья Леонидовна</w:t>
            </w:r>
          </w:p>
        </w:tc>
        <w:tc>
          <w:tcPr>
            <w:tcW w:w="6602" w:type="dxa"/>
          </w:tcPr>
          <w:p w14:paraId="72EB5DA9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 xml:space="preserve">          начальник отдела экономики </w:t>
            </w:r>
          </w:p>
          <w:p w14:paraId="4A750E53" w14:textId="2C5492EA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 xml:space="preserve">          администрации Черниговского </w:t>
            </w:r>
            <w:r w:rsidR="000379F6">
              <w:rPr>
                <w:sz w:val="26"/>
                <w:szCs w:val="26"/>
              </w:rPr>
              <w:t>МО</w:t>
            </w:r>
          </w:p>
          <w:p w14:paraId="07B35402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</w:tc>
      </w:tr>
    </w:tbl>
    <w:p w14:paraId="780942CB" w14:textId="77777777" w:rsidR="004B761F" w:rsidRPr="004B761F" w:rsidRDefault="004B761F" w:rsidP="00D54DA3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zh-CN" w:bidi="hi-IN"/>
        </w:rPr>
      </w:pPr>
    </w:p>
    <w:p w14:paraId="16546B1F" w14:textId="77777777" w:rsidR="004B761F" w:rsidRPr="004B761F" w:rsidRDefault="004B761F" w:rsidP="00D54DA3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zh-CN" w:bidi="hi-IN"/>
        </w:rPr>
      </w:pPr>
      <w:r w:rsidRPr="004B761F">
        <w:rPr>
          <w:rFonts w:ascii="Times New Roman" w:hAnsi="Times New Roman" w:cs="Times New Roman"/>
          <w:b/>
          <w:sz w:val="26"/>
          <w:szCs w:val="26"/>
          <w:u w:val="single"/>
          <w:lang w:eastAsia="zh-CN" w:bidi="hi-IN"/>
        </w:rPr>
        <w:t>Присутствовали: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3114"/>
        <w:gridCol w:w="685"/>
        <w:gridCol w:w="5917"/>
        <w:gridCol w:w="184"/>
      </w:tblGrid>
      <w:tr w:rsidR="004B761F" w:rsidRPr="004B761F" w14:paraId="34BD37A2" w14:textId="77777777" w:rsidTr="00405BF1">
        <w:trPr>
          <w:gridAfter w:val="1"/>
          <w:wAfter w:w="184" w:type="dxa"/>
        </w:trPr>
        <w:tc>
          <w:tcPr>
            <w:tcW w:w="3114" w:type="dxa"/>
          </w:tcPr>
          <w:p w14:paraId="197A5B8C" w14:textId="77777777" w:rsidR="004B761F" w:rsidRPr="004B761F" w:rsidRDefault="004B761F" w:rsidP="00D54DA3">
            <w:pPr>
              <w:pStyle w:val="a8"/>
              <w:spacing w:after="0"/>
              <w:ind w:left="-567" w:firstLine="567"/>
              <w:rPr>
                <w:b/>
                <w:sz w:val="26"/>
                <w:szCs w:val="26"/>
              </w:rPr>
            </w:pPr>
          </w:p>
        </w:tc>
        <w:tc>
          <w:tcPr>
            <w:tcW w:w="6602" w:type="dxa"/>
            <w:gridSpan w:val="2"/>
          </w:tcPr>
          <w:p w14:paraId="0616D385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</w:tc>
      </w:tr>
      <w:tr w:rsidR="004B761F" w:rsidRPr="004B761F" w14:paraId="195B30C7" w14:textId="77777777" w:rsidTr="00405BF1">
        <w:trPr>
          <w:gridAfter w:val="1"/>
          <w:wAfter w:w="184" w:type="dxa"/>
        </w:trPr>
        <w:tc>
          <w:tcPr>
            <w:tcW w:w="3114" w:type="dxa"/>
          </w:tcPr>
          <w:p w14:paraId="5A0C2308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4B761F">
              <w:rPr>
                <w:b/>
                <w:sz w:val="26"/>
                <w:szCs w:val="26"/>
              </w:rPr>
              <w:t>Коровицкая</w:t>
            </w:r>
          </w:p>
          <w:p w14:paraId="1EA8DA4D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4B761F">
              <w:rPr>
                <w:b/>
                <w:sz w:val="26"/>
                <w:szCs w:val="26"/>
              </w:rPr>
              <w:t>Дарья Леонидовна</w:t>
            </w:r>
          </w:p>
        </w:tc>
        <w:tc>
          <w:tcPr>
            <w:tcW w:w="6602" w:type="dxa"/>
            <w:gridSpan w:val="2"/>
          </w:tcPr>
          <w:p w14:paraId="4ECB8122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 xml:space="preserve">          начальник отдела экономики </w:t>
            </w:r>
          </w:p>
          <w:p w14:paraId="7025C1ED" w14:textId="2E68504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 xml:space="preserve">          администрации Черниговского </w:t>
            </w:r>
            <w:r w:rsidR="000379F6">
              <w:rPr>
                <w:sz w:val="26"/>
                <w:szCs w:val="26"/>
              </w:rPr>
              <w:t>МО</w:t>
            </w:r>
          </w:p>
          <w:p w14:paraId="738D935C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</w:tc>
      </w:tr>
      <w:tr w:rsidR="004B761F" w:rsidRPr="004B761F" w14:paraId="3EEC8B29" w14:textId="77777777" w:rsidTr="00405BF1">
        <w:trPr>
          <w:trHeight w:val="723"/>
        </w:trPr>
        <w:tc>
          <w:tcPr>
            <w:tcW w:w="3799" w:type="dxa"/>
            <w:gridSpan w:val="2"/>
            <w:hideMark/>
          </w:tcPr>
          <w:p w14:paraId="5A6AFB9D" w14:textId="77777777" w:rsidR="004B761F" w:rsidRPr="00D62741" w:rsidRDefault="004B761F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55438E26" w14:textId="77777777" w:rsidR="004B761F" w:rsidRPr="00D62741" w:rsidRDefault="004B761F" w:rsidP="00D54DA3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D62741">
              <w:rPr>
                <w:b/>
                <w:sz w:val="26"/>
                <w:szCs w:val="26"/>
              </w:rPr>
              <w:t xml:space="preserve">Кошеварова </w:t>
            </w:r>
          </w:p>
          <w:p w14:paraId="1BB13906" w14:textId="77777777" w:rsidR="004B761F" w:rsidRPr="00D62741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D62741">
              <w:rPr>
                <w:b/>
                <w:sz w:val="26"/>
                <w:szCs w:val="26"/>
              </w:rPr>
              <w:t>Вера Владимировна</w:t>
            </w:r>
          </w:p>
        </w:tc>
        <w:tc>
          <w:tcPr>
            <w:tcW w:w="6101" w:type="dxa"/>
            <w:gridSpan w:val="2"/>
            <w:hideMark/>
          </w:tcPr>
          <w:p w14:paraId="78E56043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2AAD651" w14:textId="77777777" w:rsidR="004B761F" w:rsidRPr="004B761F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4B761F" w:rsidRPr="004B761F" w14:paraId="46C4E1C1" w14:textId="77777777" w:rsidTr="00405BF1">
        <w:trPr>
          <w:trHeight w:val="368"/>
        </w:trPr>
        <w:tc>
          <w:tcPr>
            <w:tcW w:w="3799" w:type="dxa"/>
            <w:gridSpan w:val="2"/>
          </w:tcPr>
          <w:p w14:paraId="719BCF45" w14:textId="77777777" w:rsidR="00D62741" w:rsidRPr="00D62741" w:rsidRDefault="00D62741" w:rsidP="00D62741">
            <w:pPr>
              <w:pStyle w:val="a3"/>
              <w:ind w:left="-567" w:firstLine="567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AF32DB4" w14:textId="63593D91" w:rsidR="00D62741" w:rsidRPr="00D62741" w:rsidRDefault="00D62741" w:rsidP="00D62741">
            <w:pPr>
              <w:pStyle w:val="a3"/>
              <w:ind w:left="-567" w:firstLine="567"/>
              <w:rPr>
                <w:rFonts w:cs="Times New Roman"/>
                <w:b/>
                <w:bCs/>
                <w:sz w:val="26"/>
                <w:szCs w:val="26"/>
              </w:rPr>
            </w:pPr>
            <w:r w:rsidRPr="00D62741">
              <w:rPr>
                <w:rFonts w:cs="Times New Roman"/>
                <w:b/>
                <w:bCs/>
                <w:sz w:val="26"/>
                <w:szCs w:val="26"/>
              </w:rPr>
              <w:t xml:space="preserve">Протасова </w:t>
            </w:r>
          </w:p>
          <w:p w14:paraId="0E2D2FD4" w14:textId="77777777" w:rsidR="00D62741" w:rsidRPr="00D62741" w:rsidRDefault="00D62741" w:rsidP="00D62741">
            <w:pPr>
              <w:pStyle w:val="a3"/>
              <w:ind w:left="-567" w:firstLine="567"/>
              <w:rPr>
                <w:rFonts w:cs="Times New Roman"/>
                <w:sz w:val="26"/>
                <w:szCs w:val="26"/>
              </w:rPr>
            </w:pPr>
            <w:r w:rsidRPr="00D62741">
              <w:rPr>
                <w:rFonts w:cs="Times New Roman"/>
                <w:b/>
                <w:bCs/>
                <w:sz w:val="26"/>
                <w:szCs w:val="26"/>
              </w:rPr>
              <w:t xml:space="preserve">Ирина Владимировна                                                                                      </w:t>
            </w:r>
          </w:p>
          <w:p w14:paraId="14B2D5AE" w14:textId="77777777" w:rsidR="00D62741" w:rsidRPr="00D62741" w:rsidRDefault="00D62741" w:rsidP="00D62741">
            <w:pPr>
              <w:pStyle w:val="a3"/>
              <w:ind w:left="-567" w:firstLine="567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CD3A487" w14:textId="016B83FB" w:rsidR="00D62741" w:rsidRPr="00D62741" w:rsidRDefault="00D62741" w:rsidP="00D62741">
            <w:pPr>
              <w:pStyle w:val="a3"/>
              <w:ind w:left="-567" w:firstLine="567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D62741">
              <w:rPr>
                <w:rFonts w:cs="Times New Roman"/>
                <w:b/>
                <w:bCs/>
                <w:sz w:val="26"/>
                <w:szCs w:val="26"/>
              </w:rPr>
              <w:t>Маханько</w:t>
            </w:r>
            <w:proofErr w:type="spellEnd"/>
          </w:p>
          <w:p w14:paraId="4E5B9985" w14:textId="77777777" w:rsidR="00D62741" w:rsidRPr="00D62741" w:rsidRDefault="00D62741" w:rsidP="00D62741">
            <w:pPr>
              <w:pStyle w:val="a3"/>
              <w:rPr>
                <w:rFonts w:cs="Times New Roman"/>
                <w:sz w:val="26"/>
                <w:szCs w:val="26"/>
              </w:rPr>
            </w:pPr>
            <w:r w:rsidRPr="00D62741">
              <w:rPr>
                <w:rFonts w:cs="Times New Roman"/>
                <w:b/>
                <w:bCs/>
                <w:sz w:val="26"/>
                <w:szCs w:val="26"/>
              </w:rPr>
              <w:t xml:space="preserve">Маргарита Алексеевна                                             </w:t>
            </w:r>
          </w:p>
          <w:p w14:paraId="03F068F7" w14:textId="77777777" w:rsidR="00D62741" w:rsidRPr="00D62741" w:rsidRDefault="00D62741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2011DE73" w14:textId="205F5299" w:rsidR="00D62741" w:rsidRPr="00D62741" w:rsidRDefault="00D62741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  <w:proofErr w:type="spellStart"/>
            <w:r w:rsidRPr="00D62741">
              <w:rPr>
                <w:b/>
                <w:sz w:val="26"/>
                <w:szCs w:val="26"/>
              </w:rPr>
              <w:t>Коломеец</w:t>
            </w:r>
            <w:proofErr w:type="spellEnd"/>
          </w:p>
          <w:p w14:paraId="688FA68F" w14:textId="77777777" w:rsidR="00D62741" w:rsidRPr="00D62741" w:rsidRDefault="00D62741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D62741">
              <w:rPr>
                <w:b/>
                <w:sz w:val="26"/>
                <w:szCs w:val="26"/>
              </w:rPr>
              <w:t>Ирина Юрьевна</w:t>
            </w:r>
          </w:p>
          <w:p w14:paraId="082019B7" w14:textId="77777777" w:rsidR="00D62741" w:rsidRPr="00D62741" w:rsidRDefault="00D62741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18054CB6" w14:textId="38F773BE" w:rsidR="00D62741" w:rsidRPr="00D62741" w:rsidRDefault="00D62741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  <w:proofErr w:type="spellStart"/>
            <w:r w:rsidRPr="00D62741">
              <w:rPr>
                <w:b/>
                <w:sz w:val="26"/>
                <w:szCs w:val="26"/>
              </w:rPr>
              <w:t>Точенюк</w:t>
            </w:r>
            <w:proofErr w:type="spellEnd"/>
          </w:p>
          <w:p w14:paraId="1E5CA601" w14:textId="2DDD9299" w:rsidR="00D62741" w:rsidRDefault="00D62741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  <w:r w:rsidRPr="00D62741">
              <w:rPr>
                <w:b/>
                <w:sz w:val="26"/>
                <w:szCs w:val="26"/>
              </w:rPr>
              <w:t>Александр Викторович</w:t>
            </w:r>
          </w:p>
          <w:p w14:paraId="160ECC50" w14:textId="77777777" w:rsidR="008B52F7" w:rsidRDefault="008B52F7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284DB5ED" w14:textId="02F1AC7F" w:rsidR="00C31E38" w:rsidRDefault="008B52F7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Приглашенные:</w:t>
            </w:r>
          </w:p>
          <w:p w14:paraId="0C733585" w14:textId="3AD8D755" w:rsidR="00AA34B5" w:rsidRDefault="00AA34B5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3606040C" w14:textId="2FA883B8" w:rsidR="00C31E38" w:rsidRPr="00D62741" w:rsidRDefault="00C31E38" w:rsidP="00D62741">
            <w:pPr>
              <w:pStyle w:val="a8"/>
              <w:ind w:left="-567" w:firstLine="56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Зверев Вячеслав Юрьевич</w:t>
            </w:r>
          </w:p>
          <w:p w14:paraId="13A38468" w14:textId="77777777" w:rsidR="004B761F" w:rsidRPr="00D62741" w:rsidRDefault="004B761F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6101" w:type="dxa"/>
            <w:gridSpan w:val="2"/>
          </w:tcPr>
          <w:p w14:paraId="21A09E86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339B2D1D" w14:textId="77777777" w:rsidR="004B761F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26B029B8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7D70C3E2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E18903B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5D19F4A3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4F1B4496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0F2362CB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03613004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219E3608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7C17B8A2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38593C51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456DA0E5" w14:textId="77777777" w:rsidR="00D62741" w:rsidRDefault="00D62741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4B5B3F62" w14:textId="4848FD5E" w:rsidR="00C31E38" w:rsidRDefault="00C31E38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332CE8CC" w14:textId="5CEBB84B" w:rsidR="00C31E38" w:rsidRDefault="00C31E38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5A09FB72" w14:textId="77777777" w:rsidR="00C31E38" w:rsidRDefault="00C31E38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098CE9E" w14:textId="71605045" w:rsidR="008B52F7" w:rsidRDefault="008B52F7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6F46DCA" w14:textId="3A24A8A3" w:rsidR="00AA34B5" w:rsidRDefault="00AA34B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7DCB3289" w14:textId="77777777" w:rsidR="00AA34B5" w:rsidRDefault="00AA34B5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1417972A" w14:textId="0EFC3D60" w:rsidR="00C31E38" w:rsidRDefault="00C31E38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4B761F">
              <w:rPr>
                <w:sz w:val="26"/>
                <w:szCs w:val="26"/>
              </w:rPr>
              <w:t>индивидуальный предприниматель</w:t>
            </w:r>
          </w:p>
          <w:p w14:paraId="031B3B76" w14:textId="069B6FAB" w:rsidR="00C31E38" w:rsidRPr="004B761F" w:rsidRDefault="00C31E38" w:rsidP="00D54DA3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</w:tc>
      </w:tr>
    </w:tbl>
    <w:p w14:paraId="3FA30886" w14:textId="77777777" w:rsidR="00C31E38" w:rsidRDefault="00C31E38" w:rsidP="00D54DA3">
      <w:pPr>
        <w:pStyle w:val="Standard"/>
        <w:spacing w:line="276" w:lineRule="auto"/>
        <w:ind w:left="-567" w:firstLine="567"/>
        <w:jc w:val="center"/>
        <w:rPr>
          <w:rFonts w:cs="Times New Roman"/>
          <w:b/>
          <w:bCs/>
          <w:sz w:val="28"/>
          <w:szCs w:val="28"/>
        </w:rPr>
      </w:pPr>
    </w:p>
    <w:p w14:paraId="51425F6E" w14:textId="1BDB1AE2" w:rsidR="0017489E" w:rsidRPr="0017489E" w:rsidRDefault="0017489E" w:rsidP="00D54DA3">
      <w:pPr>
        <w:pStyle w:val="Standard"/>
        <w:spacing w:line="276" w:lineRule="auto"/>
        <w:ind w:left="-567" w:firstLine="567"/>
        <w:jc w:val="center"/>
        <w:rPr>
          <w:rFonts w:cs="Times New Roman"/>
          <w:b/>
          <w:bCs/>
          <w:sz w:val="28"/>
          <w:szCs w:val="28"/>
        </w:rPr>
      </w:pPr>
      <w:r w:rsidRPr="0017489E">
        <w:rPr>
          <w:rFonts w:cs="Times New Roman"/>
          <w:b/>
          <w:bCs/>
          <w:sz w:val="28"/>
          <w:szCs w:val="28"/>
        </w:rPr>
        <w:t>ПОВЕСТКА</w:t>
      </w:r>
    </w:p>
    <w:p w14:paraId="7A53ED67" w14:textId="77777777" w:rsidR="004B761F" w:rsidRPr="004B761F" w:rsidRDefault="004B761F" w:rsidP="00D54DA3">
      <w:pPr>
        <w:pStyle w:val="a3"/>
        <w:tabs>
          <w:tab w:val="clear" w:pos="708"/>
        </w:tabs>
        <w:ind w:left="-567" w:firstLine="567"/>
        <w:jc w:val="both"/>
        <w:rPr>
          <w:rFonts w:cs="Times New Roman"/>
          <w:szCs w:val="28"/>
        </w:rPr>
      </w:pPr>
    </w:p>
    <w:p w14:paraId="62B443D2" w14:textId="77777777" w:rsidR="000379F6" w:rsidRPr="000379F6" w:rsidRDefault="000379F6" w:rsidP="000379F6">
      <w:pPr>
        <w:pStyle w:val="aa"/>
        <w:rPr>
          <w:rFonts w:ascii="Times New Roman" w:hAnsi="Times New Roman" w:cs="Times New Roman"/>
          <w:b/>
          <w:iCs/>
          <w:sz w:val="28"/>
          <w:szCs w:val="28"/>
        </w:rPr>
      </w:pPr>
    </w:p>
    <w:p w14:paraId="2281B36F" w14:textId="77777777" w:rsidR="00031FEF" w:rsidRPr="00031FEF" w:rsidRDefault="00031FEF" w:rsidP="00D9115E">
      <w:pPr>
        <w:pStyle w:val="a3"/>
        <w:widowControl w:val="0"/>
        <w:numPr>
          <w:ilvl w:val="0"/>
          <w:numId w:val="46"/>
        </w:numPr>
        <w:tabs>
          <w:tab w:val="clear" w:pos="708"/>
        </w:tabs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  <w:r w:rsidRPr="00031FEF">
        <w:rPr>
          <w:rFonts w:cs="Times New Roman"/>
          <w:szCs w:val="28"/>
        </w:rPr>
        <w:t>О проведении в 2024 году мероприятий, посвященных дню российского предпринимательства в Черниговском муниципальном округе /Докладчик Коровицкая Д.Л./</w:t>
      </w:r>
    </w:p>
    <w:p w14:paraId="64CD7440" w14:textId="77777777" w:rsidR="00031FEF" w:rsidRPr="00031FEF" w:rsidRDefault="00031FEF" w:rsidP="00D9115E">
      <w:pPr>
        <w:pStyle w:val="a3"/>
        <w:ind w:left="-567" w:firstLine="567"/>
        <w:jc w:val="both"/>
        <w:rPr>
          <w:rFonts w:cs="Times New Roman"/>
          <w:szCs w:val="28"/>
        </w:rPr>
      </w:pPr>
    </w:p>
    <w:p w14:paraId="38F1ADAB" w14:textId="77777777" w:rsidR="00031FEF" w:rsidRPr="00031FEF" w:rsidRDefault="00031FEF" w:rsidP="00D9115E">
      <w:pPr>
        <w:pStyle w:val="a3"/>
        <w:widowControl w:val="0"/>
        <w:numPr>
          <w:ilvl w:val="0"/>
          <w:numId w:val="46"/>
        </w:numPr>
        <w:tabs>
          <w:tab w:val="clear" w:pos="708"/>
        </w:tabs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  <w:r w:rsidRPr="00031FEF">
        <w:rPr>
          <w:rFonts w:cs="Times New Roman"/>
          <w:szCs w:val="28"/>
        </w:rPr>
        <w:t>Актуальные вопросы для предприятий потребительского рынка на территории Черниговского муниципального округа. /Докладчик Коровицкая Д.Л./</w:t>
      </w:r>
    </w:p>
    <w:p w14:paraId="2AA03A9C" w14:textId="77777777" w:rsidR="00031FEF" w:rsidRPr="00031FEF" w:rsidRDefault="00031FEF" w:rsidP="00D9115E">
      <w:pPr>
        <w:pStyle w:val="a3"/>
        <w:ind w:left="-567" w:firstLine="567"/>
        <w:jc w:val="both"/>
        <w:rPr>
          <w:rFonts w:cs="Times New Roman"/>
          <w:szCs w:val="28"/>
        </w:rPr>
      </w:pPr>
    </w:p>
    <w:p w14:paraId="5FF54311" w14:textId="77777777" w:rsidR="00031FEF" w:rsidRPr="00031FEF" w:rsidRDefault="00031FEF" w:rsidP="00D9115E">
      <w:pPr>
        <w:pStyle w:val="a3"/>
        <w:widowControl w:val="0"/>
        <w:numPr>
          <w:ilvl w:val="0"/>
          <w:numId w:val="46"/>
        </w:numPr>
        <w:tabs>
          <w:tab w:val="clear" w:pos="708"/>
        </w:tabs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  <w:r w:rsidRPr="00031FEF">
        <w:rPr>
          <w:rFonts w:cs="Times New Roman"/>
          <w:szCs w:val="28"/>
        </w:rPr>
        <w:t>Рассмотрение вопросов по основным направлениями инвестиционной: деятельности и развития малого и среднего предпринимательства в Черниговском муниципальном округе /Докладчик Коровицкая Д.Л./</w:t>
      </w:r>
    </w:p>
    <w:p w14:paraId="5F1ADF8E" w14:textId="77777777" w:rsidR="00031FEF" w:rsidRPr="00031FEF" w:rsidRDefault="00031FEF" w:rsidP="00D9115E">
      <w:pPr>
        <w:pStyle w:val="a3"/>
        <w:ind w:left="-567" w:firstLine="567"/>
        <w:jc w:val="both"/>
        <w:rPr>
          <w:rFonts w:cs="Times New Roman"/>
          <w:szCs w:val="28"/>
        </w:rPr>
      </w:pPr>
    </w:p>
    <w:p w14:paraId="24FF3882" w14:textId="410A339D" w:rsidR="00031FEF" w:rsidRPr="00031FEF" w:rsidRDefault="00031FEF" w:rsidP="00D9115E">
      <w:pPr>
        <w:pStyle w:val="aa"/>
        <w:numPr>
          <w:ilvl w:val="0"/>
          <w:numId w:val="46"/>
        </w:num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FEF">
        <w:rPr>
          <w:rFonts w:ascii="Times New Roman" w:hAnsi="Times New Roman" w:cs="Times New Roman"/>
          <w:sz w:val="28"/>
          <w:szCs w:val="28"/>
        </w:rPr>
        <w:t xml:space="preserve">Рассмотрение информации от предпринимателей о действующем бизнесе (опыт предпринимательской деятельности) </w:t>
      </w:r>
    </w:p>
    <w:p w14:paraId="6E27989C" w14:textId="77777777" w:rsidR="00031FEF" w:rsidRPr="00031FEF" w:rsidRDefault="00031FEF" w:rsidP="00D9115E">
      <w:pPr>
        <w:pStyle w:val="aa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0167A28" w14:textId="77777777" w:rsidR="00031FEF" w:rsidRPr="00031FEF" w:rsidRDefault="00031FEF" w:rsidP="00D9115E">
      <w:pPr>
        <w:pStyle w:val="aa"/>
        <w:numPr>
          <w:ilvl w:val="0"/>
          <w:numId w:val="46"/>
        </w:num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FEF">
        <w:rPr>
          <w:rFonts w:ascii="Times New Roman" w:hAnsi="Times New Roman" w:cs="Times New Roman"/>
          <w:sz w:val="28"/>
          <w:szCs w:val="28"/>
        </w:rPr>
        <w:t xml:space="preserve">Рассмотрение вопросов по КНД /Докладчик С.В. </w:t>
      </w:r>
      <w:proofErr w:type="spellStart"/>
      <w:r w:rsidRPr="00031FEF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Pr="00031FEF">
        <w:rPr>
          <w:rFonts w:ascii="Times New Roman" w:hAnsi="Times New Roman" w:cs="Times New Roman"/>
          <w:sz w:val="28"/>
          <w:szCs w:val="28"/>
        </w:rPr>
        <w:t>/</w:t>
      </w:r>
    </w:p>
    <w:p w14:paraId="79591024" w14:textId="77777777" w:rsidR="00031FEF" w:rsidRPr="00031FEF" w:rsidRDefault="00031FEF" w:rsidP="00D9115E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D3D72" w14:textId="77777777" w:rsidR="00031FEF" w:rsidRPr="00031FEF" w:rsidRDefault="00031FEF" w:rsidP="00D9115E">
      <w:pPr>
        <w:pStyle w:val="aa"/>
        <w:numPr>
          <w:ilvl w:val="0"/>
          <w:numId w:val="4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FEF">
        <w:rPr>
          <w:rFonts w:ascii="Times New Roman" w:hAnsi="Times New Roman" w:cs="Times New Roman"/>
          <w:sz w:val="28"/>
          <w:szCs w:val="28"/>
        </w:rPr>
        <w:t>Обсуждение по включению новых членов в состав Координационного Совета по развитию малого и среднего предпринимательства при Главе Черниговского района</w:t>
      </w:r>
    </w:p>
    <w:p w14:paraId="458507C5" w14:textId="77777777" w:rsidR="00D9115E" w:rsidRDefault="00D911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80A190" w14:textId="30303C46" w:rsidR="00D62741" w:rsidRDefault="00523CDA" w:rsidP="000379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274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lastRenderedPageBreak/>
        <w:t>По первому вопросу</w:t>
      </w:r>
      <w:proofErr w:type="gramStart"/>
      <w:r w:rsidR="00575514" w:rsidRPr="00D6274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:</w:t>
      </w:r>
      <w:r w:rsidR="00012A64" w:rsidRPr="00D6274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D62741" w:rsidRPr="00D627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62741" w:rsidRPr="00D62741">
        <w:rPr>
          <w:rFonts w:ascii="Times New Roman" w:hAnsi="Times New Roman" w:cs="Times New Roman"/>
          <w:sz w:val="28"/>
          <w:szCs w:val="28"/>
        </w:rPr>
        <w:t xml:space="preserve"> проведении в 2024 году мероприятий, посвященных дню российского предпринимательства в Черниговском муниципальном округе </w:t>
      </w:r>
    </w:p>
    <w:p w14:paraId="6B0AE378" w14:textId="6199873D" w:rsidR="00031FEF" w:rsidRPr="00144DFC" w:rsidRDefault="00031FEF" w:rsidP="00031FEF">
      <w:pPr>
        <w:pStyle w:val="a3"/>
        <w:widowControl w:val="0"/>
        <w:autoSpaceDN w:val="0"/>
        <w:jc w:val="both"/>
        <w:textAlignment w:val="baseline"/>
        <w:rPr>
          <w:rFonts w:cs="Times New Roman"/>
          <w:szCs w:val="28"/>
        </w:rPr>
      </w:pPr>
      <w:r w:rsidRPr="00144DFC">
        <w:rPr>
          <w:rFonts w:cs="Times New Roman"/>
          <w:b/>
          <w:szCs w:val="28"/>
        </w:rPr>
        <w:t xml:space="preserve">Слушали: </w:t>
      </w:r>
      <w:proofErr w:type="spellStart"/>
      <w:r w:rsidRPr="00144DFC">
        <w:rPr>
          <w:rFonts w:cs="Times New Roman"/>
          <w:szCs w:val="28"/>
        </w:rPr>
        <w:t>Коровицкую</w:t>
      </w:r>
      <w:proofErr w:type="spellEnd"/>
      <w:r w:rsidRPr="00144DFC">
        <w:rPr>
          <w:rFonts w:cs="Times New Roman"/>
          <w:szCs w:val="28"/>
        </w:rPr>
        <w:t xml:space="preserve"> Д.Л. - начальника отдела экономики администрации Черниговского </w:t>
      </w:r>
      <w:r w:rsidR="00C31E38">
        <w:rPr>
          <w:rFonts w:cs="Times New Roman"/>
          <w:szCs w:val="28"/>
        </w:rPr>
        <w:t>муниципального округа</w:t>
      </w:r>
    </w:p>
    <w:p w14:paraId="3AE69BC7" w14:textId="59E61C54" w:rsidR="00902AED" w:rsidRPr="00D62741" w:rsidRDefault="00902AED" w:rsidP="000379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2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="00D62741" w:rsidRPr="00D62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741" w:rsidRPr="00031FEF">
        <w:rPr>
          <w:rFonts w:ascii="Times New Roman" w:hAnsi="Times New Roman" w:cs="Times New Roman"/>
          <w:sz w:val="28"/>
          <w:szCs w:val="28"/>
        </w:rPr>
        <w:t>От</w:t>
      </w:r>
      <w:r w:rsidR="00D62741" w:rsidRPr="00D62741">
        <w:rPr>
          <w:rFonts w:ascii="Times New Roman" w:hAnsi="Times New Roman" w:cs="Times New Roman"/>
          <w:sz w:val="28"/>
          <w:szCs w:val="28"/>
        </w:rPr>
        <w:t xml:space="preserve">дел экономики, совместно с предпринимательским сообществом, подготовит опросный лист о формате проведения </w:t>
      </w:r>
      <w:r w:rsidR="00D62741" w:rsidRPr="00D62741">
        <w:rPr>
          <w:rFonts w:ascii="Times New Roman" w:hAnsi="Times New Roman" w:cs="Times New Roman"/>
          <w:sz w:val="28"/>
          <w:szCs w:val="28"/>
        </w:rPr>
        <w:t>собрания</w:t>
      </w:r>
      <w:r w:rsidR="00D62741">
        <w:rPr>
          <w:rFonts w:ascii="Times New Roman" w:hAnsi="Times New Roman" w:cs="Times New Roman"/>
          <w:sz w:val="28"/>
          <w:szCs w:val="28"/>
        </w:rPr>
        <w:t>, посвящённому</w:t>
      </w:r>
      <w:r w:rsidR="00D62741" w:rsidRPr="00D62741">
        <w:rPr>
          <w:rFonts w:ascii="Times New Roman" w:hAnsi="Times New Roman" w:cs="Times New Roman"/>
          <w:sz w:val="28"/>
          <w:szCs w:val="28"/>
        </w:rPr>
        <w:t xml:space="preserve"> </w:t>
      </w:r>
      <w:r w:rsidR="00D62741" w:rsidRPr="00D62741">
        <w:rPr>
          <w:rFonts w:ascii="Times New Roman" w:hAnsi="Times New Roman" w:cs="Times New Roman"/>
          <w:sz w:val="28"/>
          <w:szCs w:val="28"/>
        </w:rPr>
        <w:t>дн</w:t>
      </w:r>
      <w:r w:rsidR="00D62741">
        <w:rPr>
          <w:rFonts w:ascii="Times New Roman" w:hAnsi="Times New Roman" w:cs="Times New Roman"/>
          <w:sz w:val="28"/>
          <w:szCs w:val="28"/>
        </w:rPr>
        <w:t>ю</w:t>
      </w:r>
      <w:r w:rsidR="00D62741" w:rsidRPr="00D62741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</w:p>
    <w:p w14:paraId="7B5D778E" w14:textId="77777777" w:rsidR="00902AED" w:rsidRPr="00D62741" w:rsidRDefault="00902AED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D62741">
        <w:rPr>
          <w:rFonts w:cs="Times New Roman"/>
          <w:b/>
          <w:color w:val="000000" w:themeColor="text1"/>
          <w:szCs w:val="28"/>
        </w:rPr>
        <w:t>Вынесено на голосование:</w:t>
      </w:r>
    </w:p>
    <w:p w14:paraId="4BC07274" w14:textId="2953F1FC" w:rsidR="00902AED" w:rsidRPr="00D62741" w:rsidRDefault="00902AED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D62741">
        <w:rPr>
          <w:rFonts w:cs="Times New Roman"/>
          <w:color w:val="000000" w:themeColor="text1"/>
          <w:szCs w:val="28"/>
        </w:rPr>
        <w:t>Число голосов: ЗА-</w:t>
      </w:r>
      <w:r w:rsidR="00D62741" w:rsidRPr="00D62741">
        <w:rPr>
          <w:rFonts w:cs="Times New Roman"/>
          <w:color w:val="000000" w:themeColor="text1"/>
          <w:szCs w:val="28"/>
        </w:rPr>
        <w:t xml:space="preserve"> </w:t>
      </w:r>
      <w:r w:rsidR="00893937" w:rsidRPr="00D62741">
        <w:rPr>
          <w:rFonts w:cs="Times New Roman"/>
          <w:color w:val="000000" w:themeColor="text1"/>
          <w:szCs w:val="28"/>
        </w:rPr>
        <w:t>5</w:t>
      </w:r>
      <w:r w:rsidRPr="00D62741">
        <w:rPr>
          <w:rFonts w:cs="Times New Roman"/>
          <w:color w:val="000000" w:themeColor="text1"/>
          <w:szCs w:val="28"/>
        </w:rPr>
        <w:t>, против – 0, воздержались – 0;</w:t>
      </w:r>
    </w:p>
    <w:p w14:paraId="30F3AD53" w14:textId="77777777" w:rsidR="00E03662" w:rsidRPr="007C407F" w:rsidRDefault="00E03662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color w:val="000000" w:themeColor="text1"/>
          <w:szCs w:val="28"/>
          <w:highlight w:val="red"/>
        </w:rPr>
      </w:pPr>
    </w:p>
    <w:p w14:paraId="771E4C9C" w14:textId="52AE2DFF" w:rsidR="00031FEF" w:rsidRDefault="00893937" w:rsidP="000379F6">
      <w:pPr>
        <w:pStyle w:val="a3"/>
        <w:ind w:left="-567" w:firstLine="567"/>
        <w:jc w:val="both"/>
        <w:rPr>
          <w:rFonts w:cs="Times New Roman"/>
          <w:szCs w:val="28"/>
        </w:rPr>
      </w:pPr>
      <w:r w:rsidRPr="007C407F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 xml:space="preserve">По второму </w:t>
      </w:r>
      <w:r w:rsidRPr="000379F6">
        <w:rPr>
          <w:rFonts w:cs="Times New Roman"/>
          <w:b/>
          <w:bCs/>
          <w:i/>
          <w:iCs/>
          <w:color w:val="auto"/>
          <w:szCs w:val="28"/>
          <w:u w:val="single"/>
        </w:rPr>
        <w:t>вопросу:</w:t>
      </w:r>
      <w:r w:rsidR="00031FEF" w:rsidRPr="00031FEF">
        <w:rPr>
          <w:rFonts w:cs="Times New Roman"/>
          <w:bCs/>
          <w:iCs/>
          <w:color w:val="auto"/>
          <w:szCs w:val="28"/>
        </w:rPr>
        <w:t xml:space="preserve"> </w:t>
      </w:r>
      <w:r w:rsidR="000379F6" w:rsidRPr="000379F6">
        <w:rPr>
          <w:rFonts w:cs="Times New Roman"/>
          <w:szCs w:val="28"/>
        </w:rPr>
        <w:t xml:space="preserve">Актуальные вопросы для предприятий потребительского рынка на территории Черниговского муниципального округа </w:t>
      </w:r>
      <w:r w:rsidR="00031FEF">
        <w:rPr>
          <w:rFonts w:cs="Times New Roman"/>
          <w:szCs w:val="28"/>
        </w:rPr>
        <w:t xml:space="preserve"> </w:t>
      </w:r>
    </w:p>
    <w:p w14:paraId="19B6A27F" w14:textId="6BD9B54E" w:rsidR="00031FEF" w:rsidRPr="00144DFC" w:rsidRDefault="00031FEF" w:rsidP="00031FEF">
      <w:pPr>
        <w:pStyle w:val="a3"/>
        <w:widowControl w:val="0"/>
        <w:autoSpaceDN w:val="0"/>
        <w:jc w:val="both"/>
        <w:textAlignment w:val="baseline"/>
        <w:rPr>
          <w:rFonts w:cs="Times New Roman"/>
          <w:szCs w:val="28"/>
        </w:rPr>
      </w:pPr>
      <w:r w:rsidRPr="00144DFC">
        <w:rPr>
          <w:rFonts w:cs="Times New Roman"/>
          <w:b/>
          <w:szCs w:val="28"/>
        </w:rPr>
        <w:t xml:space="preserve">Слушали: </w:t>
      </w:r>
      <w:proofErr w:type="spellStart"/>
      <w:r w:rsidRPr="00144DFC">
        <w:rPr>
          <w:rFonts w:cs="Times New Roman"/>
          <w:szCs w:val="28"/>
        </w:rPr>
        <w:t>Коровицкую</w:t>
      </w:r>
      <w:proofErr w:type="spellEnd"/>
      <w:r w:rsidRPr="00144DFC">
        <w:rPr>
          <w:rFonts w:cs="Times New Roman"/>
          <w:szCs w:val="28"/>
        </w:rPr>
        <w:t xml:space="preserve"> Д.Л. - начальника отдела экономики администрации Черниговского района</w:t>
      </w:r>
    </w:p>
    <w:p w14:paraId="69F65696" w14:textId="45AD3254" w:rsidR="003A0BDD" w:rsidRDefault="00893937" w:rsidP="000379F6">
      <w:pPr>
        <w:pStyle w:val="a3"/>
        <w:ind w:left="-567" w:firstLine="567"/>
        <w:jc w:val="both"/>
        <w:rPr>
          <w:rFonts w:cs="Times New Roman"/>
          <w:szCs w:val="28"/>
        </w:rPr>
      </w:pPr>
      <w:r w:rsidRPr="00533F1C">
        <w:rPr>
          <w:rFonts w:cs="Times New Roman"/>
          <w:b/>
          <w:szCs w:val="28"/>
        </w:rPr>
        <w:t>Решили:</w:t>
      </w:r>
      <w:r w:rsidR="00D376D9">
        <w:rPr>
          <w:rFonts w:cs="Times New Roman"/>
          <w:b/>
          <w:szCs w:val="28"/>
        </w:rPr>
        <w:t xml:space="preserve"> </w:t>
      </w:r>
      <w:r w:rsidR="00D376D9" w:rsidRPr="00D376D9">
        <w:rPr>
          <w:rFonts w:cs="Times New Roman"/>
          <w:szCs w:val="28"/>
        </w:rPr>
        <w:t xml:space="preserve">Рекомендовано </w:t>
      </w:r>
      <w:r w:rsidR="00D376D9">
        <w:rPr>
          <w:rFonts w:cs="Times New Roman"/>
          <w:szCs w:val="28"/>
        </w:rPr>
        <w:t>организациям, предоставляющим социальные услуги населению, в числе которых являются предприятия торговли, обеспечивать инвалидов: звуковыми и зрительными, текстовыми и графическими информационными знаками, выполненными шрифтом Брайля</w:t>
      </w:r>
      <w:r w:rsidR="003A0BDD">
        <w:rPr>
          <w:rFonts w:cs="Times New Roman"/>
          <w:szCs w:val="28"/>
        </w:rPr>
        <w:t>,</w:t>
      </w:r>
      <w:r w:rsidR="00D376D9">
        <w:rPr>
          <w:rFonts w:cs="Times New Roman"/>
          <w:szCs w:val="28"/>
        </w:rPr>
        <w:t xml:space="preserve"> сопровождать инвалидов в преодолении барьеров,</w:t>
      </w:r>
      <w:r w:rsidR="003A0BDD">
        <w:rPr>
          <w:rFonts w:cs="Times New Roman"/>
          <w:szCs w:val="28"/>
        </w:rPr>
        <w:t xml:space="preserve"> создать условия для беспрепятственного доступа к объектам социальной инфраструктуры.</w:t>
      </w:r>
    </w:p>
    <w:p w14:paraId="1548DDD6" w14:textId="356580E0" w:rsidR="003A0BDD" w:rsidRDefault="003A0BDD" w:rsidP="003A0BDD">
      <w:pPr>
        <w:pStyle w:val="a3"/>
        <w:ind w:left="-567" w:firstLine="567"/>
        <w:jc w:val="both"/>
        <w:rPr>
          <w:rFonts w:cs="Times New Roman"/>
          <w:szCs w:val="28"/>
        </w:rPr>
      </w:pPr>
      <w:r w:rsidRPr="003A0BDD">
        <w:rPr>
          <w:rFonts w:cs="Times New Roman"/>
          <w:szCs w:val="28"/>
        </w:rPr>
        <w:t>Также рекомендовалось разработать и утвердить паспорт доступности объекта социальной инфраструктуры, корпоративный порядок (политику) обеспечения условий для инвалидов и маломобильных граждан.</w:t>
      </w:r>
    </w:p>
    <w:p w14:paraId="120DE659" w14:textId="19ED7CA0" w:rsidR="003A0BDD" w:rsidRPr="003A0BDD" w:rsidRDefault="003A0BDD" w:rsidP="003A0BDD">
      <w:pPr>
        <w:pStyle w:val="a3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Кошеварова Вера Владимировна изъявила желать подать заявку </w:t>
      </w:r>
      <w:r w:rsidR="007851BB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="008B3B7B">
        <w:rPr>
          <w:rFonts w:cs="Times New Roman"/>
          <w:szCs w:val="28"/>
        </w:rPr>
        <w:t>отбор</w:t>
      </w:r>
      <w:r w:rsidR="007851BB">
        <w:rPr>
          <w:rFonts w:cs="Times New Roman"/>
          <w:szCs w:val="28"/>
        </w:rPr>
        <w:t>а</w:t>
      </w:r>
      <w:r w:rsidR="008B3B7B">
        <w:rPr>
          <w:rFonts w:cs="Times New Roman"/>
          <w:szCs w:val="28"/>
        </w:rPr>
        <w:t xml:space="preserve"> сертификата «Подарок новорожденному»</w:t>
      </w:r>
    </w:p>
    <w:p w14:paraId="47D59CD7" w14:textId="77777777" w:rsidR="00893937" w:rsidRPr="00533F1C" w:rsidRDefault="00893937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b/>
          <w:szCs w:val="28"/>
        </w:rPr>
      </w:pPr>
      <w:r w:rsidRPr="00533F1C">
        <w:rPr>
          <w:rFonts w:cs="Times New Roman"/>
          <w:b/>
          <w:szCs w:val="28"/>
        </w:rPr>
        <w:t>Вынесено на голосование:</w:t>
      </w:r>
    </w:p>
    <w:p w14:paraId="68EEBC38" w14:textId="086C2611" w:rsidR="00893937" w:rsidRPr="00533F1C" w:rsidRDefault="00893937" w:rsidP="00D54DA3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Число голосов: ЗА-</w:t>
      </w:r>
      <w:r>
        <w:rPr>
          <w:rFonts w:cs="Times New Roman"/>
          <w:szCs w:val="28"/>
        </w:rPr>
        <w:t>5</w:t>
      </w:r>
      <w:r w:rsidRPr="00533F1C">
        <w:rPr>
          <w:rFonts w:cs="Times New Roman"/>
          <w:szCs w:val="28"/>
        </w:rPr>
        <w:t>, против – 0, воздержались – 0;</w:t>
      </w:r>
    </w:p>
    <w:p w14:paraId="4213D80D" w14:textId="0E544EFB" w:rsidR="000379F6" w:rsidRDefault="000379F6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b/>
          <w:szCs w:val="28"/>
          <w:highlight w:val="lightGray"/>
        </w:rPr>
      </w:pPr>
    </w:p>
    <w:p w14:paraId="5366A802" w14:textId="7795BE4D" w:rsidR="000379F6" w:rsidRPr="006652F2" w:rsidRDefault="000379F6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b/>
          <w:szCs w:val="28"/>
          <w:highlight w:val="lightGray"/>
        </w:rPr>
      </w:pPr>
      <w:r w:rsidRPr="007C407F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 xml:space="preserve">По </w:t>
      </w:r>
      <w:r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 xml:space="preserve">третьему </w:t>
      </w:r>
      <w:r w:rsidRPr="007C407F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>вопросу:</w:t>
      </w:r>
      <w:r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 xml:space="preserve"> </w:t>
      </w:r>
      <w:r w:rsidRPr="000379F6">
        <w:rPr>
          <w:rFonts w:cs="Times New Roman"/>
          <w:szCs w:val="28"/>
        </w:rPr>
        <w:t>Рассмотрение вопросов по основным направлениями инвестиционной: деятельности и развития малого и среднего предпринимательства в Черниговском муниципальном округе</w:t>
      </w:r>
    </w:p>
    <w:p w14:paraId="0E849BE9" w14:textId="77777777" w:rsidR="00031FEF" w:rsidRPr="00144DFC" w:rsidRDefault="000379F6" w:rsidP="00031FEF">
      <w:pPr>
        <w:pStyle w:val="a3"/>
        <w:widowControl w:val="0"/>
        <w:autoSpaceDN w:val="0"/>
        <w:jc w:val="both"/>
        <w:textAlignment w:val="baseline"/>
        <w:rPr>
          <w:rFonts w:cs="Times New Roman"/>
          <w:szCs w:val="28"/>
        </w:rPr>
      </w:pPr>
      <w:r w:rsidRPr="000379F6">
        <w:rPr>
          <w:rFonts w:cs="Times New Roman"/>
          <w:szCs w:val="28"/>
        </w:rPr>
        <w:t xml:space="preserve"> </w:t>
      </w:r>
      <w:r w:rsidR="00031FEF" w:rsidRPr="00144DFC">
        <w:rPr>
          <w:rFonts w:cs="Times New Roman"/>
          <w:b/>
          <w:szCs w:val="28"/>
        </w:rPr>
        <w:t xml:space="preserve">Слушали: </w:t>
      </w:r>
      <w:proofErr w:type="spellStart"/>
      <w:r w:rsidR="00031FEF" w:rsidRPr="00144DFC">
        <w:rPr>
          <w:rFonts w:cs="Times New Roman"/>
          <w:szCs w:val="28"/>
        </w:rPr>
        <w:t>Коровицкую</w:t>
      </w:r>
      <w:proofErr w:type="spellEnd"/>
      <w:r w:rsidR="00031FEF" w:rsidRPr="00144DFC">
        <w:rPr>
          <w:rFonts w:cs="Times New Roman"/>
          <w:szCs w:val="28"/>
        </w:rPr>
        <w:t xml:space="preserve"> Д.Л. - начальника отдела экономики администрации Черниговского района.</w:t>
      </w:r>
    </w:p>
    <w:p w14:paraId="4A528DD8" w14:textId="5C187281" w:rsidR="007851BB" w:rsidRPr="000379F6" w:rsidRDefault="000379F6" w:rsidP="007851BB">
      <w:pPr>
        <w:pStyle w:val="a3"/>
        <w:ind w:left="-567" w:firstLine="567"/>
        <w:jc w:val="both"/>
        <w:rPr>
          <w:rFonts w:cs="Times New Roman"/>
          <w:b/>
          <w:bCs/>
          <w:i/>
          <w:iCs/>
          <w:color w:val="FF0000"/>
          <w:szCs w:val="28"/>
          <w:u w:val="single"/>
        </w:rPr>
      </w:pPr>
      <w:r w:rsidRPr="00533F1C">
        <w:rPr>
          <w:rFonts w:cs="Times New Roman"/>
          <w:b/>
          <w:szCs w:val="28"/>
        </w:rPr>
        <w:t>Решили</w:t>
      </w:r>
      <w:proofErr w:type="gramStart"/>
      <w:r w:rsidRPr="00533F1C">
        <w:rPr>
          <w:rFonts w:cs="Times New Roman"/>
          <w:b/>
          <w:szCs w:val="28"/>
        </w:rPr>
        <w:t>:</w:t>
      </w:r>
      <w:r w:rsidR="007851BB" w:rsidRPr="007851BB">
        <w:rPr>
          <w:rFonts w:cs="Times New Roman"/>
          <w:szCs w:val="28"/>
        </w:rPr>
        <w:t xml:space="preserve"> </w:t>
      </w:r>
      <w:r w:rsidR="007851BB" w:rsidRPr="003A0BDD">
        <w:rPr>
          <w:rFonts w:cs="Times New Roman"/>
          <w:szCs w:val="28"/>
        </w:rPr>
        <w:t>Прин</w:t>
      </w:r>
      <w:r w:rsidR="007851BB">
        <w:rPr>
          <w:rFonts w:cs="Times New Roman"/>
          <w:szCs w:val="28"/>
        </w:rPr>
        <w:t>я</w:t>
      </w:r>
      <w:r w:rsidR="007851BB" w:rsidRPr="003A0BDD">
        <w:rPr>
          <w:rFonts w:cs="Times New Roman"/>
          <w:szCs w:val="28"/>
        </w:rPr>
        <w:t>ли</w:t>
      </w:r>
      <w:proofErr w:type="gramEnd"/>
      <w:r w:rsidR="007851BB" w:rsidRPr="003A0BDD">
        <w:rPr>
          <w:rFonts w:cs="Times New Roman"/>
          <w:szCs w:val="28"/>
        </w:rPr>
        <w:t xml:space="preserve"> к сведению информацию доведенную </w:t>
      </w:r>
      <w:proofErr w:type="spellStart"/>
      <w:r w:rsidR="007851BB" w:rsidRPr="003A0BDD">
        <w:rPr>
          <w:rFonts w:cs="Times New Roman"/>
          <w:szCs w:val="28"/>
        </w:rPr>
        <w:t>Коровицкой</w:t>
      </w:r>
      <w:proofErr w:type="spellEnd"/>
      <w:r w:rsidR="007851BB" w:rsidRPr="003A0BDD">
        <w:rPr>
          <w:rFonts w:cs="Times New Roman"/>
          <w:szCs w:val="28"/>
        </w:rPr>
        <w:t xml:space="preserve"> Д.Л. о том,</w:t>
      </w:r>
      <w:r w:rsidR="007851BB">
        <w:rPr>
          <w:rFonts w:cs="Times New Roman"/>
          <w:szCs w:val="28"/>
        </w:rPr>
        <w:t xml:space="preserve"> </w:t>
      </w:r>
      <w:r w:rsidR="007851BB" w:rsidRPr="003A0BDD">
        <w:rPr>
          <w:rFonts w:cs="Times New Roman"/>
          <w:szCs w:val="28"/>
        </w:rPr>
        <w:t xml:space="preserve">что обращений </w:t>
      </w:r>
      <w:r w:rsidR="007851BB">
        <w:rPr>
          <w:rFonts w:cs="Times New Roman"/>
          <w:szCs w:val="28"/>
        </w:rPr>
        <w:t>в</w:t>
      </w:r>
      <w:r w:rsidR="007851BB" w:rsidRPr="003A0BDD">
        <w:rPr>
          <w:rFonts w:cs="Times New Roman"/>
          <w:szCs w:val="28"/>
        </w:rPr>
        <w:t xml:space="preserve"> 1 квартал</w:t>
      </w:r>
      <w:r w:rsidR="007851BB">
        <w:rPr>
          <w:rFonts w:cs="Times New Roman"/>
          <w:szCs w:val="28"/>
        </w:rPr>
        <w:t>е</w:t>
      </w:r>
      <w:r w:rsidR="007851BB" w:rsidRPr="003A0BDD">
        <w:rPr>
          <w:rFonts w:cs="Times New Roman"/>
          <w:szCs w:val="28"/>
        </w:rPr>
        <w:t xml:space="preserve"> 2024 года от инвесторов не поступало</w:t>
      </w:r>
      <w:r w:rsidR="007851BB">
        <w:rPr>
          <w:rFonts w:cs="Times New Roman"/>
          <w:b/>
          <w:szCs w:val="28"/>
        </w:rPr>
        <w:t>.</w:t>
      </w:r>
    </w:p>
    <w:p w14:paraId="19C06091" w14:textId="77777777" w:rsidR="000379F6" w:rsidRPr="00533F1C" w:rsidRDefault="000379F6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b/>
          <w:szCs w:val="28"/>
        </w:rPr>
      </w:pPr>
      <w:r w:rsidRPr="00533F1C">
        <w:rPr>
          <w:rFonts w:cs="Times New Roman"/>
          <w:b/>
          <w:szCs w:val="28"/>
        </w:rPr>
        <w:t>Вынесено на голосование:</w:t>
      </w:r>
    </w:p>
    <w:p w14:paraId="044567DB" w14:textId="30EDB34E" w:rsidR="000379F6" w:rsidRDefault="000379F6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Число голосов: ЗА-</w:t>
      </w:r>
      <w:r>
        <w:rPr>
          <w:rFonts w:cs="Times New Roman"/>
          <w:szCs w:val="28"/>
        </w:rPr>
        <w:t>5</w:t>
      </w:r>
      <w:r w:rsidRPr="00533F1C">
        <w:rPr>
          <w:rFonts w:cs="Times New Roman"/>
          <w:szCs w:val="28"/>
        </w:rPr>
        <w:t>, против – 0, воздержались – 0;</w:t>
      </w:r>
    </w:p>
    <w:p w14:paraId="5ED06138" w14:textId="77777777" w:rsidR="00031FEF" w:rsidRPr="00533F1C" w:rsidRDefault="00031FEF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</w:p>
    <w:p w14:paraId="48787A60" w14:textId="77777777" w:rsidR="00031FEF" w:rsidRDefault="000379F6" w:rsidP="000379F6">
      <w:pPr>
        <w:pStyle w:val="a3"/>
        <w:ind w:left="-567" w:firstLine="567"/>
        <w:jc w:val="both"/>
        <w:rPr>
          <w:rFonts w:cs="Times New Roman"/>
          <w:szCs w:val="28"/>
        </w:rPr>
      </w:pPr>
      <w:r w:rsidRPr="007C407F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 xml:space="preserve">По </w:t>
      </w:r>
      <w:r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>четверт</w:t>
      </w:r>
      <w:r w:rsidRPr="007C407F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>ому вопросу</w:t>
      </w:r>
      <w:r w:rsidRPr="000379F6">
        <w:rPr>
          <w:rFonts w:cs="Times New Roman"/>
          <w:b/>
          <w:bCs/>
          <w:i/>
          <w:iCs/>
          <w:color w:val="auto"/>
          <w:szCs w:val="28"/>
          <w:u w:val="single"/>
        </w:rPr>
        <w:t xml:space="preserve">: </w:t>
      </w:r>
      <w:r w:rsidR="00031FEF" w:rsidRPr="00031FEF">
        <w:rPr>
          <w:rFonts w:cs="Times New Roman"/>
          <w:szCs w:val="28"/>
        </w:rPr>
        <w:t>Рассмотрение информации от предпринимателей о действующем бизнесе (опыт предпринимательской деятельности)</w:t>
      </w:r>
    </w:p>
    <w:p w14:paraId="105DEED9" w14:textId="210B8F9F" w:rsidR="00031FEF" w:rsidRPr="00144DFC" w:rsidRDefault="00031FEF" w:rsidP="00031FEF">
      <w:pPr>
        <w:pStyle w:val="a3"/>
        <w:widowControl w:val="0"/>
        <w:autoSpaceDN w:val="0"/>
        <w:jc w:val="both"/>
        <w:textAlignment w:val="baseline"/>
        <w:rPr>
          <w:rFonts w:cs="Times New Roman"/>
          <w:szCs w:val="28"/>
        </w:rPr>
      </w:pPr>
      <w:r w:rsidRPr="00144DFC">
        <w:rPr>
          <w:rFonts w:cs="Times New Roman"/>
          <w:b/>
          <w:szCs w:val="28"/>
        </w:rPr>
        <w:t xml:space="preserve">Слушали: </w:t>
      </w:r>
    </w:p>
    <w:p w14:paraId="48CCD988" w14:textId="75C21C9B" w:rsidR="00D9115E" w:rsidRPr="00C35A52" w:rsidRDefault="000379F6" w:rsidP="00C31E38">
      <w:pPr>
        <w:pStyle w:val="a3"/>
        <w:widowControl w:val="0"/>
        <w:tabs>
          <w:tab w:val="clear" w:pos="708"/>
        </w:tabs>
        <w:autoSpaceDN w:val="0"/>
        <w:ind w:left="-567" w:firstLine="567"/>
        <w:jc w:val="both"/>
        <w:textAlignment w:val="baseline"/>
        <w:rPr>
          <w:szCs w:val="28"/>
        </w:rPr>
      </w:pPr>
      <w:r w:rsidRPr="00533F1C">
        <w:rPr>
          <w:rFonts w:cs="Times New Roman"/>
          <w:b/>
          <w:szCs w:val="28"/>
        </w:rPr>
        <w:t>Решили</w:t>
      </w:r>
      <w:proofErr w:type="gramStart"/>
      <w:r w:rsidRPr="00533F1C">
        <w:rPr>
          <w:rFonts w:cs="Times New Roman"/>
          <w:b/>
          <w:szCs w:val="28"/>
        </w:rPr>
        <w:t>:</w:t>
      </w:r>
      <w:r w:rsidR="003A0BDD">
        <w:rPr>
          <w:rFonts w:cs="Times New Roman"/>
          <w:b/>
          <w:szCs w:val="28"/>
        </w:rPr>
        <w:t xml:space="preserve"> </w:t>
      </w:r>
      <w:r w:rsidR="00D9115E" w:rsidRPr="00380FE5">
        <w:rPr>
          <w:szCs w:val="24"/>
        </w:rPr>
        <w:t>Принять</w:t>
      </w:r>
      <w:proofErr w:type="gramEnd"/>
      <w:r w:rsidR="00D9115E" w:rsidRPr="00380FE5">
        <w:rPr>
          <w:szCs w:val="24"/>
        </w:rPr>
        <w:t xml:space="preserve"> к сведению</w:t>
      </w:r>
      <w:r w:rsidR="00D9115E">
        <w:rPr>
          <w:szCs w:val="24"/>
        </w:rPr>
        <w:t>,</w:t>
      </w:r>
      <w:r w:rsidR="00D9115E" w:rsidRPr="00380FE5">
        <w:rPr>
          <w:szCs w:val="24"/>
        </w:rPr>
        <w:t xml:space="preserve"> информацию </w:t>
      </w:r>
      <w:r w:rsidR="00D9115E" w:rsidRPr="00C35A52">
        <w:rPr>
          <w:szCs w:val="28"/>
        </w:rPr>
        <w:t>касающе</w:t>
      </w:r>
      <w:r w:rsidR="00D9115E">
        <w:rPr>
          <w:szCs w:val="28"/>
        </w:rPr>
        <w:t>юся</w:t>
      </w:r>
      <w:r w:rsidR="00D9115E" w:rsidRPr="00C35A52">
        <w:rPr>
          <w:szCs w:val="28"/>
        </w:rPr>
        <w:t xml:space="preserve"> предпринимательской деятельности</w:t>
      </w:r>
    </w:p>
    <w:p w14:paraId="2D6294FE" w14:textId="48F0612D" w:rsidR="000379F6" w:rsidRPr="00533F1C" w:rsidRDefault="000379F6" w:rsidP="00D9115E">
      <w:pPr>
        <w:pStyle w:val="a3"/>
        <w:ind w:left="-567" w:firstLine="567"/>
        <w:jc w:val="both"/>
        <w:rPr>
          <w:rFonts w:cs="Times New Roman"/>
          <w:b/>
          <w:szCs w:val="28"/>
        </w:rPr>
      </w:pPr>
      <w:r w:rsidRPr="00533F1C">
        <w:rPr>
          <w:rFonts w:cs="Times New Roman"/>
          <w:b/>
          <w:szCs w:val="28"/>
        </w:rPr>
        <w:t>Вынесено на голосование:</w:t>
      </w:r>
    </w:p>
    <w:p w14:paraId="39FAAFE9" w14:textId="2A047527" w:rsidR="000379F6" w:rsidRPr="00533F1C" w:rsidRDefault="000379F6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Число голосов: ЗА-</w:t>
      </w:r>
      <w:r>
        <w:rPr>
          <w:rFonts w:cs="Times New Roman"/>
          <w:szCs w:val="28"/>
        </w:rPr>
        <w:t>5</w:t>
      </w:r>
      <w:r w:rsidRPr="00533F1C">
        <w:rPr>
          <w:rFonts w:cs="Times New Roman"/>
          <w:szCs w:val="28"/>
        </w:rPr>
        <w:t>, против – 0, воздержались – 0;</w:t>
      </w:r>
    </w:p>
    <w:p w14:paraId="3438C6FA" w14:textId="77777777" w:rsidR="00031FEF" w:rsidRDefault="00031FEF" w:rsidP="000379F6">
      <w:pPr>
        <w:pStyle w:val="a3"/>
        <w:ind w:left="-567" w:firstLine="567"/>
        <w:jc w:val="both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7E68BDBD" w14:textId="134409CD" w:rsidR="00031FEF" w:rsidRDefault="000379F6" w:rsidP="00AA34B5">
      <w:pPr>
        <w:pStyle w:val="a3"/>
        <w:ind w:left="-567" w:firstLine="567"/>
        <w:jc w:val="both"/>
        <w:rPr>
          <w:rFonts w:cs="Times New Roman"/>
          <w:szCs w:val="28"/>
        </w:rPr>
      </w:pPr>
      <w:r w:rsidRPr="007C407F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lastRenderedPageBreak/>
        <w:t xml:space="preserve">По </w:t>
      </w:r>
      <w:r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>пят</w:t>
      </w:r>
      <w:r w:rsidRPr="007C407F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>ому вопросу</w:t>
      </w:r>
      <w:r w:rsidRPr="000379F6">
        <w:rPr>
          <w:rFonts w:cs="Times New Roman"/>
          <w:b/>
          <w:bCs/>
          <w:i/>
          <w:iCs/>
          <w:color w:val="auto"/>
          <w:szCs w:val="28"/>
          <w:u w:val="single"/>
        </w:rPr>
        <w:t xml:space="preserve">: </w:t>
      </w:r>
      <w:r w:rsidR="00031FEF" w:rsidRPr="00031FEF">
        <w:rPr>
          <w:rFonts w:cs="Times New Roman"/>
          <w:szCs w:val="28"/>
        </w:rPr>
        <w:t xml:space="preserve">Рассмотрение вопросов по КНД </w:t>
      </w:r>
    </w:p>
    <w:p w14:paraId="7EA0ACF5" w14:textId="00F12066" w:rsidR="00031FEF" w:rsidRPr="00144DFC" w:rsidRDefault="00031FEF" w:rsidP="00AA34B5">
      <w:pPr>
        <w:pStyle w:val="a3"/>
        <w:widowControl w:val="0"/>
        <w:autoSpaceDN w:val="0"/>
        <w:ind w:left="-567"/>
        <w:jc w:val="both"/>
        <w:textAlignment w:val="baseline"/>
        <w:rPr>
          <w:rFonts w:cs="Times New Roman"/>
          <w:szCs w:val="28"/>
        </w:rPr>
      </w:pPr>
      <w:r w:rsidRPr="00144DFC">
        <w:rPr>
          <w:rFonts w:cs="Times New Roman"/>
          <w:b/>
          <w:szCs w:val="28"/>
        </w:rPr>
        <w:t xml:space="preserve">Слушали: </w:t>
      </w:r>
      <w:proofErr w:type="spellStart"/>
      <w:r w:rsidR="00C31E38">
        <w:rPr>
          <w:rFonts w:cs="Times New Roman"/>
          <w:szCs w:val="28"/>
        </w:rPr>
        <w:t>Кобец</w:t>
      </w:r>
      <w:proofErr w:type="spellEnd"/>
      <w:r w:rsidR="00C31E38">
        <w:rPr>
          <w:rFonts w:cs="Times New Roman"/>
          <w:szCs w:val="28"/>
        </w:rPr>
        <w:t xml:space="preserve"> С.В</w:t>
      </w:r>
      <w:r w:rsidR="00C31E38" w:rsidRPr="00031FEF">
        <w:rPr>
          <w:rFonts w:cs="Times New Roman"/>
          <w:szCs w:val="28"/>
        </w:rPr>
        <w:t xml:space="preserve">. </w:t>
      </w:r>
      <w:r w:rsidRPr="00144DFC">
        <w:rPr>
          <w:rFonts w:cs="Times New Roman"/>
          <w:szCs w:val="28"/>
        </w:rPr>
        <w:t>- начальника отдела экономики администрации Черниговского района.</w:t>
      </w:r>
    </w:p>
    <w:p w14:paraId="3F5694DA" w14:textId="53112920" w:rsidR="008B52F7" w:rsidRPr="008B52F7" w:rsidRDefault="000379F6" w:rsidP="00AA34B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2F7">
        <w:rPr>
          <w:rFonts w:ascii="Times New Roman" w:hAnsi="Times New Roman" w:cs="Times New Roman"/>
          <w:b/>
          <w:sz w:val="28"/>
          <w:szCs w:val="28"/>
        </w:rPr>
        <w:t>Решили:</w:t>
      </w:r>
      <w:r w:rsidR="00C31E38" w:rsidRPr="008B52F7">
        <w:rPr>
          <w:rFonts w:ascii="Times New Roman" w:hAnsi="Times New Roman" w:cs="Times New Roman"/>
          <w:sz w:val="28"/>
          <w:szCs w:val="28"/>
        </w:rPr>
        <w:t xml:space="preserve"> </w:t>
      </w:r>
      <w:r w:rsidR="00C31E38" w:rsidRPr="008B52F7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информацию, доведенную </w:t>
      </w:r>
      <w:proofErr w:type="spellStart"/>
      <w:r w:rsidR="00C31E38" w:rsidRPr="008B52F7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="00DE7C9C">
        <w:rPr>
          <w:rFonts w:ascii="Times New Roman" w:hAnsi="Times New Roman" w:cs="Times New Roman"/>
          <w:sz w:val="28"/>
          <w:szCs w:val="28"/>
        </w:rPr>
        <w:t xml:space="preserve"> С.В.</w:t>
      </w:r>
      <w:r w:rsidR="00C31E38" w:rsidRPr="008B52F7">
        <w:rPr>
          <w:rFonts w:ascii="Times New Roman" w:hAnsi="Times New Roman" w:cs="Times New Roman"/>
          <w:sz w:val="28"/>
          <w:szCs w:val="28"/>
        </w:rPr>
        <w:t>, что</w:t>
      </w:r>
      <w:r w:rsidR="00C31E38" w:rsidRPr="008B5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E38" w:rsidRPr="008B52F7">
        <w:rPr>
          <w:rFonts w:ascii="Times New Roman" w:hAnsi="Times New Roman" w:cs="Times New Roman"/>
          <w:sz w:val="28"/>
          <w:szCs w:val="28"/>
        </w:rPr>
        <w:t xml:space="preserve">за истёкший период 2024 администрацией </w:t>
      </w:r>
      <w:r w:rsidR="00AA34B5">
        <w:rPr>
          <w:rFonts w:ascii="Times New Roman" w:hAnsi="Times New Roman" w:cs="Times New Roman"/>
          <w:sz w:val="28"/>
          <w:szCs w:val="28"/>
        </w:rPr>
        <w:t>Ч</w:t>
      </w:r>
      <w:r w:rsidR="00C31E38" w:rsidRPr="008B52F7">
        <w:rPr>
          <w:rFonts w:ascii="Times New Roman" w:hAnsi="Times New Roman" w:cs="Times New Roman"/>
          <w:sz w:val="28"/>
          <w:szCs w:val="28"/>
        </w:rPr>
        <w:t xml:space="preserve">ерниговского </w:t>
      </w:r>
      <w:r w:rsidR="00AA34B5">
        <w:rPr>
          <w:rFonts w:ascii="Times New Roman" w:hAnsi="Times New Roman" w:cs="Times New Roman"/>
          <w:sz w:val="28"/>
          <w:szCs w:val="28"/>
        </w:rPr>
        <w:t>МО</w:t>
      </w:r>
      <w:r w:rsidR="00C31E38" w:rsidRPr="008B52F7">
        <w:rPr>
          <w:rFonts w:ascii="Times New Roman" w:hAnsi="Times New Roman" w:cs="Times New Roman"/>
          <w:sz w:val="28"/>
          <w:szCs w:val="28"/>
        </w:rPr>
        <w:t xml:space="preserve"> было организовано </w:t>
      </w:r>
      <w:r w:rsidR="008B52F7" w:rsidRPr="008B52F7">
        <w:rPr>
          <w:rFonts w:ascii="Times New Roman" w:hAnsi="Times New Roman" w:cs="Times New Roman"/>
          <w:sz w:val="28"/>
          <w:szCs w:val="28"/>
        </w:rPr>
        <w:t xml:space="preserve">5 внеплановых контрольных </w:t>
      </w:r>
      <w:r w:rsidR="00C31E38" w:rsidRPr="008B52F7">
        <w:rPr>
          <w:rFonts w:ascii="Times New Roman" w:hAnsi="Times New Roman" w:cs="Times New Roman"/>
          <w:sz w:val="28"/>
          <w:szCs w:val="28"/>
        </w:rPr>
        <w:t>(надзорных) мероприятий в рамках 248 ФЗ по заданию главы администрации, на основании поступивших заявлений граждан</w:t>
      </w:r>
      <w:r w:rsidR="00DE7C9C">
        <w:rPr>
          <w:rFonts w:ascii="Times New Roman" w:hAnsi="Times New Roman" w:cs="Times New Roman"/>
          <w:sz w:val="28"/>
          <w:szCs w:val="28"/>
        </w:rPr>
        <w:t xml:space="preserve"> по земельным видам контроля (2 ЛПХ, 3 незаконному расположению)</w:t>
      </w:r>
      <w:r w:rsidR="00C31E38" w:rsidRPr="008B52F7">
        <w:rPr>
          <w:rFonts w:ascii="Times New Roman" w:hAnsi="Times New Roman" w:cs="Times New Roman"/>
          <w:sz w:val="28"/>
          <w:szCs w:val="28"/>
        </w:rPr>
        <w:t>.</w:t>
      </w:r>
      <w:r w:rsidR="008B52F7" w:rsidRPr="008B52F7">
        <w:rPr>
          <w:rFonts w:ascii="Times New Roman" w:hAnsi="Times New Roman" w:cs="Times New Roman"/>
          <w:sz w:val="28"/>
          <w:szCs w:val="28"/>
        </w:rPr>
        <w:t xml:space="preserve"> </w:t>
      </w:r>
      <w:r w:rsidR="00AA34B5" w:rsidRPr="008B52F7">
        <w:rPr>
          <w:rFonts w:ascii="Times New Roman" w:hAnsi="Times New Roman" w:cs="Times New Roman"/>
          <w:sz w:val="28"/>
          <w:szCs w:val="28"/>
        </w:rPr>
        <w:t>Членам Координационного Совета представлены проекты положения по видам муниципального контроля (земельного, дорожного)</w:t>
      </w:r>
      <w:r w:rsidR="00DE7C9C">
        <w:rPr>
          <w:rFonts w:ascii="Times New Roman" w:hAnsi="Times New Roman" w:cs="Times New Roman"/>
          <w:sz w:val="28"/>
          <w:szCs w:val="28"/>
        </w:rPr>
        <w:t xml:space="preserve">. На </w:t>
      </w:r>
      <w:r w:rsidR="00AA34B5">
        <w:rPr>
          <w:rFonts w:ascii="Times New Roman" w:hAnsi="Times New Roman" w:cs="Times New Roman"/>
          <w:sz w:val="28"/>
          <w:szCs w:val="28"/>
        </w:rPr>
        <w:t>очередном заседании Думы Черниговского МО</w:t>
      </w:r>
      <w:r w:rsidR="00DE7C9C">
        <w:rPr>
          <w:rFonts w:ascii="Times New Roman" w:hAnsi="Times New Roman" w:cs="Times New Roman"/>
          <w:sz w:val="28"/>
          <w:szCs w:val="28"/>
        </w:rPr>
        <w:t xml:space="preserve"> (27.03.2024)</w:t>
      </w:r>
      <w:r w:rsidR="00AA34B5">
        <w:rPr>
          <w:rFonts w:ascii="Times New Roman" w:hAnsi="Times New Roman" w:cs="Times New Roman"/>
          <w:sz w:val="28"/>
          <w:szCs w:val="28"/>
        </w:rPr>
        <w:t xml:space="preserve"> </w:t>
      </w:r>
      <w:r w:rsidR="00DE7C9C">
        <w:rPr>
          <w:rFonts w:ascii="Times New Roman" w:hAnsi="Times New Roman" w:cs="Times New Roman"/>
          <w:sz w:val="28"/>
          <w:szCs w:val="28"/>
        </w:rPr>
        <w:t>планируется утвердить эти решения положений</w:t>
      </w:r>
      <w:r w:rsidR="00AA34B5">
        <w:rPr>
          <w:rFonts w:ascii="Times New Roman" w:hAnsi="Times New Roman" w:cs="Times New Roman"/>
          <w:sz w:val="28"/>
          <w:szCs w:val="28"/>
        </w:rPr>
        <w:t>.</w:t>
      </w:r>
      <w:r w:rsidR="00AA34B5" w:rsidRPr="008B52F7">
        <w:rPr>
          <w:rFonts w:ascii="Times New Roman" w:hAnsi="Times New Roman" w:cs="Times New Roman"/>
          <w:sz w:val="28"/>
          <w:szCs w:val="28"/>
        </w:rPr>
        <w:t xml:space="preserve"> </w:t>
      </w:r>
      <w:r w:rsidR="00DE7C9C">
        <w:rPr>
          <w:rFonts w:ascii="Times New Roman" w:hAnsi="Times New Roman" w:cs="Times New Roman"/>
          <w:sz w:val="28"/>
          <w:szCs w:val="28"/>
        </w:rPr>
        <w:t>21 марта 2024 года н</w:t>
      </w:r>
      <w:r w:rsidR="00AA34B5" w:rsidRPr="008B52F7">
        <w:rPr>
          <w:rFonts w:ascii="Times New Roman" w:hAnsi="Times New Roman" w:cs="Times New Roman"/>
          <w:sz w:val="28"/>
          <w:szCs w:val="28"/>
        </w:rPr>
        <w:t>ачата процедура оценки регулирующего воздействия проектов положени</w:t>
      </w:r>
      <w:r w:rsidR="00DE7C9C">
        <w:rPr>
          <w:rFonts w:ascii="Times New Roman" w:hAnsi="Times New Roman" w:cs="Times New Roman"/>
          <w:sz w:val="28"/>
          <w:szCs w:val="28"/>
        </w:rPr>
        <w:t>й по земельным видам контроля.</w:t>
      </w:r>
    </w:p>
    <w:p w14:paraId="3D6F9805" w14:textId="77777777" w:rsidR="000379F6" w:rsidRPr="00533F1C" w:rsidRDefault="000379F6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b/>
          <w:szCs w:val="28"/>
        </w:rPr>
      </w:pPr>
      <w:r w:rsidRPr="00533F1C">
        <w:rPr>
          <w:rFonts w:cs="Times New Roman"/>
          <w:b/>
          <w:szCs w:val="28"/>
        </w:rPr>
        <w:t>Вынесено на голосование:</w:t>
      </w:r>
    </w:p>
    <w:p w14:paraId="7D27CF08" w14:textId="1245B8A5" w:rsidR="000379F6" w:rsidRPr="00533F1C" w:rsidRDefault="000379F6" w:rsidP="000379F6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Число голосов: ЗА-</w:t>
      </w:r>
      <w:r>
        <w:rPr>
          <w:rFonts w:cs="Times New Roman"/>
          <w:szCs w:val="28"/>
        </w:rPr>
        <w:t>5</w:t>
      </w:r>
      <w:r w:rsidRPr="00533F1C">
        <w:rPr>
          <w:rFonts w:cs="Times New Roman"/>
          <w:szCs w:val="28"/>
        </w:rPr>
        <w:t>, против – 0, воздержались – 0;</w:t>
      </w:r>
    </w:p>
    <w:p w14:paraId="04BDD666" w14:textId="77777777" w:rsidR="00192ABB" w:rsidRPr="00144DFC" w:rsidRDefault="00192ABB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szCs w:val="28"/>
        </w:rPr>
      </w:pPr>
    </w:p>
    <w:p w14:paraId="73B61BEC" w14:textId="60B744C1" w:rsidR="00031FEF" w:rsidRPr="00031FEF" w:rsidRDefault="00031FEF" w:rsidP="007851BB">
      <w:pPr>
        <w:pStyle w:val="aa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E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По </w:t>
      </w:r>
      <w:r w:rsidR="007851B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шес</w:t>
      </w:r>
      <w:r w:rsidRPr="00031FE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тому вопросу</w:t>
      </w:r>
      <w:r w:rsidRPr="00031FE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: </w:t>
      </w:r>
      <w:r w:rsidRPr="00031FEF">
        <w:rPr>
          <w:rFonts w:ascii="Times New Roman" w:hAnsi="Times New Roman" w:cs="Times New Roman"/>
          <w:sz w:val="28"/>
          <w:szCs w:val="28"/>
        </w:rPr>
        <w:t>Обсуждение по включению новых членов в состав Координационного Совета по развитию малого и среднего предпринимательства при Главе Черниговского района</w:t>
      </w:r>
    </w:p>
    <w:p w14:paraId="5906C129" w14:textId="74D080B3" w:rsidR="00031FEF" w:rsidRPr="00144DFC" w:rsidRDefault="00031FEF" w:rsidP="007851BB">
      <w:pPr>
        <w:pStyle w:val="a3"/>
        <w:ind w:left="-567" w:firstLine="709"/>
        <w:jc w:val="both"/>
        <w:rPr>
          <w:rFonts w:cs="Times New Roman"/>
          <w:szCs w:val="28"/>
        </w:rPr>
      </w:pPr>
      <w:r w:rsidRPr="00031FEF">
        <w:rPr>
          <w:rFonts w:cs="Times New Roman"/>
          <w:b/>
          <w:szCs w:val="28"/>
        </w:rPr>
        <w:t xml:space="preserve">Слушали: </w:t>
      </w:r>
      <w:proofErr w:type="spellStart"/>
      <w:r w:rsidR="00C31E38" w:rsidRPr="00144DFC">
        <w:rPr>
          <w:rFonts w:cs="Times New Roman"/>
          <w:szCs w:val="28"/>
        </w:rPr>
        <w:t>Коровицкую</w:t>
      </w:r>
      <w:proofErr w:type="spellEnd"/>
      <w:r w:rsidR="00C31E38" w:rsidRPr="00144DFC">
        <w:rPr>
          <w:rFonts w:cs="Times New Roman"/>
          <w:szCs w:val="28"/>
        </w:rPr>
        <w:t xml:space="preserve"> Д.Л.</w:t>
      </w:r>
      <w:r w:rsidRPr="00031FEF">
        <w:rPr>
          <w:rFonts w:cs="Times New Roman"/>
          <w:szCs w:val="28"/>
        </w:rPr>
        <w:t xml:space="preserve"> - начальника отдела экономики администрации</w:t>
      </w:r>
      <w:r w:rsidRPr="00144DFC">
        <w:rPr>
          <w:rFonts w:cs="Times New Roman"/>
          <w:szCs w:val="28"/>
        </w:rPr>
        <w:t xml:space="preserve"> Черниговского района.</w:t>
      </w:r>
    </w:p>
    <w:p w14:paraId="4EA10E4E" w14:textId="66142CF1" w:rsidR="00D9115E" w:rsidRDefault="00031FEF" w:rsidP="00C31E38">
      <w:pPr>
        <w:pStyle w:val="a3"/>
        <w:widowControl w:val="0"/>
        <w:autoSpaceDN w:val="0"/>
        <w:ind w:left="-567" w:firstLine="709"/>
        <w:jc w:val="both"/>
        <w:textAlignment w:val="baseline"/>
        <w:rPr>
          <w:rFonts w:cs="Times New Roman"/>
          <w:b/>
          <w:szCs w:val="28"/>
        </w:rPr>
      </w:pPr>
      <w:r w:rsidRPr="00533F1C">
        <w:rPr>
          <w:rFonts w:cs="Times New Roman"/>
          <w:b/>
          <w:szCs w:val="28"/>
        </w:rPr>
        <w:t>Решили:</w:t>
      </w:r>
      <w:r w:rsidR="007851BB">
        <w:rPr>
          <w:rFonts w:cs="Times New Roman"/>
          <w:b/>
          <w:szCs w:val="28"/>
        </w:rPr>
        <w:t xml:space="preserve"> </w:t>
      </w:r>
    </w:p>
    <w:p w14:paraId="343308F5" w14:textId="32B39018" w:rsidR="007851BB" w:rsidRDefault="007851BB" w:rsidP="00C31E38">
      <w:pPr>
        <w:pStyle w:val="a3"/>
        <w:widowControl w:val="0"/>
        <w:autoSpaceDN w:val="0"/>
        <w:ind w:left="-567" w:firstLine="709"/>
        <w:jc w:val="both"/>
        <w:textAlignment w:val="baseline"/>
        <w:rPr>
          <w:szCs w:val="24"/>
        </w:rPr>
      </w:pPr>
      <w:r w:rsidRPr="00380FE5">
        <w:rPr>
          <w:szCs w:val="24"/>
        </w:rPr>
        <w:t>1.</w:t>
      </w:r>
      <w:r>
        <w:rPr>
          <w:szCs w:val="24"/>
        </w:rPr>
        <w:t xml:space="preserve"> </w:t>
      </w:r>
      <w:r>
        <w:rPr>
          <w:bCs/>
          <w:szCs w:val="24"/>
        </w:rPr>
        <w:t>У</w:t>
      </w:r>
      <w:r w:rsidRPr="00C35A52">
        <w:rPr>
          <w:bCs/>
          <w:szCs w:val="28"/>
        </w:rPr>
        <w:t>тве</w:t>
      </w:r>
      <w:r>
        <w:rPr>
          <w:bCs/>
          <w:szCs w:val="28"/>
        </w:rPr>
        <w:t>рдить</w:t>
      </w:r>
      <w:r w:rsidRPr="00C35A52">
        <w:rPr>
          <w:szCs w:val="28"/>
        </w:rPr>
        <w:t xml:space="preserve"> нов</w:t>
      </w:r>
      <w:r>
        <w:rPr>
          <w:szCs w:val="28"/>
        </w:rPr>
        <w:t>ый</w:t>
      </w:r>
      <w:r w:rsidRPr="00C35A52">
        <w:rPr>
          <w:szCs w:val="28"/>
        </w:rPr>
        <w:t xml:space="preserve"> состав Координационного Совета </w:t>
      </w:r>
      <w:r w:rsidR="00D9115E">
        <w:rPr>
          <w:szCs w:val="28"/>
        </w:rPr>
        <w:t>и включить</w:t>
      </w:r>
      <w:r w:rsidRPr="00380FE5">
        <w:rPr>
          <w:szCs w:val="24"/>
        </w:rPr>
        <w:t xml:space="preserve"> </w:t>
      </w:r>
      <w:r>
        <w:rPr>
          <w:szCs w:val="24"/>
        </w:rPr>
        <w:t xml:space="preserve">– </w:t>
      </w:r>
      <w:r w:rsidR="00C31E38">
        <w:rPr>
          <w:szCs w:val="24"/>
        </w:rPr>
        <w:t xml:space="preserve">ИП </w:t>
      </w:r>
      <w:r w:rsidR="00D9115E">
        <w:rPr>
          <w:szCs w:val="24"/>
        </w:rPr>
        <w:t>Зверева Вячеслава Юрьевича.</w:t>
      </w:r>
    </w:p>
    <w:p w14:paraId="071D4642" w14:textId="42EC62C0" w:rsidR="00D9115E" w:rsidRPr="000379F6" w:rsidRDefault="007851BB" w:rsidP="008B52F7">
      <w:pPr>
        <w:pStyle w:val="a3"/>
        <w:ind w:left="-567" w:firstLine="709"/>
        <w:jc w:val="both"/>
        <w:rPr>
          <w:rFonts w:cs="Times New Roman"/>
          <w:b/>
          <w:bCs/>
          <w:i/>
          <w:iCs/>
          <w:color w:val="FF0000"/>
          <w:szCs w:val="28"/>
          <w:u w:val="single"/>
        </w:rPr>
      </w:pPr>
      <w:r>
        <w:rPr>
          <w:szCs w:val="24"/>
        </w:rPr>
        <w:t xml:space="preserve">2. </w:t>
      </w:r>
      <w:r w:rsidR="00DE7C9C">
        <w:rPr>
          <w:szCs w:val="24"/>
        </w:rPr>
        <w:t>И</w:t>
      </w:r>
      <w:r w:rsidR="00D9115E" w:rsidRPr="007851BB">
        <w:rPr>
          <w:rFonts w:cs="Times New Roman"/>
          <w:szCs w:val="28"/>
        </w:rPr>
        <w:t>сключить из состава</w:t>
      </w:r>
      <w:r w:rsidR="00D9115E">
        <w:rPr>
          <w:rFonts w:cs="Times New Roman"/>
          <w:b/>
          <w:szCs w:val="28"/>
        </w:rPr>
        <w:t xml:space="preserve"> </w:t>
      </w:r>
      <w:r w:rsidR="00D9115E" w:rsidRPr="00031FEF">
        <w:rPr>
          <w:rFonts w:cs="Times New Roman"/>
          <w:szCs w:val="28"/>
        </w:rPr>
        <w:t>Координационного Совета</w:t>
      </w:r>
      <w:r w:rsidR="00D9115E">
        <w:rPr>
          <w:rFonts w:cs="Times New Roman"/>
          <w:szCs w:val="28"/>
        </w:rPr>
        <w:t xml:space="preserve"> </w:t>
      </w:r>
      <w:r w:rsidR="00C31E38">
        <w:rPr>
          <w:rFonts w:cs="Times New Roman"/>
          <w:szCs w:val="28"/>
        </w:rPr>
        <w:t xml:space="preserve">ИП </w:t>
      </w:r>
      <w:proofErr w:type="spellStart"/>
      <w:r w:rsidR="00D9115E">
        <w:rPr>
          <w:rFonts w:cs="Times New Roman"/>
          <w:szCs w:val="28"/>
        </w:rPr>
        <w:t>Дрожанову</w:t>
      </w:r>
      <w:proofErr w:type="spellEnd"/>
      <w:r w:rsidR="00D9115E">
        <w:rPr>
          <w:rFonts w:cs="Times New Roman"/>
          <w:szCs w:val="28"/>
        </w:rPr>
        <w:t xml:space="preserve"> </w:t>
      </w:r>
      <w:r w:rsidR="00D9115E" w:rsidRPr="000D6963">
        <w:rPr>
          <w:rFonts w:cs="Times New Roman"/>
          <w:sz w:val="26"/>
          <w:szCs w:val="26"/>
        </w:rPr>
        <w:t>А.И.</w:t>
      </w:r>
      <w:r w:rsidR="00D9115E">
        <w:rPr>
          <w:rFonts w:cs="Times New Roman"/>
          <w:sz w:val="26"/>
          <w:szCs w:val="26"/>
        </w:rPr>
        <w:t xml:space="preserve">, </w:t>
      </w:r>
      <w:r w:rsidR="00C31E38">
        <w:rPr>
          <w:rFonts w:cs="Times New Roman"/>
          <w:sz w:val="26"/>
          <w:szCs w:val="26"/>
        </w:rPr>
        <w:t xml:space="preserve">ИП </w:t>
      </w:r>
      <w:proofErr w:type="spellStart"/>
      <w:r w:rsidR="00D9115E" w:rsidRPr="000D6963">
        <w:rPr>
          <w:rFonts w:cs="Times New Roman"/>
          <w:sz w:val="26"/>
          <w:szCs w:val="26"/>
        </w:rPr>
        <w:t>Яцуляк</w:t>
      </w:r>
      <w:proofErr w:type="spellEnd"/>
      <w:r w:rsidR="00D9115E" w:rsidRPr="000D6963">
        <w:rPr>
          <w:rFonts w:cs="Times New Roman"/>
          <w:sz w:val="26"/>
          <w:szCs w:val="26"/>
        </w:rPr>
        <w:t xml:space="preserve"> С.В.</w:t>
      </w:r>
      <w:r w:rsidR="00D9115E">
        <w:rPr>
          <w:rFonts w:cs="Times New Roman"/>
          <w:sz w:val="26"/>
          <w:szCs w:val="26"/>
        </w:rPr>
        <w:t xml:space="preserve"> </w:t>
      </w:r>
      <w:r w:rsidR="000012DC" w:rsidRPr="000012DC">
        <w:rPr>
          <w:rFonts w:cs="Times New Roman"/>
          <w:szCs w:val="28"/>
        </w:rPr>
        <w:t>в связи с не посещаемость</w:t>
      </w:r>
      <w:r w:rsidR="008B52F7">
        <w:rPr>
          <w:rFonts w:cs="Times New Roman"/>
          <w:szCs w:val="28"/>
        </w:rPr>
        <w:t>ю</w:t>
      </w:r>
      <w:r w:rsidR="00DE7C9C">
        <w:rPr>
          <w:rFonts w:cs="Times New Roman"/>
          <w:szCs w:val="28"/>
        </w:rPr>
        <w:t xml:space="preserve"> более 3х раз</w:t>
      </w:r>
      <w:r w:rsidR="00DE7C9C">
        <w:rPr>
          <w:rFonts w:cs="Times New Roman"/>
          <w:sz w:val="26"/>
          <w:szCs w:val="26"/>
        </w:rPr>
        <w:t>, н</w:t>
      </w:r>
      <w:r w:rsidR="00DE7C9C">
        <w:rPr>
          <w:szCs w:val="24"/>
        </w:rPr>
        <w:t xml:space="preserve">а основании </w:t>
      </w:r>
      <w:r w:rsidR="00DE7C9C">
        <w:rPr>
          <w:szCs w:val="24"/>
        </w:rPr>
        <w:t xml:space="preserve">Порядка </w:t>
      </w:r>
      <w:r w:rsidR="00DE7C9C">
        <w:rPr>
          <w:szCs w:val="24"/>
        </w:rPr>
        <w:t>Постановления Главы администрации Черниговского района № 25-пг от 26.04.2021 г</w:t>
      </w:r>
      <w:r w:rsidR="00DE7C9C">
        <w:rPr>
          <w:szCs w:val="24"/>
        </w:rPr>
        <w:t xml:space="preserve">ода «О создании </w:t>
      </w:r>
      <w:r w:rsidR="00DE7C9C" w:rsidRPr="00031FEF">
        <w:rPr>
          <w:rFonts w:cs="Times New Roman"/>
          <w:szCs w:val="28"/>
        </w:rPr>
        <w:t>Координационного Совета</w:t>
      </w:r>
      <w:r w:rsidR="00DE7C9C">
        <w:rPr>
          <w:rFonts w:cs="Times New Roman"/>
          <w:szCs w:val="28"/>
        </w:rPr>
        <w:t xml:space="preserve"> по развитию малого и среднего предпринимательства при главе Черниговского района»</w:t>
      </w:r>
      <w:r w:rsidR="00DE7C9C">
        <w:rPr>
          <w:szCs w:val="24"/>
        </w:rPr>
        <w:t>.</w:t>
      </w:r>
    </w:p>
    <w:p w14:paraId="24EB73F9" w14:textId="4EA2AAD2" w:rsidR="007851BB" w:rsidRPr="00380FE5" w:rsidRDefault="00D9115E" w:rsidP="008B52F7">
      <w:pPr>
        <w:pStyle w:val="a3"/>
        <w:widowControl w:val="0"/>
        <w:autoSpaceDN w:val="0"/>
        <w:jc w:val="both"/>
        <w:textAlignment w:val="baseline"/>
        <w:rPr>
          <w:szCs w:val="24"/>
        </w:rPr>
      </w:pPr>
      <w:r>
        <w:rPr>
          <w:szCs w:val="24"/>
        </w:rPr>
        <w:t>3</w:t>
      </w:r>
      <w:r w:rsidR="007851BB" w:rsidRPr="00380FE5">
        <w:rPr>
          <w:szCs w:val="24"/>
        </w:rPr>
        <w:t>.</w:t>
      </w:r>
      <w:r w:rsidR="007851BB">
        <w:rPr>
          <w:szCs w:val="24"/>
        </w:rPr>
        <w:t xml:space="preserve"> </w:t>
      </w:r>
      <w:r w:rsidR="007851BB" w:rsidRPr="00380FE5">
        <w:rPr>
          <w:szCs w:val="24"/>
        </w:rPr>
        <w:t>Разместить информацию на официальном сайт</w:t>
      </w:r>
      <w:r>
        <w:rPr>
          <w:szCs w:val="24"/>
        </w:rPr>
        <w:t>е</w:t>
      </w:r>
      <w:r w:rsidR="007851BB" w:rsidRPr="00380FE5">
        <w:rPr>
          <w:szCs w:val="24"/>
        </w:rPr>
        <w:t xml:space="preserve"> администрации Черниговского </w:t>
      </w:r>
      <w:r>
        <w:rPr>
          <w:szCs w:val="24"/>
        </w:rPr>
        <w:t>МО.</w:t>
      </w:r>
    </w:p>
    <w:p w14:paraId="515DBCA3" w14:textId="77777777" w:rsidR="00031FEF" w:rsidRPr="00533F1C" w:rsidRDefault="00031FEF" w:rsidP="00031FEF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b/>
          <w:szCs w:val="28"/>
        </w:rPr>
      </w:pPr>
      <w:r w:rsidRPr="00533F1C">
        <w:rPr>
          <w:rFonts w:cs="Times New Roman"/>
          <w:b/>
          <w:szCs w:val="28"/>
        </w:rPr>
        <w:t>Вынесено на голосование:</w:t>
      </w:r>
    </w:p>
    <w:p w14:paraId="141A9F45" w14:textId="63E414CB" w:rsidR="00031FEF" w:rsidRPr="00533F1C" w:rsidRDefault="00031FEF" w:rsidP="00031FEF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Число голосов: ЗА-</w:t>
      </w:r>
      <w:r>
        <w:rPr>
          <w:rFonts w:cs="Times New Roman"/>
          <w:szCs w:val="28"/>
        </w:rPr>
        <w:t>5</w:t>
      </w:r>
      <w:r w:rsidRPr="00533F1C">
        <w:rPr>
          <w:rFonts w:cs="Times New Roman"/>
          <w:szCs w:val="28"/>
        </w:rPr>
        <w:t>, против – 0, воздержались – 0;</w:t>
      </w:r>
    </w:p>
    <w:p w14:paraId="01D6CCAB" w14:textId="77777777" w:rsidR="009528B4" w:rsidRDefault="009528B4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szCs w:val="28"/>
        </w:rPr>
      </w:pPr>
    </w:p>
    <w:p w14:paraId="1432B6A0" w14:textId="77777777" w:rsidR="00AA34B5" w:rsidRDefault="009528B4" w:rsidP="00D54DA3">
      <w:pPr>
        <w:pStyle w:val="a3"/>
        <w:widowControl w:val="0"/>
        <w:autoSpaceDN w:val="0"/>
        <w:spacing w:line="276" w:lineRule="auto"/>
        <w:ind w:left="-567" w:firstLine="567"/>
        <w:jc w:val="both"/>
        <w:textAlignment w:val="baseline"/>
        <w:rPr>
          <w:rFonts w:cs="Times New Roman"/>
          <w:szCs w:val="28"/>
        </w:rPr>
      </w:pPr>
      <w:r w:rsidRPr="009528B4">
        <w:rPr>
          <w:rFonts w:cs="Times New Roman"/>
          <w:szCs w:val="28"/>
        </w:rPr>
        <w:t xml:space="preserve">Информация о проведенном заседании Координационного Совета по развитию малого и среднего предпринимательства при Главе администрации </w:t>
      </w:r>
      <w:r w:rsidRPr="009528B4">
        <w:rPr>
          <w:rFonts w:cs="Times New Roman"/>
          <w:szCs w:val="28"/>
        </w:rPr>
        <w:lastRenderedPageBreak/>
        <w:t xml:space="preserve">Черниговского района (уполномоченного на рассмотрение вопросов контрольно-надзорной деятельности) от </w:t>
      </w:r>
      <w:r>
        <w:rPr>
          <w:rFonts w:cs="Times New Roman"/>
          <w:szCs w:val="28"/>
        </w:rPr>
        <w:t>2</w:t>
      </w:r>
      <w:r w:rsidR="00D9115E">
        <w:rPr>
          <w:rFonts w:cs="Times New Roman"/>
          <w:szCs w:val="28"/>
        </w:rPr>
        <w:t>2</w:t>
      </w:r>
      <w:r w:rsidRPr="009528B4">
        <w:rPr>
          <w:rFonts w:cs="Times New Roman"/>
          <w:szCs w:val="28"/>
        </w:rPr>
        <w:t>.</w:t>
      </w:r>
      <w:r w:rsidR="006652F2">
        <w:rPr>
          <w:rFonts w:cs="Times New Roman"/>
          <w:szCs w:val="28"/>
        </w:rPr>
        <w:t>0</w:t>
      </w:r>
      <w:r w:rsidR="00D9115E">
        <w:rPr>
          <w:rFonts w:cs="Times New Roman"/>
          <w:szCs w:val="28"/>
        </w:rPr>
        <w:t>3</w:t>
      </w:r>
      <w:r w:rsidRPr="009528B4">
        <w:rPr>
          <w:rFonts w:cs="Times New Roman"/>
          <w:szCs w:val="28"/>
        </w:rPr>
        <w:t>.202</w:t>
      </w:r>
      <w:r w:rsidR="006652F2">
        <w:rPr>
          <w:rFonts w:cs="Times New Roman"/>
          <w:szCs w:val="28"/>
        </w:rPr>
        <w:t>4</w:t>
      </w:r>
      <w:r w:rsidR="00D9115E">
        <w:rPr>
          <w:rFonts w:cs="Times New Roman"/>
          <w:szCs w:val="28"/>
        </w:rPr>
        <w:t xml:space="preserve"> </w:t>
      </w:r>
      <w:r w:rsidRPr="009528B4">
        <w:rPr>
          <w:rFonts w:cs="Times New Roman"/>
          <w:szCs w:val="28"/>
        </w:rPr>
        <w:t xml:space="preserve">г. </w:t>
      </w:r>
      <w:r w:rsidR="00D9115E">
        <w:rPr>
          <w:rFonts w:cs="Times New Roman"/>
          <w:szCs w:val="28"/>
        </w:rPr>
        <w:t>№ 2</w:t>
      </w:r>
      <w:r w:rsidRPr="009528B4">
        <w:rPr>
          <w:rFonts w:cs="Times New Roman"/>
          <w:szCs w:val="28"/>
        </w:rPr>
        <w:t xml:space="preserve"> размещена</w:t>
      </w:r>
      <w:r w:rsidR="00AA34B5">
        <w:rPr>
          <w:rFonts w:cs="Times New Roman"/>
          <w:szCs w:val="28"/>
        </w:rPr>
        <w:t>:</w:t>
      </w:r>
    </w:p>
    <w:p w14:paraId="61003422" w14:textId="00290D95" w:rsidR="00AA34B5" w:rsidRDefault="009528B4" w:rsidP="00AA34B5">
      <w:pPr>
        <w:pStyle w:val="a3"/>
        <w:widowControl w:val="0"/>
        <w:numPr>
          <w:ilvl w:val="0"/>
          <w:numId w:val="48"/>
        </w:numPr>
        <w:tabs>
          <w:tab w:val="clear" w:pos="708"/>
        </w:tabs>
        <w:autoSpaceDN w:val="0"/>
        <w:spacing w:line="276" w:lineRule="auto"/>
        <w:ind w:left="-567" w:firstLine="556"/>
        <w:jc w:val="both"/>
        <w:textAlignment w:val="baseline"/>
        <w:rPr>
          <w:rFonts w:cs="Times New Roman"/>
          <w:szCs w:val="28"/>
        </w:rPr>
      </w:pPr>
      <w:r w:rsidRPr="009528B4">
        <w:rPr>
          <w:rFonts w:cs="Times New Roman"/>
          <w:szCs w:val="28"/>
        </w:rPr>
        <w:t xml:space="preserve">на официальном сайте Администрации Черниговского </w:t>
      </w:r>
      <w:r w:rsidR="006652F2">
        <w:rPr>
          <w:rFonts w:cs="Times New Roman"/>
          <w:szCs w:val="28"/>
        </w:rPr>
        <w:t>муниципального округа</w:t>
      </w:r>
      <w:r w:rsidRPr="009528B4">
        <w:rPr>
          <w:rFonts w:cs="Times New Roman"/>
          <w:szCs w:val="28"/>
        </w:rPr>
        <w:t xml:space="preserve">: </w:t>
      </w:r>
      <w:hyperlink r:id="rId6" w:history="1">
        <w:r w:rsidR="00263E9C">
          <w:rPr>
            <w:rStyle w:val="a6"/>
          </w:rPr>
          <w:t>Черниг</w:t>
        </w:r>
        <w:r w:rsidR="00263E9C">
          <w:rPr>
            <w:rStyle w:val="a6"/>
          </w:rPr>
          <w:t>о</w:t>
        </w:r>
        <w:r w:rsidR="00263E9C">
          <w:rPr>
            <w:rStyle w:val="a6"/>
          </w:rPr>
          <w:t>вский район - Главная страница (gosuslugi.ru)</w:t>
        </w:r>
      </w:hyperlink>
      <w:r w:rsidR="00AA34B5">
        <w:rPr>
          <w:rFonts w:cs="Times New Roman"/>
          <w:szCs w:val="28"/>
        </w:rPr>
        <w:t>;</w:t>
      </w:r>
    </w:p>
    <w:p w14:paraId="287665C8" w14:textId="619D3D25" w:rsidR="009528B4" w:rsidRDefault="009528B4" w:rsidP="00AA34B5">
      <w:pPr>
        <w:pStyle w:val="a3"/>
        <w:widowControl w:val="0"/>
        <w:numPr>
          <w:ilvl w:val="0"/>
          <w:numId w:val="48"/>
        </w:numPr>
        <w:tabs>
          <w:tab w:val="clear" w:pos="708"/>
        </w:tabs>
        <w:autoSpaceDN w:val="0"/>
        <w:spacing w:line="276" w:lineRule="auto"/>
        <w:ind w:left="-567" w:firstLine="556"/>
        <w:jc w:val="both"/>
        <w:textAlignment w:val="baseline"/>
        <w:rPr>
          <w:rFonts w:cs="Times New Roman"/>
          <w:szCs w:val="28"/>
        </w:rPr>
      </w:pPr>
      <w:r w:rsidRPr="009528B4">
        <w:rPr>
          <w:rFonts w:cs="Times New Roman"/>
          <w:szCs w:val="28"/>
        </w:rPr>
        <w:t xml:space="preserve">мессенджер </w:t>
      </w:r>
      <w:proofErr w:type="spellStart"/>
      <w:r w:rsidRPr="009528B4">
        <w:rPr>
          <w:rFonts w:cs="Times New Roman"/>
          <w:szCs w:val="28"/>
        </w:rPr>
        <w:t>WatsApp</w:t>
      </w:r>
      <w:proofErr w:type="spellEnd"/>
      <w:r w:rsidRPr="009528B4">
        <w:rPr>
          <w:rFonts w:cs="Times New Roman"/>
          <w:szCs w:val="28"/>
        </w:rPr>
        <w:t xml:space="preserve">, </w:t>
      </w:r>
      <w:proofErr w:type="spellStart"/>
      <w:r w:rsidRPr="009528B4">
        <w:rPr>
          <w:rFonts w:cs="Times New Roman"/>
          <w:szCs w:val="28"/>
        </w:rPr>
        <w:t>Теlegram</w:t>
      </w:r>
      <w:proofErr w:type="spellEnd"/>
      <w:r w:rsidRPr="009528B4">
        <w:rPr>
          <w:rFonts w:cs="Times New Roman"/>
          <w:szCs w:val="28"/>
        </w:rPr>
        <w:t xml:space="preserve"> (https://t.me/adm_chernig_mr/170)- группы созданы для оперативного информирования</w:t>
      </w:r>
      <w:r w:rsidR="00AA34B5">
        <w:rPr>
          <w:rFonts w:cs="Times New Roman"/>
          <w:szCs w:val="28"/>
        </w:rPr>
        <w:t xml:space="preserve"> о новостях и событиях жителей Черниговского муниципального округа, самозанятых, а </w:t>
      </w:r>
      <w:bookmarkStart w:id="0" w:name="_GoBack"/>
      <w:bookmarkEnd w:id="0"/>
      <w:r w:rsidR="00DE7C9C">
        <w:rPr>
          <w:rFonts w:cs="Times New Roman"/>
          <w:szCs w:val="28"/>
        </w:rPr>
        <w:t xml:space="preserve">также </w:t>
      </w:r>
      <w:r w:rsidR="00DE7C9C" w:rsidRPr="009528B4">
        <w:rPr>
          <w:rFonts w:cs="Times New Roman"/>
          <w:szCs w:val="28"/>
        </w:rPr>
        <w:t>индивидуальных</w:t>
      </w:r>
      <w:r w:rsidRPr="009528B4">
        <w:rPr>
          <w:rFonts w:cs="Times New Roman"/>
          <w:szCs w:val="28"/>
        </w:rPr>
        <w:t xml:space="preserve"> предпринимателей</w:t>
      </w:r>
      <w:r w:rsidR="00AA34B5">
        <w:rPr>
          <w:rFonts w:cs="Times New Roman"/>
          <w:szCs w:val="28"/>
        </w:rPr>
        <w:t>.</w:t>
      </w:r>
    </w:p>
    <w:p w14:paraId="612B8332" w14:textId="77777777" w:rsidR="009528B4" w:rsidRDefault="009528B4" w:rsidP="00AA34B5">
      <w:pPr>
        <w:pStyle w:val="a3"/>
        <w:tabs>
          <w:tab w:val="clear" w:pos="708"/>
        </w:tabs>
        <w:spacing w:line="276" w:lineRule="auto"/>
        <w:ind w:left="-567" w:firstLine="556"/>
        <w:jc w:val="both"/>
        <w:rPr>
          <w:rFonts w:cs="Times New Roman"/>
          <w:szCs w:val="28"/>
        </w:rPr>
      </w:pPr>
    </w:p>
    <w:p w14:paraId="5D550854" w14:textId="77777777" w:rsidR="00A9725F" w:rsidRDefault="00A9725F" w:rsidP="00D54DA3">
      <w:pPr>
        <w:pStyle w:val="a3"/>
        <w:spacing w:line="276" w:lineRule="auto"/>
        <w:ind w:left="-567" w:firstLine="567"/>
        <w:jc w:val="both"/>
        <w:rPr>
          <w:rFonts w:cs="Times New Roman"/>
          <w:szCs w:val="28"/>
        </w:rPr>
      </w:pPr>
    </w:p>
    <w:p w14:paraId="222D5F53" w14:textId="77777777" w:rsidR="00A9725F" w:rsidRDefault="00A9725F" w:rsidP="00D54DA3">
      <w:pPr>
        <w:pStyle w:val="a3"/>
        <w:spacing w:line="276" w:lineRule="auto"/>
        <w:ind w:left="-567" w:firstLine="567"/>
        <w:jc w:val="both"/>
        <w:rPr>
          <w:rFonts w:cs="Times New Roman"/>
          <w:szCs w:val="28"/>
        </w:rPr>
      </w:pPr>
    </w:p>
    <w:p w14:paraId="41AEC0B4" w14:textId="4A21D0D1" w:rsidR="00533F1C" w:rsidRPr="00533F1C" w:rsidRDefault="00533F1C" w:rsidP="00D9115E">
      <w:pPr>
        <w:pStyle w:val="a3"/>
        <w:spacing w:line="276" w:lineRule="auto"/>
        <w:ind w:left="-567" w:hanging="142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533F1C">
        <w:rPr>
          <w:rFonts w:cs="Times New Roman"/>
          <w:szCs w:val="28"/>
        </w:rPr>
        <w:t>Председател</w:t>
      </w:r>
      <w:r w:rsidR="002879A4">
        <w:rPr>
          <w:rFonts w:cs="Times New Roman"/>
          <w:szCs w:val="28"/>
        </w:rPr>
        <w:t>ьствующий на заседании</w:t>
      </w:r>
      <w:r w:rsidR="002879A4">
        <w:rPr>
          <w:rFonts w:cs="Times New Roman"/>
          <w:szCs w:val="28"/>
        </w:rPr>
        <w:tab/>
      </w:r>
      <w:r w:rsidR="002879A4">
        <w:rPr>
          <w:rFonts w:cs="Times New Roman"/>
          <w:szCs w:val="28"/>
        </w:rPr>
        <w:tab/>
      </w:r>
      <w:r w:rsidR="002879A4">
        <w:rPr>
          <w:rFonts w:cs="Times New Roman"/>
          <w:szCs w:val="28"/>
        </w:rPr>
        <w:tab/>
      </w:r>
      <w:r w:rsidR="00D9115E">
        <w:rPr>
          <w:rFonts w:cs="Times New Roman"/>
          <w:szCs w:val="28"/>
        </w:rPr>
        <w:tab/>
        <w:t xml:space="preserve">          </w:t>
      </w:r>
      <w:r w:rsidR="002879A4">
        <w:rPr>
          <w:rFonts w:cs="Times New Roman"/>
          <w:szCs w:val="28"/>
        </w:rPr>
        <w:tab/>
      </w:r>
      <w:r w:rsidR="001A1591">
        <w:rPr>
          <w:rFonts w:cs="Times New Roman"/>
          <w:szCs w:val="28"/>
        </w:rPr>
        <w:t xml:space="preserve">К.В. </w:t>
      </w:r>
      <w:proofErr w:type="spellStart"/>
      <w:r w:rsidR="001A1591">
        <w:rPr>
          <w:rFonts w:cs="Times New Roman"/>
          <w:szCs w:val="28"/>
        </w:rPr>
        <w:t>Хижинский</w:t>
      </w:r>
      <w:proofErr w:type="spellEnd"/>
    </w:p>
    <w:sectPr w:rsidR="00533F1C" w:rsidRPr="00533F1C" w:rsidSect="00D9504F">
      <w:pgSz w:w="11906" w:h="16838" w:code="9"/>
      <w:pgMar w:top="567" w:right="70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8BB"/>
    <w:multiLevelType w:val="hybridMultilevel"/>
    <w:tmpl w:val="E8FEED10"/>
    <w:lvl w:ilvl="0" w:tplc="1AD4A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45"/>
    <w:multiLevelType w:val="hybridMultilevel"/>
    <w:tmpl w:val="D5B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C7654"/>
    <w:multiLevelType w:val="hybridMultilevel"/>
    <w:tmpl w:val="5BE249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7E01"/>
    <w:multiLevelType w:val="hybridMultilevel"/>
    <w:tmpl w:val="EFE4B6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0414"/>
    <w:multiLevelType w:val="hybridMultilevel"/>
    <w:tmpl w:val="F6DAD4A4"/>
    <w:lvl w:ilvl="0" w:tplc="CB006152">
      <w:start w:val="1"/>
      <w:numFmt w:val="decimal"/>
      <w:lvlText w:val="%1)"/>
      <w:lvlJc w:val="left"/>
      <w:pPr>
        <w:ind w:left="11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112242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54D1"/>
    <w:multiLevelType w:val="hybridMultilevel"/>
    <w:tmpl w:val="5D644356"/>
    <w:lvl w:ilvl="0" w:tplc="9432E2C0">
      <w:start w:val="1"/>
      <w:numFmt w:val="decimal"/>
      <w:lvlText w:val="%1."/>
      <w:lvlJc w:val="left"/>
      <w:pPr>
        <w:ind w:left="744" w:hanging="3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C350C"/>
    <w:multiLevelType w:val="hybridMultilevel"/>
    <w:tmpl w:val="B5B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01C1"/>
    <w:multiLevelType w:val="hybridMultilevel"/>
    <w:tmpl w:val="F616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87A69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4B26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40E1"/>
    <w:multiLevelType w:val="hybridMultilevel"/>
    <w:tmpl w:val="9F9229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56ACA"/>
    <w:multiLevelType w:val="hybridMultilevel"/>
    <w:tmpl w:val="194237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2703E1"/>
    <w:multiLevelType w:val="hybridMultilevel"/>
    <w:tmpl w:val="99C6CD00"/>
    <w:lvl w:ilvl="0" w:tplc="87F06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317AC7"/>
    <w:multiLevelType w:val="hybridMultilevel"/>
    <w:tmpl w:val="3FA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E5520"/>
    <w:multiLevelType w:val="hybridMultilevel"/>
    <w:tmpl w:val="6508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42899"/>
    <w:multiLevelType w:val="hybridMultilevel"/>
    <w:tmpl w:val="845EB0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2530A"/>
    <w:multiLevelType w:val="hybridMultilevel"/>
    <w:tmpl w:val="B5B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D71D3"/>
    <w:multiLevelType w:val="hybridMultilevel"/>
    <w:tmpl w:val="9F9229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13890"/>
    <w:multiLevelType w:val="hybridMultilevel"/>
    <w:tmpl w:val="C910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8191D"/>
    <w:multiLevelType w:val="hybridMultilevel"/>
    <w:tmpl w:val="437410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21D44"/>
    <w:multiLevelType w:val="hybridMultilevel"/>
    <w:tmpl w:val="16A4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969E6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422DD"/>
    <w:multiLevelType w:val="hybridMultilevel"/>
    <w:tmpl w:val="0D8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763DE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110A2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54B13"/>
    <w:multiLevelType w:val="hybridMultilevel"/>
    <w:tmpl w:val="B2EE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A24B1"/>
    <w:multiLevelType w:val="hybridMultilevel"/>
    <w:tmpl w:val="408E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14E05"/>
    <w:multiLevelType w:val="hybridMultilevel"/>
    <w:tmpl w:val="52A6F9EA"/>
    <w:lvl w:ilvl="0" w:tplc="5074DF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8620D"/>
    <w:multiLevelType w:val="multilevel"/>
    <w:tmpl w:val="CC9C0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DejaVu Sans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FC705ED"/>
    <w:multiLevelType w:val="hybridMultilevel"/>
    <w:tmpl w:val="DA9C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F677AD"/>
    <w:multiLevelType w:val="hybridMultilevel"/>
    <w:tmpl w:val="A150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07FE1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F1477"/>
    <w:multiLevelType w:val="hybridMultilevel"/>
    <w:tmpl w:val="28E082D2"/>
    <w:lvl w:ilvl="0" w:tplc="BAF0041C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E1B3D"/>
    <w:multiLevelType w:val="hybridMultilevel"/>
    <w:tmpl w:val="E6F6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3B4738"/>
    <w:multiLevelType w:val="multilevel"/>
    <w:tmpl w:val="CC9C0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DejaVu Sans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89C180C"/>
    <w:multiLevelType w:val="hybridMultilevel"/>
    <w:tmpl w:val="4A84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A5E61"/>
    <w:multiLevelType w:val="hybridMultilevel"/>
    <w:tmpl w:val="064E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F1593"/>
    <w:multiLevelType w:val="hybridMultilevel"/>
    <w:tmpl w:val="4FC0F298"/>
    <w:lvl w:ilvl="0" w:tplc="33FCB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7670A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04938"/>
    <w:multiLevelType w:val="hybridMultilevel"/>
    <w:tmpl w:val="3796BDE0"/>
    <w:lvl w:ilvl="0" w:tplc="E0CA5DF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8E57AF"/>
    <w:multiLevelType w:val="hybridMultilevel"/>
    <w:tmpl w:val="3230DAF2"/>
    <w:lvl w:ilvl="0" w:tplc="BAF0041C">
      <w:start w:val="1"/>
      <w:numFmt w:val="decimal"/>
      <w:lvlText w:val="%1."/>
      <w:lvlJc w:val="left"/>
      <w:pPr>
        <w:ind w:left="1212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896556F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109C8"/>
    <w:multiLevelType w:val="hybridMultilevel"/>
    <w:tmpl w:val="601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811CD"/>
    <w:multiLevelType w:val="hybridMultilevel"/>
    <w:tmpl w:val="0400DF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81FDC"/>
    <w:multiLevelType w:val="hybridMultilevel"/>
    <w:tmpl w:val="E2D0D0F4"/>
    <w:lvl w:ilvl="0" w:tplc="942CEE8A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FC046F1"/>
    <w:multiLevelType w:val="hybridMultilevel"/>
    <w:tmpl w:val="B45A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22"/>
  </w:num>
  <w:num w:numId="5">
    <w:abstractNumId w:val="33"/>
  </w:num>
  <w:num w:numId="6">
    <w:abstractNumId w:val="13"/>
  </w:num>
  <w:num w:numId="7">
    <w:abstractNumId w:val="2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29"/>
  </w:num>
  <w:num w:numId="11">
    <w:abstractNumId w:val="4"/>
  </w:num>
  <w:num w:numId="12">
    <w:abstractNumId w:val="44"/>
  </w:num>
  <w:num w:numId="13">
    <w:abstractNumId w:val="20"/>
  </w:num>
  <w:num w:numId="14">
    <w:abstractNumId w:val="14"/>
  </w:num>
  <w:num w:numId="15">
    <w:abstractNumId w:val="3"/>
  </w:num>
  <w:num w:numId="16">
    <w:abstractNumId w:val="16"/>
  </w:num>
  <w:num w:numId="17">
    <w:abstractNumId w:val="2"/>
  </w:num>
  <w:num w:numId="18">
    <w:abstractNumId w:val="11"/>
  </w:num>
  <w:num w:numId="19">
    <w:abstractNumId w:val="18"/>
  </w:num>
  <w:num w:numId="20">
    <w:abstractNumId w:val="25"/>
  </w:num>
  <w:num w:numId="21">
    <w:abstractNumId w:val="36"/>
  </w:num>
  <w:num w:numId="22">
    <w:abstractNumId w:val="46"/>
  </w:num>
  <w:num w:numId="23">
    <w:abstractNumId w:val="31"/>
  </w:num>
  <w:num w:numId="24">
    <w:abstractNumId w:val="37"/>
  </w:num>
  <w:num w:numId="25">
    <w:abstractNumId w:val="23"/>
  </w:num>
  <w:num w:numId="26">
    <w:abstractNumId w:val="43"/>
  </w:num>
  <w:num w:numId="27">
    <w:abstractNumId w:val="19"/>
  </w:num>
  <w:num w:numId="28">
    <w:abstractNumId w:val="15"/>
  </w:num>
  <w:num w:numId="29">
    <w:abstractNumId w:val="34"/>
  </w:num>
  <w:num w:numId="30">
    <w:abstractNumId w:val="27"/>
  </w:num>
  <w:num w:numId="31">
    <w:abstractNumId w:val="10"/>
  </w:num>
  <w:num w:numId="32">
    <w:abstractNumId w:val="9"/>
  </w:num>
  <w:num w:numId="33">
    <w:abstractNumId w:val="0"/>
  </w:num>
  <w:num w:numId="34">
    <w:abstractNumId w:val="6"/>
  </w:num>
  <w:num w:numId="35">
    <w:abstractNumId w:val="38"/>
  </w:num>
  <w:num w:numId="36">
    <w:abstractNumId w:val="12"/>
  </w:num>
  <w:num w:numId="37">
    <w:abstractNumId w:val="30"/>
  </w:num>
  <w:num w:numId="38">
    <w:abstractNumId w:val="32"/>
  </w:num>
  <w:num w:numId="39">
    <w:abstractNumId w:val="42"/>
  </w:num>
  <w:num w:numId="40">
    <w:abstractNumId w:val="8"/>
  </w:num>
  <w:num w:numId="41">
    <w:abstractNumId w:val="39"/>
  </w:num>
  <w:num w:numId="42">
    <w:abstractNumId w:val="26"/>
  </w:num>
  <w:num w:numId="43">
    <w:abstractNumId w:val="28"/>
  </w:num>
  <w:num w:numId="44">
    <w:abstractNumId w:val="45"/>
  </w:num>
  <w:num w:numId="45">
    <w:abstractNumId w:val="41"/>
  </w:num>
  <w:num w:numId="46">
    <w:abstractNumId w:val="17"/>
  </w:num>
  <w:num w:numId="47">
    <w:abstractNumId w:val="7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24"/>
    <w:rsid w:val="000007EA"/>
    <w:rsid w:val="00000FD0"/>
    <w:rsid w:val="000012DC"/>
    <w:rsid w:val="000100FA"/>
    <w:rsid w:val="000118F6"/>
    <w:rsid w:val="00012A64"/>
    <w:rsid w:val="00014840"/>
    <w:rsid w:val="00025102"/>
    <w:rsid w:val="000271DB"/>
    <w:rsid w:val="00031FEF"/>
    <w:rsid w:val="00034D70"/>
    <w:rsid w:val="000379F6"/>
    <w:rsid w:val="00056797"/>
    <w:rsid w:val="0006274C"/>
    <w:rsid w:val="000754C0"/>
    <w:rsid w:val="00080C48"/>
    <w:rsid w:val="0008327C"/>
    <w:rsid w:val="00093886"/>
    <w:rsid w:val="00095EE0"/>
    <w:rsid w:val="000A2C03"/>
    <w:rsid w:val="000A2DEC"/>
    <w:rsid w:val="000A7D61"/>
    <w:rsid w:val="000B1DB9"/>
    <w:rsid w:val="000B2278"/>
    <w:rsid w:val="000B7313"/>
    <w:rsid w:val="000C527A"/>
    <w:rsid w:val="000C6A0C"/>
    <w:rsid w:val="000D4778"/>
    <w:rsid w:val="000D6714"/>
    <w:rsid w:val="000E20DA"/>
    <w:rsid w:val="000F0BC4"/>
    <w:rsid w:val="000F3857"/>
    <w:rsid w:val="000F6DE3"/>
    <w:rsid w:val="000F7EE3"/>
    <w:rsid w:val="0010129A"/>
    <w:rsid w:val="00116CA2"/>
    <w:rsid w:val="00120AEB"/>
    <w:rsid w:val="00125FBE"/>
    <w:rsid w:val="001315FD"/>
    <w:rsid w:val="00131600"/>
    <w:rsid w:val="00131DAF"/>
    <w:rsid w:val="00137C5A"/>
    <w:rsid w:val="00144DFC"/>
    <w:rsid w:val="001515BF"/>
    <w:rsid w:val="00154B84"/>
    <w:rsid w:val="00157232"/>
    <w:rsid w:val="0017372B"/>
    <w:rsid w:val="00173D6D"/>
    <w:rsid w:val="0017489E"/>
    <w:rsid w:val="00176E1A"/>
    <w:rsid w:val="00182357"/>
    <w:rsid w:val="00183618"/>
    <w:rsid w:val="00184145"/>
    <w:rsid w:val="00191A11"/>
    <w:rsid w:val="00192ABB"/>
    <w:rsid w:val="00195334"/>
    <w:rsid w:val="001A1591"/>
    <w:rsid w:val="001A19F2"/>
    <w:rsid w:val="001A5E8B"/>
    <w:rsid w:val="001B7CD0"/>
    <w:rsid w:val="001C2D52"/>
    <w:rsid w:val="001D4359"/>
    <w:rsid w:val="001D7BFC"/>
    <w:rsid w:val="001E7236"/>
    <w:rsid w:val="002027E4"/>
    <w:rsid w:val="0021097D"/>
    <w:rsid w:val="00221B3F"/>
    <w:rsid w:val="00237707"/>
    <w:rsid w:val="00250825"/>
    <w:rsid w:val="0026322A"/>
    <w:rsid w:val="00263E9C"/>
    <w:rsid w:val="00264844"/>
    <w:rsid w:val="0026671F"/>
    <w:rsid w:val="002676A4"/>
    <w:rsid w:val="00281888"/>
    <w:rsid w:val="00282952"/>
    <w:rsid w:val="00287979"/>
    <w:rsid w:val="002879A4"/>
    <w:rsid w:val="002912F1"/>
    <w:rsid w:val="00295424"/>
    <w:rsid w:val="002961EF"/>
    <w:rsid w:val="002E5968"/>
    <w:rsid w:val="00304265"/>
    <w:rsid w:val="0030772D"/>
    <w:rsid w:val="00324946"/>
    <w:rsid w:val="00326900"/>
    <w:rsid w:val="00332148"/>
    <w:rsid w:val="00355E55"/>
    <w:rsid w:val="00365F05"/>
    <w:rsid w:val="003752A8"/>
    <w:rsid w:val="0037586E"/>
    <w:rsid w:val="003770BF"/>
    <w:rsid w:val="00380FE5"/>
    <w:rsid w:val="00384776"/>
    <w:rsid w:val="003A0BDD"/>
    <w:rsid w:val="003A2CAA"/>
    <w:rsid w:val="003A4C5B"/>
    <w:rsid w:val="003A7681"/>
    <w:rsid w:val="003A7E80"/>
    <w:rsid w:val="003B0A7A"/>
    <w:rsid w:val="003B0DFC"/>
    <w:rsid w:val="003B4BEA"/>
    <w:rsid w:val="003B624E"/>
    <w:rsid w:val="003D11FA"/>
    <w:rsid w:val="003E459E"/>
    <w:rsid w:val="003E61AF"/>
    <w:rsid w:val="003F5D9E"/>
    <w:rsid w:val="00400403"/>
    <w:rsid w:val="00401524"/>
    <w:rsid w:val="0040757A"/>
    <w:rsid w:val="00421610"/>
    <w:rsid w:val="0042238A"/>
    <w:rsid w:val="00430454"/>
    <w:rsid w:val="00437E66"/>
    <w:rsid w:val="00442614"/>
    <w:rsid w:val="00445DB6"/>
    <w:rsid w:val="00452B24"/>
    <w:rsid w:val="0045387F"/>
    <w:rsid w:val="004539F1"/>
    <w:rsid w:val="00466639"/>
    <w:rsid w:val="00466A19"/>
    <w:rsid w:val="004674A1"/>
    <w:rsid w:val="004714B2"/>
    <w:rsid w:val="00472C3F"/>
    <w:rsid w:val="00473580"/>
    <w:rsid w:val="004756D6"/>
    <w:rsid w:val="004823A8"/>
    <w:rsid w:val="004836C1"/>
    <w:rsid w:val="00484C93"/>
    <w:rsid w:val="00487A07"/>
    <w:rsid w:val="004A77FC"/>
    <w:rsid w:val="004B3FE6"/>
    <w:rsid w:val="004B761F"/>
    <w:rsid w:val="004C13E7"/>
    <w:rsid w:val="004D0A38"/>
    <w:rsid w:val="004D38C6"/>
    <w:rsid w:val="004D41CE"/>
    <w:rsid w:val="004D44C2"/>
    <w:rsid w:val="004E0F72"/>
    <w:rsid w:val="004E1245"/>
    <w:rsid w:val="004F2729"/>
    <w:rsid w:val="004F3A13"/>
    <w:rsid w:val="00505684"/>
    <w:rsid w:val="00506775"/>
    <w:rsid w:val="00523CDA"/>
    <w:rsid w:val="00523F91"/>
    <w:rsid w:val="005243CA"/>
    <w:rsid w:val="00533F1C"/>
    <w:rsid w:val="00537EA2"/>
    <w:rsid w:val="00542858"/>
    <w:rsid w:val="00542C07"/>
    <w:rsid w:val="00544250"/>
    <w:rsid w:val="005448BD"/>
    <w:rsid w:val="005470BD"/>
    <w:rsid w:val="00552444"/>
    <w:rsid w:val="00552B64"/>
    <w:rsid w:val="00556BC9"/>
    <w:rsid w:val="00556DF0"/>
    <w:rsid w:val="00561CFF"/>
    <w:rsid w:val="0056447A"/>
    <w:rsid w:val="00571D18"/>
    <w:rsid w:val="00575514"/>
    <w:rsid w:val="0058533A"/>
    <w:rsid w:val="005865B3"/>
    <w:rsid w:val="005868E4"/>
    <w:rsid w:val="005943F0"/>
    <w:rsid w:val="00596033"/>
    <w:rsid w:val="005A2397"/>
    <w:rsid w:val="005A40E0"/>
    <w:rsid w:val="005B417C"/>
    <w:rsid w:val="005B68EE"/>
    <w:rsid w:val="005D42AE"/>
    <w:rsid w:val="005D4ACF"/>
    <w:rsid w:val="005D6616"/>
    <w:rsid w:val="005D7341"/>
    <w:rsid w:val="005E60F8"/>
    <w:rsid w:val="005E798A"/>
    <w:rsid w:val="005F2646"/>
    <w:rsid w:val="005F7F43"/>
    <w:rsid w:val="006652F2"/>
    <w:rsid w:val="006717FB"/>
    <w:rsid w:val="00675AD8"/>
    <w:rsid w:val="00686896"/>
    <w:rsid w:val="00691062"/>
    <w:rsid w:val="006940AC"/>
    <w:rsid w:val="006978EB"/>
    <w:rsid w:val="006B7ACC"/>
    <w:rsid w:val="006C1A87"/>
    <w:rsid w:val="006C20FE"/>
    <w:rsid w:val="006C4385"/>
    <w:rsid w:val="006C4E3A"/>
    <w:rsid w:val="006C7637"/>
    <w:rsid w:val="006D1A84"/>
    <w:rsid w:val="006D78AF"/>
    <w:rsid w:val="006E2746"/>
    <w:rsid w:val="006E4F2C"/>
    <w:rsid w:val="006F4259"/>
    <w:rsid w:val="006F55A7"/>
    <w:rsid w:val="006F6CC1"/>
    <w:rsid w:val="007068DA"/>
    <w:rsid w:val="00717C94"/>
    <w:rsid w:val="00721E3E"/>
    <w:rsid w:val="00725F3D"/>
    <w:rsid w:val="00727094"/>
    <w:rsid w:val="00727F8E"/>
    <w:rsid w:val="0073035A"/>
    <w:rsid w:val="00736B23"/>
    <w:rsid w:val="00741F48"/>
    <w:rsid w:val="00747A2E"/>
    <w:rsid w:val="0075063D"/>
    <w:rsid w:val="007513F1"/>
    <w:rsid w:val="007611E9"/>
    <w:rsid w:val="00762127"/>
    <w:rsid w:val="007648FA"/>
    <w:rsid w:val="007701C6"/>
    <w:rsid w:val="00771B82"/>
    <w:rsid w:val="007731F1"/>
    <w:rsid w:val="007816D2"/>
    <w:rsid w:val="00783454"/>
    <w:rsid w:val="007851BB"/>
    <w:rsid w:val="00786CFA"/>
    <w:rsid w:val="007933A1"/>
    <w:rsid w:val="007A4102"/>
    <w:rsid w:val="007B034E"/>
    <w:rsid w:val="007C3C6E"/>
    <w:rsid w:val="007C407F"/>
    <w:rsid w:val="007C5360"/>
    <w:rsid w:val="007D3ADD"/>
    <w:rsid w:val="007E38D6"/>
    <w:rsid w:val="007E4CDF"/>
    <w:rsid w:val="007E66E5"/>
    <w:rsid w:val="007E787E"/>
    <w:rsid w:val="007E7B4A"/>
    <w:rsid w:val="007F1954"/>
    <w:rsid w:val="007F3A6F"/>
    <w:rsid w:val="00801D1C"/>
    <w:rsid w:val="008313F9"/>
    <w:rsid w:val="00835266"/>
    <w:rsid w:val="00835739"/>
    <w:rsid w:val="00851283"/>
    <w:rsid w:val="00856015"/>
    <w:rsid w:val="00864303"/>
    <w:rsid w:val="00870169"/>
    <w:rsid w:val="0087650D"/>
    <w:rsid w:val="00882679"/>
    <w:rsid w:val="0088341A"/>
    <w:rsid w:val="00884051"/>
    <w:rsid w:val="008859CB"/>
    <w:rsid w:val="00893937"/>
    <w:rsid w:val="00894CB8"/>
    <w:rsid w:val="008A3C4D"/>
    <w:rsid w:val="008A4977"/>
    <w:rsid w:val="008B1F1E"/>
    <w:rsid w:val="008B3B7B"/>
    <w:rsid w:val="008B52F7"/>
    <w:rsid w:val="008C014A"/>
    <w:rsid w:val="008C4B54"/>
    <w:rsid w:val="008C5167"/>
    <w:rsid w:val="008D3FBC"/>
    <w:rsid w:val="008E1B46"/>
    <w:rsid w:val="008F0A10"/>
    <w:rsid w:val="008F0B8E"/>
    <w:rsid w:val="008F2033"/>
    <w:rsid w:val="008F7F38"/>
    <w:rsid w:val="00902AED"/>
    <w:rsid w:val="00902EF8"/>
    <w:rsid w:val="00916A32"/>
    <w:rsid w:val="0092212B"/>
    <w:rsid w:val="009250E3"/>
    <w:rsid w:val="00926920"/>
    <w:rsid w:val="009352B9"/>
    <w:rsid w:val="00941F0E"/>
    <w:rsid w:val="009528B4"/>
    <w:rsid w:val="0096071E"/>
    <w:rsid w:val="00962281"/>
    <w:rsid w:val="0097323D"/>
    <w:rsid w:val="00973E7C"/>
    <w:rsid w:val="009802B8"/>
    <w:rsid w:val="00982A68"/>
    <w:rsid w:val="00993245"/>
    <w:rsid w:val="00993B08"/>
    <w:rsid w:val="009B6AD4"/>
    <w:rsid w:val="009C6371"/>
    <w:rsid w:val="009D429D"/>
    <w:rsid w:val="009E0E49"/>
    <w:rsid w:val="009F1D3D"/>
    <w:rsid w:val="00A0705B"/>
    <w:rsid w:val="00A23151"/>
    <w:rsid w:val="00A2570B"/>
    <w:rsid w:val="00A379B8"/>
    <w:rsid w:val="00A43A24"/>
    <w:rsid w:val="00A47396"/>
    <w:rsid w:val="00A501D6"/>
    <w:rsid w:val="00A5454E"/>
    <w:rsid w:val="00A55511"/>
    <w:rsid w:val="00A61761"/>
    <w:rsid w:val="00A62648"/>
    <w:rsid w:val="00A707B5"/>
    <w:rsid w:val="00A80D10"/>
    <w:rsid w:val="00A8710A"/>
    <w:rsid w:val="00A93A3A"/>
    <w:rsid w:val="00A9725F"/>
    <w:rsid w:val="00AA0F7C"/>
    <w:rsid w:val="00AA34B5"/>
    <w:rsid w:val="00AC0934"/>
    <w:rsid w:val="00AC17FE"/>
    <w:rsid w:val="00AC2548"/>
    <w:rsid w:val="00AD37BE"/>
    <w:rsid w:val="00AF04E6"/>
    <w:rsid w:val="00B00F94"/>
    <w:rsid w:val="00B01137"/>
    <w:rsid w:val="00B01D52"/>
    <w:rsid w:val="00B05C82"/>
    <w:rsid w:val="00B101C0"/>
    <w:rsid w:val="00B1421F"/>
    <w:rsid w:val="00B22CD2"/>
    <w:rsid w:val="00B32F56"/>
    <w:rsid w:val="00B5305A"/>
    <w:rsid w:val="00B56A09"/>
    <w:rsid w:val="00B633B2"/>
    <w:rsid w:val="00B6414B"/>
    <w:rsid w:val="00B74ED7"/>
    <w:rsid w:val="00B86C32"/>
    <w:rsid w:val="00B87C31"/>
    <w:rsid w:val="00B91B7E"/>
    <w:rsid w:val="00B9739E"/>
    <w:rsid w:val="00BB1155"/>
    <w:rsid w:val="00BF3450"/>
    <w:rsid w:val="00BF46B9"/>
    <w:rsid w:val="00BF4924"/>
    <w:rsid w:val="00BF7113"/>
    <w:rsid w:val="00C051B5"/>
    <w:rsid w:val="00C07EA6"/>
    <w:rsid w:val="00C24A01"/>
    <w:rsid w:val="00C270A1"/>
    <w:rsid w:val="00C31E38"/>
    <w:rsid w:val="00C35A52"/>
    <w:rsid w:val="00C36B7D"/>
    <w:rsid w:val="00C43F8C"/>
    <w:rsid w:val="00C54424"/>
    <w:rsid w:val="00C57FA0"/>
    <w:rsid w:val="00C6494D"/>
    <w:rsid w:val="00C6579A"/>
    <w:rsid w:val="00C761BB"/>
    <w:rsid w:val="00C80EC7"/>
    <w:rsid w:val="00C81441"/>
    <w:rsid w:val="00C87C76"/>
    <w:rsid w:val="00CA35F1"/>
    <w:rsid w:val="00CA44FC"/>
    <w:rsid w:val="00CB6EA5"/>
    <w:rsid w:val="00CC0AA7"/>
    <w:rsid w:val="00CC4329"/>
    <w:rsid w:val="00CC4931"/>
    <w:rsid w:val="00CD53EB"/>
    <w:rsid w:val="00CD671C"/>
    <w:rsid w:val="00CE08E8"/>
    <w:rsid w:val="00CE2B2A"/>
    <w:rsid w:val="00CE3FEE"/>
    <w:rsid w:val="00CF1638"/>
    <w:rsid w:val="00D06EF6"/>
    <w:rsid w:val="00D11663"/>
    <w:rsid w:val="00D16FA8"/>
    <w:rsid w:val="00D24F42"/>
    <w:rsid w:val="00D30ACA"/>
    <w:rsid w:val="00D32FA1"/>
    <w:rsid w:val="00D376D9"/>
    <w:rsid w:val="00D40B3A"/>
    <w:rsid w:val="00D4470F"/>
    <w:rsid w:val="00D54DA3"/>
    <w:rsid w:val="00D62741"/>
    <w:rsid w:val="00D6512D"/>
    <w:rsid w:val="00D672BA"/>
    <w:rsid w:val="00D708EC"/>
    <w:rsid w:val="00D72DEA"/>
    <w:rsid w:val="00D75888"/>
    <w:rsid w:val="00D763E3"/>
    <w:rsid w:val="00D777E8"/>
    <w:rsid w:val="00D8198A"/>
    <w:rsid w:val="00D87103"/>
    <w:rsid w:val="00D9115E"/>
    <w:rsid w:val="00D9504F"/>
    <w:rsid w:val="00D95F20"/>
    <w:rsid w:val="00D9673C"/>
    <w:rsid w:val="00DA54BD"/>
    <w:rsid w:val="00DB0AB5"/>
    <w:rsid w:val="00DB51FD"/>
    <w:rsid w:val="00DB5A44"/>
    <w:rsid w:val="00DC101F"/>
    <w:rsid w:val="00DC5546"/>
    <w:rsid w:val="00DC7FDA"/>
    <w:rsid w:val="00DD5E67"/>
    <w:rsid w:val="00DE17C3"/>
    <w:rsid w:val="00DE2E3A"/>
    <w:rsid w:val="00DE439D"/>
    <w:rsid w:val="00DE54B3"/>
    <w:rsid w:val="00DE6098"/>
    <w:rsid w:val="00DE7C9C"/>
    <w:rsid w:val="00DF5688"/>
    <w:rsid w:val="00DF5C0E"/>
    <w:rsid w:val="00DF7D74"/>
    <w:rsid w:val="00E03662"/>
    <w:rsid w:val="00E04BA2"/>
    <w:rsid w:val="00E1720C"/>
    <w:rsid w:val="00E20790"/>
    <w:rsid w:val="00E209AA"/>
    <w:rsid w:val="00E3093F"/>
    <w:rsid w:val="00E36856"/>
    <w:rsid w:val="00E37892"/>
    <w:rsid w:val="00E40B07"/>
    <w:rsid w:val="00E45640"/>
    <w:rsid w:val="00E46359"/>
    <w:rsid w:val="00E47C94"/>
    <w:rsid w:val="00E52EE1"/>
    <w:rsid w:val="00E60C3C"/>
    <w:rsid w:val="00E61488"/>
    <w:rsid w:val="00E65717"/>
    <w:rsid w:val="00E67133"/>
    <w:rsid w:val="00E7043E"/>
    <w:rsid w:val="00E7163D"/>
    <w:rsid w:val="00E730A2"/>
    <w:rsid w:val="00E879B2"/>
    <w:rsid w:val="00E90949"/>
    <w:rsid w:val="00E93122"/>
    <w:rsid w:val="00EA665F"/>
    <w:rsid w:val="00EB4540"/>
    <w:rsid w:val="00EC4840"/>
    <w:rsid w:val="00EC7455"/>
    <w:rsid w:val="00ED728B"/>
    <w:rsid w:val="00EE36D1"/>
    <w:rsid w:val="00EE626A"/>
    <w:rsid w:val="00EE6917"/>
    <w:rsid w:val="00EE6CDD"/>
    <w:rsid w:val="00EF5BF9"/>
    <w:rsid w:val="00EF667D"/>
    <w:rsid w:val="00F27A93"/>
    <w:rsid w:val="00F3040D"/>
    <w:rsid w:val="00F56DEE"/>
    <w:rsid w:val="00F57C2E"/>
    <w:rsid w:val="00F64F09"/>
    <w:rsid w:val="00F80F43"/>
    <w:rsid w:val="00FA5041"/>
    <w:rsid w:val="00FB1F2B"/>
    <w:rsid w:val="00FB202D"/>
    <w:rsid w:val="00FD28B7"/>
    <w:rsid w:val="00FD7D30"/>
    <w:rsid w:val="00FE086E"/>
    <w:rsid w:val="00FE1798"/>
    <w:rsid w:val="00FE3B02"/>
    <w:rsid w:val="00FF18CE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03C"/>
  <w15:docId w15:val="{716E94B1-A931-405E-88CC-4A37DAE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7E"/>
  </w:style>
  <w:style w:type="paragraph" w:styleId="1">
    <w:name w:val="heading 1"/>
    <w:basedOn w:val="a"/>
    <w:next w:val="a"/>
    <w:link w:val="10"/>
    <w:uiPriority w:val="9"/>
    <w:qFormat/>
    <w:rsid w:val="009352B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2B9"/>
    <w:pPr>
      <w:keepNext/>
      <w:keepLines/>
      <w:tabs>
        <w:tab w:val="left" w:pos="708"/>
      </w:tabs>
      <w:suppressAutoHyphens/>
      <w:spacing w:before="40" w:after="0" w:line="100" w:lineRule="atLeast"/>
      <w:outlineLvl w:val="1"/>
    </w:pPr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B9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9352B9"/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52B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table" w:styleId="a4">
    <w:name w:val="Table Grid"/>
    <w:basedOn w:val="a1"/>
    <w:uiPriority w:val="39"/>
    <w:rsid w:val="00EC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qFormat/>
    <w:rsid w:val="004823A8"/>
    <w:rPr>
      <w:rFonts w:ascii="Segoe UI" w:hAnsi="Segoe UI" w:cs="Segoe UI"/>
      <w:sz w:val="18"/>
      <w:szCs w:val="18"/>
      <w:lang w:val="en-US" w:eastAsia="zh-CN"/>
    </w:rPr>
  </w:style>
  <w:style w:type="character" w:styleId="a6">
    <w:name w:val="Hyperlink"/>
    <w:basedOn w:val="a0"/>
    <w:uiPriority w:val="99"/>
    <w:unhideWhenUsed/>
    <w:rsid w:val="001A5E8B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1A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1A5E8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C36B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36B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EE6C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B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B5A44"/>
    <w:pPr>
      <w:widowControl w:val="0"/>
      <w:suppressAutoHyphens/>
      <w:autoSpaceDN w:val="0"/>
      <w:spacing w:after="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styleId="ac">
    <w:name w:val="Emphasis"/>
    <w:basedOn w:val="a0"/>
    <w:qFormat/>
    <w:rsid w:val="00DF7D74"/>
    <w:rPr>
      <w:i/>
      <w:iCs/>
    </w:rPr>
  </w:style>
  <w:style w:type="paragraph" w:customStyle="1" w:styleId="Default">
    <w:name w:val="Default"/>
    <w:rsid w:val="007068DA"/>
    <w:pPr>
      <w:autoSpaceDE w:val="0"/>
      <w:autoSpaceDN w:val="0"/>
      <w:adjustRightInd w:val="0"/>
      <w:spacing w:after="0" w:line="240" w:lineRule="auto"/>
    </w:pPr>
    <w:rPr>
      <w:rFonts w:ascii="Times New Roman" w:eastAsia="WenQuanYi Micro Hei" w:hAnsi="Times New Roman" w:cs="Times New Roman"/>
      <w:color w:val="000000"/>
      <w:sz w:val="24"/>
      <w:szCs w:val="24"/>
      <w:lang w:eastAsia="zh-CN"/>
    </w:rPr>
  </w:style>
  <w:style w:type="character" w:styleId="ad">
    <w:name w:val="Strong"/>
    <w:basedOn w:val="a0"/>
    <w:qFormat/>
    <w:rsid w:val="00E45640"/>
    <w:rPr>
      <w:b/>
      <w:bCs/>
    </w:rPr>
  </w:style>
  <w:style w:type="paragraph" w:customStyle="1" w:styleId="ae">
    <w:name w:val="Содержимое таблицы"/>
    <w:basedOn w:val="a"/>
    <w:qFormat/>
    <w:rsid w:val="00E65717"/>
    <w:pPr>
      <w:suppressLineNumbers/>
      <w:suppressAutoHyphens/>
      <w:spacing w:line="256" w:lineRule="auto"/>
    </w:pPr>
    <w:rPr>
      <w:rFonts w:ascii="Calibri" w:eastAsia="Calibri" w:hAnsi="Calibri" w:cs="Times New Roman"/>
    </w:rPr>
  </w:style>
  <w:style w:type="character" w:customStyle="1" w:styleId="bolder">
    <w:name w:val="bolder"/>
    <w:basedOn w:val="a0"/>
    <w:rsid w:val="00E65717"/>
  </w:style>
  <w:style w:type="character" w:customStyle="1" w:styleId="12">
    <w:name w:val="Неразрешенное упоминание1"/>
    <w:basedOn w:val="a0"/>
    <w:uiPriority w:val="99"/>
    <w:semiHidden/>
    <w:unhideWhenUsed/>
    <w:rsid w:val="004E124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1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rnigovka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10F1-4AE9-4BF4-99BB-E4129F54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semenova_a</cp:lastModifiedBy>
  <cp:revision>268</cp:revision>
  <cp:lastPrinted>2024-03-25T05:43:00Z</cp:lastPrinted>
  <dcterms:created xsi:type="dcterms:W3CDTF">2020-12-15T08:19:00Z</dcterms:created>
  <dcterms:modified xsi:type="dcterms:W3CDTF">2024-03-25T06:17:00Z</dcterms:modified>
</cp:coreProperties>
</file>